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oter2.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header10.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C36F4EF" w14:textId="2F309010" w:rsidR="00844050" w:rsidRPr="001B55CA" w:rsidRDefault="00680EDD" w:rsidP="00A74DFC">
      <w:pPr>
        <w:jc w:val="center"/>
        <w:rPr>
          <w:b/>
          <w:sz w:val="32"/>
          <w:szCs w:val="32"/>
          <w:u w:val="single"/>
        </w:rPr>
      </w:pPr>
      <w:r w:rsidRPr="00844050">
        <w:rPr>
          <w:b/>
          <w:noProof/>
          <w:sz w:val="32"/>
          <w:szCs w:val="32"/>
          <w:lang w:val="nl-BE" w:eastAsia="nl-BE"/>
        </w:rPr>
        <w:drawing>
          <wp:anchor distT="0" distB="0" distL="114300" distR="114300" simplePos="0" relativeHeight="251658240" behindDoc="0" locked="0" layoutInCell="1" allowOverlap="1" wp14:anchorId="7C36F718" wp14:editId="7C36F719">
            <wp:simplePos x="0" y="0"/>
            <wp:positionH relativeFrom="column">
              <wp:posOffset>5999480</wp:posOffset>
            </wp:positionH>
            <wp:positionV relativeFrom="paragraph">
              <wp:posOffset>141605</wp:posOffset>
            </wp:positionV>
            <wp:extent cx="637540" cy="658495"/>
            <wp:effectExtent l="0" t="0" r="0" b="8255"/>
            <wp:wrapNone/>
            <wp:docPr id="3" name="Picture 3" descr="C:\Users\colman.c\AppData\Local\Microsoft\Windows\Temporary Internet Files\Content.Outlook\FVSQV62D\Wiel.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colman.c\AppData\Local\Microsoft\Windows\Temporary Internet Files\Content.Outlook\FVSQV62D\Wiel.bmp"/>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637540" cy="658495"/>
                    </a:xfrm>
                    <a:prstGeom prst="rect">
                      <a:avLst/>
                    </a:prstGeom>
                    <a:noFill/>
                    <a:ln>
                      <a:noFill/>
                    </a:ln>
                  </pic:spPr>
                </pic:pic>
              </a:graphicData>
            </a:graphic>
            <wp14:sizeRelH relativeFrom="page">
              <wp14:pctWidth>0</wp14:pctWidth>
            </wp14:sizeRelH>
            <wp14:sizeRelV relativeFrom="page">
              <wp14:pctHeight>0</wp14:pctHeight>
            </wp14:sizeRelV>
          </wp:anchor>
        </w:drawing>
      </w:r>
      <w:r w:rsidR="00844050" w:rsidRPr="00844050">
        <w:rPr>
          <w:b/>
          <w:noProof/>
          <w:sz w:val="32"/>
          <w:szCs w:val="32"/>
          <w:lang w:val="nl-BE" w:eastAsia="nl-BE"/>
        </w:rPr>
        <w:drawing>
          <wp:anchor distT="0" distB="0" distL="114300" distR="114300" simplePos="0" relativeHeight="251658241" behindDoc="0" locked="0" layoutInCell="1" allowOverlap="1" wp14:anchorId="7C36F71A" wp14:editId="7C36F71B">
            <wp:simplePos x="0" y="0"/>
            <wp:positionH relativeFrom="column">
              <wp:posOffset>2540</wp:posOffset>
            </wp:positionH>
            <wp:positionV relativeFrom="paragraph">
              <wp:posOffset>78740</wp:posOffset>
            </wp:positionV>
            <wp:extent cx="882650" cy="1190625"/>
            <wp:effectExtent l="0" t="0" r="0" b="9525"/>
            <wp:wrapNone/>
            <wp:docPr id="2" name="Picture 2" descr="C:\Users\colman.c\AppData\Local\Microsoft\Windows\Temporary Internet Files\Content.Outlook\FVSQV62D\Mail AV.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colman.c\AppData\Local\Microsoft\Windows\Temporary Internet Files\Content.Outlook\FVSQV62D\Mail AV.bmp"/>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882650" cy="119062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7C36F4F0" w14:textId="30D639D0" w:rsidR="00844050" w:rsidRPr="005823B8" w:rsidRDefault="005823B8" w:rsidP="00A74DFC">
      <w:pPr>
        <w:jc w:val="center"/>
        <w:rPr>
          <w:b/>
          <w:sz w:val="96"/>
          <w:szCs w:val="96"/>
          <w:u w:val="single"/>
        </w:rPr>
      </w:pPr>
      <w:r w:rsidRPr="005823B8">
        <w:rPr>
          <w:b/>
          <w:color w:val="C00000"/>
          <w:sz w:val="96"/>
          <w:szCs w:val="96"/>
          <w:u w:val="single"/>
        </w:rPr>
        <w:t xml:space="preserve">Mov </w:t>
      </w:r>
      <w:proofErr w:type="spellStart"/>
      <w:r w:rsidRPr="005823B8">
        <w:rPr>
          <w:b/>
          <w:color w:val="C00000"/>
          <w:sz w:val="96"/>
          <w:szCs w:val="96"/>
          <w:u w:val="single"/>
        </w:rPr>
        <w:t>Ctl</w:t>
      </w:r>
      <w:proofErr w:type="spellEnd"/>
      <w:r w:rsidRPr="005823B8">
        <w:rPr>
          <w:b/>
          <w:color w:val="C00000"/>
          <w:sz w:val="96"/>
          <w:szCs w:val="96"/>
          <w:u w:val="single"/>
        </w:rPr>
        <w:t xml:space="preserve"> Gp</w:t>
      </w:r>
    </w:p>
    <w:p w14:paraId="7C36F4F1" w14:textId="77777777" w:rsidR="00844050" w:rsidRPr="001B55CA" w:rsidRDefault="00844050" w:rsidP="00A74DFC">
      <w:pPr>
        <w:jc w:val="center"/>
        <w:rPr>
          <w:b/>
          <w:sz w:val="32"/>
          <w:szCs w:val="32"/>
          <w:u w:val="single"/>
        </w:rPr>
      </w:pPr>
    </w:p>
    <w:p w14:paraId="7C36F4F7" w14:textId="5A26A1D4" w:rsidR="00844050" w:rsidRPr="009D1C1F" w:rsidRDefault="00844050" w:rsidP="00A74DFC">
      <w:pPr>
        <w:jc w:val="center"/>
        <w:rPr>
          <w:b/>
          <w:color w:val="C00000"/>
          <w:sz w:val="32"/>
          <w:szCs w:val="32"/>
          <w:u w:val="single"/>
        </w:rPr>
      </w:pPr>
    </w:p>
    <w:p w14:paraId="7C36F4F8" w14:textId="77777777" w:rsidR="00844050" w:rsidRDefault="00844050" w:rsidP="00A74DFC">
      <w:pPr>
        <w:jc w:val="center"/>
        <w:rPr>
          <w:b/>
          <w:color w:val="C00000"/>
          <w:sz w:val="32"/>
          <w:szCs w:val="32"/>
          <w:u w:val="single"/>
        </w:rPr>
      </w:pPr>
    </w:p>
    <w:p w14:paraId="09B55A9C" w14:textId="77777777" w:rsidR="00330F54" w:rsidRDefault="00330F54" w:rsidP="00A74DFC">
      <w:pPr>
        <w:jc w:val="center"/>
        <w:rPr>
          <w:b/>
          <w:color w:val="C00000"/>
          <w:sz w:val="32"/>
          <w:szCs w:val="32"/>
          <w:u w:val="single"/>
        </w:rPr>
      </w:pPr>
    </w:p>
    <w:p w14:paraId="25EB5580" w14:textId="77777777" w:rsidR="00330F54" w:rsidRPr="009D1C1F" w:rsidRDefault="00330F54" w:rsidP="00A74DFC">
      <w:pPr>
        <w:jc w:val="center"/>
        <w:rPr>
          <w:b/>
          <w:color w:val="C00000"/>
          <w:sz w:val="32"/>
          <w:szCs w:val="32"/>
          <w:u w:val="single"/>
        </w:rPr>
      </w:pPr>
    </w:p>
    <w:p w14:paraId="7C36F4F9" w14:textId="6FE93BE9" w:rsidR="00844050" w:rsidRPr="00E24B22" w:rsidRDefault="00580780" w:rsidP="00A74DFC">
      <w:pPr>
        <w:jc w:val="center"/>
        <w:rPr>
          <w:b/>
          <w:color w:val="C00000"/>
          <w:sz w:val="96"/>
          <w:szCs w:val="96"/>
          <w:u w:val="single"/>
        </w:rPr>
      </w:pPr>
      <w:r>
        <w:rPr>
          <w:b/>
          <w:color w:val="C00000"/>
          <w:sz w:val="96"/>
          <w:szCs w:val="96"/>
          <w:u w:val="single"/>
        </w:rPr>
        <w:t>LPP/PLP 202</w:t>
      </w:r>
      <w:r w:rsidR="00DE5607">
        <w:rPr>
          <w:b/>
          <w:color w:val="C00000"/>
          <w:sz w:val="96"/>
          <w:szCs w:val="96"/>
          <w:u w:val="single"/>
        </w:rPr>
        <w:t>5</w:t>
      </w:r>
    </w:p>
    <w:p w14:paraId="7C36F4FA" w14:textId="77777777" w:rsidR="00844050" w:rsidRPr="00E24B22" w:rsidRDefault="00844050" w:rsidP="00A74DFC">
      <w:pPr>
        <w:jc w:val="center"/>
        <w:rPr>
          <w:b/>
          <w:color w:val="C00000"/>
          <w:sz w:val="32"/>
          <w:szCs w:val="32"/>
          <w:u w:val="single"/>
        </w:rPr>
      </w:pPr>
    </w:p>
    <w:p w14:paraId="7C36F4FB" w14:textId="3FD8238A" w:rsidR="0082772B" w:rsidRPr="00E24B22" w:rsidRDefault="005823B8" w:rsidP="00A74DFC">
      <w:pPr>
        <w:jc w:val="center"/>
        <w:rPr>
          <w:b/>
          <w:color w:val="C00000"/>
          <w:sz w:val="96"/>
          <w:szCs w:val="96"/>
        </w:rPr>
      </w:pPr>
      <w:r>
        <w:rPr>
          <w:b/>
          <w:color w:val="C00000"/>
          <w:sz w:val="96"/>
          <w:szCs w:val="96"/>
        </w:rPr>
        <w:t xml:space="preserve">Luik </w:t>
      </w:r>
      <w:r w:rsidR="00562EDB">
        <w:rPr>
          <w:b/>
          <w:color w:val="C00000"/>
          <w:sz w:val="96"/>
          <w:szCs w:val="96"/>
        </w:rPr>
        <w:t xml:space="preserve">A &amp; </w:t>
      </w:r>
      <w:r>
        <w:rPr>
          <w:b/>
          <w:color w:val="C00000"/>
          <w:sz w:val="96"/>
          <w:szCs w:val="96"/>
        </w:rPr>
        <w:t>B</w:t>
      </w:r>
    </w:p>
    <w:p w14:paraId="7C36F4FD" w14:textId="77777777" w:rsidR="00844050" w:rsidRPr="00E24B22" w:rsidRDefault="00844050" w:rsidP="00A74DFC">
      <w:pPr>
        <w:jc w:val="center"/>
        <w:rPr>
          <w:b/>
          <w:sz w:val="32"/>
          <w:szCs w:val="32"/>
        </w:rPr>
      </w:pPr>
    </w:p>
    <w:p w14:paraId="574B8953" w14:textId="77777777" w:rsidR="00330F54" w:rsidRDefault="00330F54" w:rsidP="00A74DFC">
      <w:pPr>
        <w:jc w:val="center"/>
        <w:rPr>
          <w:sz w:val="32"/>
          <w:szCs w:val="32"/>
        </w:rPr>
      </w:pPr>
    </w:p>
    <w:p w14:paraId="07E0210E" w14:textId="77777777" w:rsidR="00330F54" w:rsidRDefault="00330F54" w:rsidP="00A74DFC">
      <w:pPr>
        <w:jc w:val="center"/>
        <w:rPr>
          <w:sz w:val="32"/>
          <w:szCs w:val="32"/>
        </w:rPr>
      </w:pPr>
    </w:p>
    <w:p w14:paraId="2A87F3B8" w14:textId="77777777" w:rsidR="00330F54" w:rsidRDefault="00330F54" w:rsidP="00A74DFC">
      <w:pPr>
        <w:jc w:val="center"/>
        <w:rPr>
          <w:b/>
          <w:sz w:val="32"/>
          <w:szCs w:val="32"/>
        </w:rPr>
      </w:pPr>
    </w:p>
    <w:p w14:paraId="75A090B7" w14:textId="77777777" w:rsidR="00330F54" w:rsidRPr="00617ABD" w:rsidRDefault="00330F54" w:rsidP="00A74DFC">
      <w:pPr>
        <w:jc w:val="center"/>
        <w:rPr>
          <w:b/>
          <w:sz w:val="32"/>
          <w:szCs w:val="32"/>
        </w:rPr>
      </w:pPr>
    </w:p>
    <w:p w14:paraId="7C36F501" w14:textId="77777777" w:rsidR="00844050" w:rsidRPr="00617ABD" w:rsidRDefault="00844050" w:rsidP="00A74DFC">
      <w:pPr>
        <w:jc w:val="center"/>
        <w:rPr>
          <w:b/>
          <w:sz w:val="32"/>
          <w:szCs w:val="32"/>
          <w:u w:val="single"/>
        </w:rPr>
      </w:pPr>
    </w:p>
    <w:p w14:paraId="6B0AA85E" w14:textId="16E2A1AC" w:rsidR="00E44D42" w:rsidRPr="0024091B" w:rsidRDefault="00844050" w:rsidP="00ED0554">
      <w:pPr>
        <w:jc w:val="right"/>
        <w:rPr>
          <w:noProof/>
        </w:rPr>
      </w:pPr>
      <w:r w:rsidRPr="00330F54">
        <w:rPr>
          <w:b/>
          <w:sz w:val="32"/>
          <w:szCs w:val="32"/>
        </w:rPr>
        <w:t xml:space="preserve">Mov </w:t>
      </w:r>
      <w:proofErr w:type="spellStart"/>
      <w:r w:rsidRPr="00330F54">
        <w:rPr>
          <w:b/>
          <w:sz w:val="32"/>
          <w:szCs w:val="32"/>
        </w:rPr>
        <w:t>Ctl</w:t>
      </w:r>
      <w:proofErr w:type="spellEnd"/>
      <w:r w:rsidRPr="00330F54">
        <w:rPr>
          <w:b/>
          <w:sz w:val="32"/>
          <w:szCs w:val="32"/>
        </w:rPr>
        <w:t xml:space="preserve"> Gp – 2IC</w:t>
      </w:r>
    </w:p>
    <w:p w14:paraId="6DC10454" w14:textId="77777777" w:rsidR="00E44D42" w:rsidRDefault="00E44D42" w:rsidP="00A4564B">
      <w:pPr>
        <w:pStyle w:val="Par1"/>
        <w:rPr>
          <w:rFonts w:cstheme="minorBidi"/>
          <w:b/>
          <w:sz w:val="32"/>
          <w:szCs w:val="32"/>
          <w:lang w:val="en-US"/>
        </w:rPr>
      </w:pPr>
    </w:p>
    <w:p w14:paraId="4867A9E0" w14:textId="77777777" w:rsidR="00CA1138" w:rsidRPr="00CA1138" w:rsidRDefault="00CA1138" w:rsidP="00CA1138"/>
    <w:p w14:paraId="59ABA0BE" w14:textId="77777777" w:rsidR="00CA1138" w:rsidRPr="00CA1138" w:rsidRDefault="00CA1138" w:rsidP="00CA1138"/>
    <w:p w14:paraId="1A0C2523" w14:textId="77777777" w:rsidR="00CA1138" w:rsidRDefault="00CA1138" w:rsidP="00CA1138">
      <w:pPr>
        <w:rPr>
          <w:b/>
          <w:sz w:val="32"/>
          <w:szCs w:val="32"/>
        </w:rPr>
      </w:pPr>
    </w:p>
    <w:p w14:paraId="4DAE6651" w14:textId="77777777" w:rsidR="00CA1138" w:rsidRPr="00CA1138" w:rsidRDefault="00CA1138" w:rsidP="00CA1138">
      <w:pPr>
        <w:sectPr w:rsidR="00CA1138" w:rsidRPr="00CA1138" w:rsidSect="003365E0">
          <w:headerReference w:type="default" r:id="rId13"/>
          <w:footerReference w:type="default" r:id="rId14"/>
          <w:pgSz w:w="11907" w:h="16839" w:code="9"/>
          <w:pgMar w:top="851" w:right="851" w:bottom="680" w:left="851" w:header="709" w:footer="709" w:gutter="0"/>
          <w:cols w:space="708"/>
          <w:docGrid w:linePitch="360"/>
        </w:sectPr>
      </w:pPr>
    </w:p>
    <w:tbl>
      <w:tblPr>
        <w:tblStyle w:val="TableGrid"/>
        <w:tblW w:w="15309" w:type="dxa"/>
        <w:tblInd w:w="108" w:type="dxa"/>
        <w:tblLayout w:type="fixed"/>
        <w:tblLook w:val="04A0" w:firstRow="1" w:lastRow="0" w:firstColumn="1" w:lastColumn="0" w:noHBand="0" w:noVBand="1"/>
      </w:tblPr>
      <w:tblGrid>
        <w:gridCol w:w="738"/>
        <w:gridCol w:w="4252"/>
        <w:gridCol w:w="3686"/>
        <w:gridCol w:w="992"/>
        <w:gridCol w:w="1418"/>
        <w:gridCol w:w="992"/>
        <w:gridCol w:w="3231"/>
      </w:tblGrid>
      <w:tr w:rsidR="00ED0554" w:rsidRPr="006B35A8" w14:paraId="7C36F546" w14:textId="679C1C4B" w:rsidTr="002C5424">
        <w:trPr>
          <w:cantSplit/>
          <w:tblHeader/>
        </w:trPr>
        <w:tc>
          <w:tcPr>
            <w:tcW w:w="738" w:type="dxa"/>
            <w:tcBorders>
              <w:bottom w:val="single" w:sz="4" w:space="0" w:color="auto"/>
            </w:tcBorders>
            <w:shd w:val="clear" w:color="auto" w:fill="FFFF66"/>
          </w:tcPr>
          <w:p w14:paraId="7C36F542" w14:textId="2BC36C5F" w:rsidR="00E44D42" w:rsidRPr="00562EDB" w:rsidRDefault="00E44D42" w:rsidP="006B35A8">
            <w:pPr>
              <w:pStyle w:val="Par1"/>
              <w:rPr>
                <w:b/>
              </w:rPr>
            </w:pPr>
            <w:proofErr w:type="spellStart"/>
            <w:r>
              <w:t>Nr</w:t>
            </w:r>
            <w:proofErr w:type="spellEnd"/>
          </w:p>
        </w:tc>
        <w:tc>
          <w:tcPr>
            <w:tcW w:w="4252" w:type="dxa"/>
            <w:tcBorders>
              <w:bottom w:val="single" w:sz="4" w:space="0" w:color="auto"/>
            </w:tcBorders>
            <w:shd w:val="clear" w:color="auto" w:fill="FFFF66"/>
          </w:tcPr>
          <w:p w14:paraId="0D843E28" w14:textId="77777777" w:rsidR="00E44D42" w:rsidRDefault="00E44D42" w:rsidP="0060194B">
            <w:pPr>
              <w:pStyle w:val="Par1"/>
            </w:pPr>
            <w:proofErr w:type="gramStart"/>
            <w:r w:rsidRPr="00562EDB">
              <w:rPr>
                <w:b/>
              </w:rPr>
              <w:t>Activiteiten</w:t>
            </w:r>
            <w:r>
              <w:rPr>
                <w:b/>
              </w:rPr>
              <w:t xml:space="preserve"> /</w:t>
            </w:r>
            <w:proofErr w:type="gramEnd"/>
            <w:r>
              <w:rPr>
                <w:b/>
              </w:rPr>
              <w:t xml:space="preserve"> </w:t>
            </w:r>
            <w:r w:rsidRPr="00562EDB">
              <w:t>Opdrachte</w:t>
            </w:r>
            <w:r>
              <w:t>n</w:t>
            </w:r>
          </w:p>
          <w:p w14:paraId="7C36F545" w14:textId="4985F6FC" w:rsidR="00E44D42" w:rsidRPr="00562EDB" w:rsidRDefault="00E44D42" w:rsidP="0060194B">
            <w:pPr>
              <w:pStyle w:val="Par1"/>
              <w:rPr>
                <w:b/>
              </w:rPr>
            </w:pPr>
          </w:p>
        </w:tc>
        <w:tc>
          <w:tcPr>
            <w:tcW w:w="3686" w:type="dxa"/>
            <w:tcBorders>
              <w:bottom w:val="single" w:sz="4" w:space="0" w:color="auto"/>
            </w:tcBorders>
            <w:shd w:val="clear" w:color="auto" w:fill="FFFF66"/>
          </w:tcPr>
          <w:p w14:paraId="0A21AA69" w14:textId="77777777" w:rsidR="00E44D42" w:rsidRDefault="00E44D42" w:rsidP="0060194B">
            <w:pPr>
              <w:pStyle w:val="Par1"/>
            </w:pPr>
            <w:r w:rsidRPr="00562EDB">
              <w:rPr>
                <w:b/>
              </w:rPr>
              <w:t>Middelen</w:t>
            </w:r>
            <w:r w:rsidRPr="00562EDB">
              <w:t xml:space="preserve"> </w:t>
            </w:r>
          </w:p>
          <w:p w14:paraId="13E8AB8E" w14:textId="3194D509" w:rsidR="00E44D42" w:rsidRPr="00562EDB" w:rsidRDefault="00E44D42" w:rsidP="0060194B">
            <w:pPr>
              <w:pStyle w:val="Par1"/>
              <w:rPr>
                <w:b/>
              </w:rPr>
            </w:pPr>
            <w:r>
              <w:t>(</w:t>
            </w:r>
            <w:r w:rsidRPr="00562EDB">
              <w:t>Mat, Pers, Fin</w:t>
            </w:r>
            <w:r>
              <w:t>)</w:t>
            </w:r>
          </w:p>
        </w:tc>
        <w:tc>
          <w:tcPr>
            <w:tcW w:w="992" w:type="dxa"/>
            <w:tcBorders>
              <w:bottom w:val="single" w:sz="4" w:space="0" w:color="auto"/>
            </w:tcBorders>
            <w:shd w:val="clear" w:color="auto" w:fill="FFFF66"/>
          </w:tcPr>
          <w:p w14:paraId="2534B01A" w14:textId="2A51D036" w:rsidR="00E44D42" w:rsidRPr="00EA439B" w:rsidRDefault="006B35A8" w:rsidP="00EA439B">
            <w:pPr>
              <w:pStyle w:val="Par1"/>
            </w:pPr>
            <w:r>
              <w:rPr>
                <w:b/>
              </w:rPr>
              <w:t>NLT</w:t>
            </w:r>
          </w:p>
        </w:tc>
        <w:tc>
          <w:tcPr>
            <w:tcW w:w="1418" w:type="dxa"/>
            <w:tcBorders>
              <w:bottom w:val="single" w:sz="4" w:space="0" w:color="auto"/>
            </w:tcBorders>
            <w:shd w:val="clear" w:color="auto" w:fill="FFFF66"/>
          </w:tcPr>
          <w:p w14:paraId="3B5D88BA" w14:textId="5B184E7A" w:rsidR="00E44D42" w:rsidRPr="00562EDB" w:rsidRDefault="006B35A8" w:rsidP="00F81E4D">
            <w:pPr>
              <w:pStyle w:val="Par1"/>
              <w:rPr>
                <w:b/>
              </w:rPr>
            </w:pPr>
            <w:r>
              <w:rPr>
                <w:b/>
              </w:rPr>
              <w:t>POC</w:t>
            </w:r>
          </w:p>
        </w:tc>
        <w:tc>
          <w:tcPr>
            <w:tcW w:w="992" w:type="dxa"/>
            <w:tcBorders>
              <w:bottom w:val="single" w:sz="4" w:space="0" w:color="auto"/>
            </w:tcBorders>
            <w:shd w:val="clear" w:color="auto" w:fill="CCFFFF"/>
          </w:tcPr>
          <w:p w14:paraId="074A79F2" w14:textId="339562CD" w:rsidR="00E44D42" w:rsidRPr="00EA439B" w:rsidRDefault="006B35A8" w:rsidP="00EA439B">
            <w:pPr>
              <w:pStyle w:val="Par1"/>
              <w:rPr>
                <w:rFonts w:ascii="Arial Narrow" w:hAnsi="Arial Narrow"/>
                <w:b/>
              </w:rPr>
            </w:pPr>
            <w:r>
              <w:rPr>
                <w:b/>
              </w:rPr>
              <w:t>Status</w:t>
            </w:r>
          </w:p>
        </w:tc>
        <w:tc>
          <w:tcPr>
            <w:tcW w:w="3231" w:type="dxa"/>
            <w:tcBorders>
              <w:bottom w:val="single" w:sz="4" w:space="0" w:color="auto"/>
            </w:tcBorders>
            <w:shd w:val="clear" w:color="auto" w:fill="FFFF66"/>
          </w:tcPr>
          <w:p w14:paraId="6AF65D62" w14:textId="750BC781" w:rsidR="00E44D42" w:rsidRPr="0060194B" w:rsidRDefault="006B35A8" w:rsidP="006B35A8">
            <w:pPr>
              <w:pStyle w:val="Par1"/>
              <w:rPr>
                <w:b/>
              </w:rPr>
            </w:pPr>
            <w:r>
              <w:rPr>
                <w:b/>
              </w:rPr>
              <w:t>Verduidelijking status</w:t>
            </w:r>
          </w:p>
        </w:tc>
      </w:tr>
      <w:tr w:rsidR="0008297F" w:rsidRPr="00780030" w14:paraId="10CCBE9E" w14:textId="77777777" w:rsidTr="00A05853">
        <w:trPr>
          <w:cantSplit/>
        </w:trPr>
        <w:tc>
          <w:tcPr>
            <w:tcW w:w="15309" w:type="dxa"/>
            <w:gridSpan w:val="7"/>
          </w:tcPr>
          <w:p w14:paraId="6C0A4831" w14:textId="77777777" w:rsidR="0008297F" w:rsidRPr="00171A31" w:rsidRDefault="0008297F" w:rsidP="0008297F">
            <w:pPr>
              <w:pStyle w:val="Par1"/>
            </w:pPr>
            <w:r w:rsidRPr="00171A31">
              <w:t>Ref.:</w:t>
            </w:r>
          </w:p>
          <w:p w14:paraId="78732C28" w14:textId="77777777" w:rsidR="00DD36D3" w:rsidRPr="002A7F77" w:rsidRDefault="0008297F" w:rsidP="00DD36D3">
            <w:pPr>
              <w:spacing w:before="60" w:after="60"/>
              <w:rPr>
                <w:rFonts w:eastAsia="Calibri" w:cs="Arial"/>
                <w:b/>
                <w:i/>
                <w:color w:val="0563C1"/>
                <w:szCs w:val="20"/>
                <w:u w:val="single"/>
                <w:lang w:val="nl-BE"/>
              </w:rPr>
            </w:pPr>
            <w:r w:rsidRPr="002A7F77">
              <w:rPr>
                <w:lang w:val="nl-BE"/>
              </w:rPr>
              <w:t xml:space="preserve">1. </w:t>
            </w:r>
            <w:r w:rsidRPr="002A7F77">
              <w:rPr>
                <w:lang w:val="nl-BE"/>
              </w:rPr>
              <w:tab/>
            </w:r>
            <w:r w:rsidR="00DD36D3" w:rsidRPr="00DD36D3">
              <w:rPr>
                <w:rFonts w:eastAsia="Calibri" w:cs="Arial"/>
                <w:szCs w:val="20"/>
                <w:lang w:val="fr-BE"/>
              </w:rPr>
              <w:fldChar w:fldCharType="begin"/>
            </w:r>
            <w:r w:rsidR="00DD36D3" w:rsidRPr="002A7F77">
              <w:rPr>
                <w:rFonts w:eastAsia="Calibri" w:cs="Arial"/>
                <w:szCs w:val="20"/>
                <w:lang w:val="nl-BE"/>
              </w:rPr>
              <w:instrText>HYPERLINK "https://intranet.mil.intra/sites/CHOD/CHOD_Refertes/Globaal%20Preventieplan_2025-2029_JAP%202025_N_MITS_2500003060.docx"</w:instrText>
            </w:r>
            <w:r w:rsidR="00DD36D3" w:rsidRPr="00DD36D3">
              <w:rPr>
                <w:rFonts w:eastAsia="Calibri" w:cs="Arial"/>
                <w:szCs w:val="20"/>
                <w:lang w:val="fr-BE"/>
              </w:rPr>
            </w:r>
            <w:r w:rsidR="00DD36D3" w:rsidRPr="00DD36D3">
              <w:rPr>
                <w:rFonts w:eastAsia="Calibri" w:cs="Arial"/>
                <w:szCs w:val="20"/>
                <w:lang w:val="fr-BE"/>
              </w:rPr>
              <w:fldChar w:fldCharType="separate"/>
            </w:r>
            <w:r w:rsidR="00DD36D3" w:rsidRPr="002A7F77">
              <w:rPr>
                <w:rFonts w:eastAsia="Calibri" w:cs="Arial"/>
                <w:color w:val="0563C1"/>
                <w:szCs w:val="20"/>
                <w:u w:val="single"/>
                <w:lang w:val="nl-BE"/>
              </w:rPr>
              <w:t>GPP 2025 – 2029</w:t>
            </w:r>
          </w:p>
          <w:p w14:paraId="75720239" w14:textId="77777777" w:rsidR="00DD36D3" w:rsidRPr="003B1D7B" w:rsidRDefault="00DD36D3" w:rsidP="00DD36D3">
            <w:pPr>
              <w:spacing w:before="60" w:after="60"/>
              <w:ind w:left="720"/>
              <w:contextualSpacing/>
              <w:rPr>
                <w:rFonts w:eastAsia="Calibri" w:cs="Arial"/>
                <w:b/>
                <w:i/>
                <w:color w:val="0563C1"/>
                <w:szCs w:val="20"/>
                <w:u w:val="single"/>
                <w:lang w:val="nl-BE"/>
              </w:rPr>
            </w:pPr>
            <w:r w:rsidRPr="00DD36D3">
              <w:rPr>
                <w:rFonts w:eastAsia="Calibri" w:cs="Arial"/>
                <w:szCs w:val="20"/>
                <w:lang w:val="fr-BE"/>
              </w:rPr>
              <w:fldChar w:fldCharType="end"/>
            </w:r>
            <w:r w:rsidRPr="00DD36D3">
              <w:rPr>
                <w:rFonts w:eastAsia="Calibri" w:cs="Arial"/>
                <w:b/>
                <w:i/>
                <w:szCs w:val="20"/>
                <w:lang w:val="fr-BE"/>
              </w:rPr>
              <w:fldChar w:fldCharType="begin"/>
            </w:r>
            <w:r w:rsidRPr="003B1D7B">
              <w:rPr>
                <w:rFonts w:eastAsia="Calibri" w:cs="Arial"/>
                <w:b/>
                <w:i/>
                <w:szCs w:val="20"/>
                <w:lang w:val="nl-BE"/>
              </w:rPr>
              <w:instrText>HYPERLINK "https://intranet.mil.intra/sites/CHOD/CHOD_Refertes/Plan%20Global%20de%20Prévention_2025-2029_PAA%202025_F_MITS_2500003060.docx"</w:instrText>
            </w:r>
            <w:r w:rsidRPr="00DD36D3">
              <w:rPr>
                <w:rFonts w:eastAsia="Calibri" w:cs="Arial"/>
                <w:b/>
                <w:i/>
                <w:szCs w:val="20"/>
                <w:lang w:val="fr-BE"/>
              </w:rPr>
            </w:r>
            <w:r w:rsidRPr="00DD36D3">
              <w:rPr>
                <w:rFonts w:eastAsia="Calibri" w:cs="Arial"/>
                <w:b/>
                <w:i/>
                <w:szCs w:val="20"/>
                <w:lang w:val="fr-BE"/>
              </w:rPr>
              <w:fldChar w:fldCharType="separate"/>
            </w:r>
            <w:r w:rsidRPr="003B1D7B">
              <w:rPr>
                <w:rFonts w:eastAsia="Calibri" w:cs="Arial"/>
                <w:b/>
                <w:i/>
                <w:color w:val="0563C1"/>
                <w:szCs w:val="20"/>
                <w:u w:val="single"/>
                <w:lang w:val="nl-BE"/>
              </w:rPr>
              <w:t>PGP 2025-2029</w:t>
            </w:r>
          </w:p>
          <w:p w14:paraId="1E8FBD40" w14:textId="3CA43D33" w:rsidR="00DD36D3" w:rsidRPr="003B1D7B" w:rsidRDefault="00DD36D3" w:rsidP="00554C86">
            <w:pPr>
              <w:pStyle w:val="Par1"/>
              <w:tabs>
                <w:tab w:val="left" w:pos="720"/>
                <w:tab w:val="left" w:pos="1440"/>
                <w:tab w:val="left" w:pos="2160"/>
                <w:tab w:val="left" w:pos="2840"/>
              </w:tabs>
              <w:ind w:left="318" w:hanging="318"/>
            </w:pPr>
            <w:r w:rsidRPr="00DD36D3">
              <w:rPr>
                <w:rFonts w:eastAsia="Calibri"/>
                <w:b/>
                <w:i/>
                <w:lang w:val="fr-BE"/>
              </w:rPr>
              <w:fldChar w:fldCharType="end"/>
            </w:r>
            <w:r w:rsidR="00DB56D6" w:rsidRPr="003B1D7B">
              <w:t>2.</w:t>
            </w:r>
            <w:r w:rsidR="00DB56D6" w:rsidRPr="003B1D7B">
              <w:tab/>
            </w:r>
            <w:r w:rsidRPr="003B1D7B">
              <w:t>ACWB-SPS-WRKPR-005- Het lokaal preventieplan (LPP)</w:t>
            </w:r>
          </w:p>
          <w:p w14:paraId="6FF7CEFD" w14:textId="03CCB096" w:rsidR="0008297F" w:rsidRPr="00554C86" w:rsidRDefault="00DD36D3" w:rsidP="00554C86">
            <w:pPr>
              <w:pStyle w:val="ListParagraph"/>
              <w:spacing w:before="60"/>
              <w:rPr>
                <w:rFonts w:cs="Arial"/>
                <w:b/>
                <w:i/>
                <w:szCs w:val="20"/>
                <w:lang w:val="fr-BE"/>
              </w:rPr>
            </w:pPr>
            <w:r w:rsidRPr="00A23E5D">
              <w:rPr>
                <w:rFonts w:cs="Arial"/>
                <w:b/>
                <w:i/>
                <w:szCs w:val="20"/>
                <w:lang w:val="fr-BE"/>
              </w:rPr>
              <w:t>ACWB-SPS-WRKPR-005 – Le plan local de prévention (PLP)</w:t>
            </w:r>
          </w:p>
        </w:tc>
      </w:tr>
      <w:tr w:rsidR="006B35A8" w:rsidRPr="00780030" w14:paraId="203878C7" w14:textId="77777777" w:rsidTr="00A64299">
        <w:trPr>
          <w:cantSplit/>
        </w:trPr>
        <w:tc>
          <w:tcPr>
            <w:tcW w:w="15309" w:type="dxa"/>
            <w:gridSpan w:val="7"/>
          </w:tcPr>
          <w:p w14:paraId="1FCB2D6B" w14:textId="0E02E3FE" w:rsidR="006B35A8" w:rsidRDefault="00A400E7" w:rsidP="00DD36D3">
            <w:pPr>
              <w:pStyle w:val="Par1"/>
              <w:jc w:val="center"/>
              <w:rPr>
                <w:b/>
              </w:rPr>
            </w:pPr>
            <w:r w:rsidRPr="004A6C1D">
              <w:rPr>
                <w:b/>
              </w:rPr>
              <w:t>09-HR-0</w:t>
            </w:r>
            <w:r w:rsidR="00DD36D3">
              <w:rPr>
                <w:b/>
              </w:rPr>
              <w:t>1</w:t>
            </w:r>
            <w:r w:rsidRPr="004A6C1D">
              <w:rPr>
                <w:b/>
              </w:rPr>
              <w:t xml:space="preserve"> </w:t>
            </w:r>
            <w:r w:rsidR="00DD36D3" w:rsidRPr="00DD36D3">
              <w:rPr>
                <w:b/>
              </w:rPr>
              <w:t>Beleid inzake het gebruik van illegale psychotrope</w:t>
            </w:r>
            <w:r w:rsidR="00DD36D3">
              <w:rPr>
                <w:b/>
              </w:rPr>
              <w:t xml:space="preserve"> </w:t>
            </w:r>
            <w:r w:rsidR="00DD36D3" w:rsidRPr="00DD36D3">
              <w:rPr>
                <w:b/>
              </w:rPr>
              <w:t>middelen/drugs</w:t>
            </w:r>
          </w:p>
          <w:p w14:paraId="017FD5C4" w14:textId="07E8EE19" w:rsidR="00DD36D3" w:rsidRPr="00DD36D3" w:rsidRDefault="00DD36D3" w:rsidP="00DD36D3">
            <w:pPr>
              <w:pStyle w:val="Par1"/>
              <w:tabs>
                <w:tab w:val="left" w:pos="3285"/>
                <w:tab w:val="left" w:pos="4620"/>
              </w:tabs>
              <w:jc w:val="center"/>
              <w:rPr>
                <w:b/>
                <w:i/>
                <w:iCs/>
                <w:lang w:val="fr-BE"/>
              </w:rPr>
            </w:pPr>
            <w:r w:rsidRPr="00DD36D3">
              <w:rPr>
                <w:b/>
                <w:i/>
                <w:iCs/>
                <w:color w:val="00B0F0"/>
                <w:lang w:val="fr-BE"/>
              </w:rPr>
              <w:t>09-HR-0</w:t>
            </w:r>
            <w:r>
              <w:rPr>
                <w:b/>
                <w:i/>
                <w:iCs/>
                <w:color w:val="00B0F0"/>
                <w:lang w:val="fr-BE"/>
              </w:rPr>
              <w:t>1</w:t>
            </w:r>
            <w:r w:rsidRPr="00DD36D3">
              <w:rPr>
                <w:b/>
                <w:i/>
                <w:iCs/>
                <w:color w:val="00B0F0"/>
                <w:lang w:val="fr-BE"/>
              </w:rPr>
              <w:t xml:space="preserve"> Politique relative aux produits psychoactifs illicites/drogues</w:t>
            </w:r>
          </w:p>
        </w:tc>
      </w:tr>
      <w:tr w:rsidR="00A400E7" w:rsidRPr="002621FC" w14:paraId="24960EBE" w14:textId="77777777" w:rsidTr="002C5424">
        <w:trPr>
          <w:cantSplit/>
        </w:trPr>
        <w:tc>
          <w:tcPr>
            <w:tcW w:w="738" w:type="dxa"/>
            <w:shd w:val="clear" w:color="auto" w:fill="auto"/>
          </w:tcPr>
          <w:p w14:paraId="57791EF0" w14:textId="42CD2D77" w:rsidR="00A400E7" w:rsidRPr="00A400E7" w:rsidRDefault="005428B6" w:rsidP="00A400E7">
            <w:pPr>
              <w:pStyle w:val="Par1"/>
              <w:rPr>
                <w:lang w:val="fr-BE"/>
              </w:rPr>
            </w:pPr>
            <w:r>
              <w:rPr>
                <w:lang w:val="fr-BE"/>
              </w:rPr>
              <w:t>1</w:t>
            </w:r>
          </w:p>
        </w:tc>
        <w:tc>
          <w:tcPr>
            <w:tcW w:w="4252" w:type="dxa"/>
            <w:shd w:val="clear" w:color="auto" w:fill="auto"/>
          </w:tcPr>
          <w:p w14:paraId="7D9B2D9A" w14:textId="77777777" w:rsidR="00A400E7" w:rsidRDefault="00810FBF" w:rsidP="00810FBF">
            <w:pPr>
              <w:pStyle w:val="Par1"/>
              <w:jc w:val="both"/>
            </w:pPr>
            <w:r w:rsidRPr="00810FBF">
              <w:t>Voorzien in een richtlijn die het beleid, de organisatie en de geldende procedures behandelt met betrekking tot drugs en psychoactieve middelen zowel voor militairen als burgerpersoneel, met inachtneming van de verschillende statuten.</w:t>
            </w:r>
          </w:p>
          <w:p w14:paraId="11525DDE" w14:textId="77777777" w:rsidR="00554C86" w:rsidRDefault="00554C86" w:rsidP="00810FBF">
            <w:pPr>
              <w:pStyle w:val="Par1"/>
              <w:jc w:val="both"/>
            </w:pPr>
          </w:p>
          <w:p w14:paraId="18AC5D04" w14:textId="77777777" w:rsidR="00554C86" w:rsidRDefault="00554C86" w:rsidP="00810FBF">
            <w:pPr>
              <w:pStyle w:val="Par1"/>
              <w:jc w:val="both"/>
            </w:pPr>
          </w:p>
          <w:p w14:paraId="3998B746" w14:textId="77777777" w:rsidR="00D72A29" w:rsidRDefault="00D72A29" w:rsidP="00810FBF">
            <w:pPr>
              <w:pStyle w:val="Par1"/>
              <w:jc w:val="both"/>
            </w:pPr>
          </w:p>
          <w:p w14:paraId="69C39B24" w14:textId="77777777" w:rsidR="00D72A29" w:rsidRDefault="00D72A29" w:rsidP="00810FBF">
            <w:pPr>
              <w:pStyle w:val="Par1"/>
              <w:jc w:val="both"/>
            </w:pPr>
          </w:p>
          <w:p w14:paraId="5CA4BD9E" w14:textId="57BFCFAD" w:rsidR="00554C86" w:rsidRPr="005428B6" w:rsidRDefault="00554C86" w:rsidP="00810FBF">
            <w:pPr>
              <w:pStyle w:val="Par1"/>
              <w:jc w:val="both"/>
            </w:pPr>
          </w:p>
        </w:tc>
        <w:tc>
          <w:tcPr>
            <w:tcW w:w="3686" w:type="dxa"/>
            <w:shd w:val="clear" w:color="auto" w:fill="auto"/>
          </w:tcPr>
          <w:p w14:paraId="37EC5CDA" w14:textId="76677888" w:rsidR="00A400E7" w:rsidRDefault="008A6D92" w:rsidP="008A6D92">
            <w:pPr>
              <w:pStyle w:val="Par1"/>
              <w:numPr>
                <w:ilvl w:val="0"/>
                <w:numId w:val="50"/>
              </w:numPr>
              <w:ind w:left="183" w:hanging="183"/>
            </w:pPr>
            <w:proofErr w:type="spellStart"/>
            <w:r>
              <w:t>Bfg</w:t>
            </w:r>
            <w:proofErr w:type="spellEnd"/>
            <w:r>
              <w:t xml:space="preserve"> aan het Pers</w:t>
            </w:r>
            <w:r w:rsidR="00780030">
              <w:t xml:space="preserve"> tijdens </w:t>
            </w:r>
            <w:proofErr w:type="spellStart"/>
            <w:r w:rsidR="00780030">
              <w:t>InBrief</w:t>
            </w:r>
            <w:proofErr w:type="spellEnd"/>
          </w:p>
          <w:p w14:paraId="370B4DD6" w14:textId="4B22B247" w:rsidR="008A6D92" w:rsidRPr="00B429D9" w:rsidRDefault="008A6D92" w:rsidP="00780030">
            <w:pPr>
              <w:pStyle w:val="Par1"/>
              <w:ind w:left="183"/>
            </w:pPr>
          </w:p>
        </w:tc>
        <w:tc>
          <w:tcPr>
            <w:tcW w:w="992" w:type="dxa"/>
            <w:shd w:val="clear" w:color="auto" w:fill="auto"/>
          </w:tcPr>
          <w:p w14:paraId="47B5D2C0" w14:textId="35172128" w:rsidR="00A400E7" w:rsidRPr="00810FBF" w:rsidRDefault="00780030" w:rsidP="00A400E7">
            <w:pPr>
              <w:pStyle w:val="Par1"/>
            </w:pPr>
            <w:r>
              <w:t>NA</w:t>
            </w:r>
          </w:p>
        </w:tc>
        <w:tc>
          <w:tcPr>
            <w:tcW w:w="1418" w:type="dxa"/>
            <w:shd w:val="clear" w:color="auto" w:fill="auto"/>
          </w:tcPr>
          <w:p w14:paraId="2562D895" w14:textId="72BA0ADE" w:rsidR="00A400E7" w:rsidRPr="00810FBF" w:rsidRDefault="001E7BA5" w:rsidP="005428B6">
            <w:pPr>
              <w:pStyle w:val="Par1"/>
              <w:jc w:val="center"/>
            </w:pPr>
            <w:r>
              <w:t>S1</w:t>
            </w:r>
          </w:p>
        </w:tc>
        <w:tc>
          <w:tcPr>
            <w:tcW w:w="992" w:type="dxa"/>
            <w:shd w:val="clear" w:color="auto" w:fill="auto"/>
          </w:tcPr>
          <w:p w14:paraId="5C1B94E2" w14:textId="31F8804F" w:rsidR="00A400E7" w:rsidRPr="00810FBF" w:rsidRDefault="00A400E7" w:rsidP="00A400E7">
            <w:pPr>
              <w:pStyle w:val="Par1"/>
            </w:pPr>
          </w:p>
        </w:tc>
        <w:tc>
          <w:tcPr>
            <w:tcW w:w="3231" w:type="dxa"/>
            <w:shd w:val="clear" w:color="auto" w:fill="auto"/>
          </w:tcPr>
          <w:p w14:paraId="251D30AE" w14:textId="77777777" w:rsidR="00FD068A" w:rsidRDefault="00FD068A" w:rsidP="00FD068A">
            <w:pPr>
              <w:pStyle w:val="Par1"/>
            </w:pPr>
            <w:r>
              <w:t xml:space="preserve">Continu </w:t>
            </w:r>
            <w:proofErr w:type="spellStart"/>
            <w:r>
              <w:t>Process</w:t>
            </w:r>
            <w:proofErr w:type="spellEnd"/>
          </w:p>
          <w:p w14:paraId="554A75CD" w14:textId="0C3D6349" w:rsidR="00A400E7" w:rsidRPr="00B429D9" w:rsidRDefault="00A400E7" w:rsidP="0009558D">
            <w:pPr>
              <w:pStyle w:val="Par1"/>
            </w:pPr>
          </w:p>
        </w:tc>
      </w:tr>
      <w:tr w:rsidR="004A6C1D" w:rsidRPr="00780030" w14:paraId="698E7A0F" w14:textId="77777777" w:rsidTr="003D7A6C">
        <w:trPr>
          <w:cantSplit/>
        </w:trPr>
        <w:tc>
          <w:tcPr>
            <w:tcW w:w="15309" w:type="dxa"/>
            <w:gridSpan w:val="7"/>
            <w:shd w:val="clear" w:color="auto" w:fill="auto"/>
          </w:tcPr>
          <w:p w14:paraId="4CA57ADA" w14:textId="228DBB3B" w:rsidR="004A6C1D" w:rsidRDefault="004A6C1D" w:rsidP="004A6C1D">
            <w:pPr>
              <w:pStyle w:val="Par1"/>
              <w:jc w:val="center"/>
              <w:rPr>
                <w:b/>
              </w:rPr>
            </w:pPr>
            <w:r w:rsidRPr="00171A31">
              <w:rPr>
                <w:b/>
              </w:rPr>
              <w:t xml:space="preserve">16-WB-02 </w:t>
            </w:r>
            <w:r w:rsidR="00DD36D3" w:rsidRPr="00DD36D3">
              <w:rPr>
                <w:b/>
              </w:rPr>
              <w:t>Ontwikkeling van preventiepolitiek burn-out bij Defensie</w:t>
            </w:r>
          </w:p>
          <w:p w14:paraId="7703D850" w14:textId="19A5775C" w:rsidR="00DD36D3" w:rsidRPr="00DD36D3" w:rsidRDefault="00DD36D3" w:rsidP="00DD36D3">
            <w:pPr>
              <w:pStyle w:val="Par1"/>
              <w:jc w:val="center"/>
              <w:rPr>
                <w:b/>
                <w:lang w:val="fr-BE"/>
              </w:rPr>
            </w:pPr>
            <w:r w:rsidRPr="00DD36D3">
              <w:rPr>
                <w:b/>
                <w:i/>
                <w:iCs/>
                <w:color w:val="00B0F0"/>
                <w:lang w:val="fr-BE"/>
              </w:rPr>
              <w:t>16-WB-02 Développement d’une politique de prévention du burnout à la Défense</w:t>
            </w:r>
          </w:p>
        </w:tc>
      </w:tr>
      <w:tr w:rsidR="004A6C1D" w:rsidRPr="00780030" w14:paraId="1EA23A37" w14:textId="77777777" w:rsidTr="002C5424">
        <w:trPr>
          <w:cantSplit/>
        </w:trPr>
        <w:tc>
          <w:tcPr>
            <w:tcW w:w="738" w:type="dxa"/>
            <w:shd w:val="clear" w:color="auto" w:fill="auto"/>
          </w:tcPr>
          <w:p w14:paraId="31E2391C" w14:textId="33654602" w:rsidR="004A6C1D" w:rsidRPr="00171A31" w:rsidRDefault="0011674C" w:rsidP="004A6C1D">
            <w:pPr>
              <w:pStyle w:val="Par1"/>
            </w:pPr>
            <w:r>
              <w:t>2</w:t>
            </w:r>
          </w:p>
        </w:tc>
        <w:tc>
          <w:tcPr>
            <w:tcW w:w="4252" w:type="dxa"/>
            <w:shd w:val="clear" w:color="auto" w:fill="auto"/>
          </w:tcPr>
          <w:p w14:paraId="4EB5B59F" w14:textId="1F9E4549" w:rsidR="004A6C1D" w:rsidRPr="00171A31" w:rsidRDefault="00810FBF" w:rsidP="004A6C1D">
            <w:pPr>
              <w:pStyle w:val="Par1"/>
              <w:rPr>
                <w:rStyle w:val="Hyperlink"/>
                <w:noProof w:val="0"/>
                <w:color w:val="auto"/>
                <w:u w:val="none"/>
              </w:rPr>
            </w:pPr>
            <w:r w:rsidRPr="00810FBF">
              <w:rPr>
                <w:rStyle w:val="Hyperlink"/>
                <w:noProof w:val="0"/>
                <w:color w:val="auto"/>
                <w:u w:val="none"/>
              </w:rPr>
              <w:t xml:space="preserve">Burn-out definitie bekend maken + (lokale) </w:t>
            </w:r>
            <w:proofErr w:type="spellStart"/>
            <w:r w:rsidRPr="00810FBF">
              <w:rPr>
                <w:rStyle w:val="Hyperlink"/>
                <w:noProof w:val="0"/>
                <w:color w:val="auto"/>
                <w:u w:val="none"/>
              </w:rPr>
              <w:t>PsySoc</w:t>
            </w:r>
            <w:proofErr w:type="spellEnd"/>
            <w:r w:rsidRPr="00810FBF">
              <w:rPr>
                <w:rStyle w:val="Hyperlink"/>
                <w:noProof w:val="0"/>
                <w:color w:val="auto"/>
                <w:u w:val="none"/>
              </w:rPr>
              <w:t xml:space="preserve"> actoren + deelname aan actieplan krimpende organisatie</w:t>
            </w:r>
          </w:p>
        </w:tc>
        <w:tc>
          <w:tcPr>
            <w:tcW w:w="3686" w:type="dxa"/>
            <w:shd w:val="clear" w:color="auto" w:fill="auto"/>
          </w:tcPr>
          <w:p w14:paraId="7986F364" w14:textId="77777777" w:rsidR="00810FBF" w:rsidRDefault="00810FBF" w:rsidP="008A6D92">
            <w:pPr>
              <w:pStyle w:val="Par1"/>
              <w:tabs>
                <w:tab w:val="left" w:pos="183"/>
              </w:tabs>
            </w:pPr>
            <w:r>
              <w:t>-</w:t>
            </w:r>
            <w:r>
              <w:tab/>
              <w:t>Informeren, sensibiliseren + vormen (betrokken) Pers</w:t>
            </w:r>
          </w:p>
          <w:p w14:paraId="2C05756C" w14:textId="4934397D" w:rsidR="006A3B2B" w:rsidRPr="000F3058" w:rsidRDefault="00810FBF" w:rsidP="008A6D92">
            <w:pPr>
              <w:pStyle w:val="Par1"/>
              <w:tabs>
                <w:tab w:val="left" w:pos="183"/>
              </w:tabs>
            </w:pPr>
            <w:r>
              <w:t>-</w:t>
            </w:r>
            <w:r>
              <w:tab/>
              <w:t>Bijdragen aan re-integratie van getroffen Pers + vermijden herval</w:t>
            </w:r>
          </w:p>
        </w:tc>
        <w:tc>
          <w:tcPr>
            <w:tcW w:w="992" w:type="dxa"/>
            <w:shd w:val="clear" w:color="auto" w:fill="auto"/>
          </w:tcPr>
          <w:p w14:paraId="68766FD9" w14:textId="225394CF" w:rsidR="004A6C1D" w:rsidRPr="00171A31" w:rsidRDefault="00780030" w:rsidP="006A3B2B">
            <w:pPr>
              <w:pStyle w:val="Par1"/>
              <w:jc w:val="center"/>
            </w:pPr>
            <w:r>
              <w:t>FTX Sep 25</w:t>
            </w:r>
          </w:p>
        </w:tc>
        <w:tc>
          <w:tcPr>
            <w:tcW w:w="1418" w:type="dxa"/>
            <w:tcBorders>
              <w:bottom w:val="single" w:sz="4" w:space="0" w:color="auto"/>
            </w:tcBorders>
            <w:shd w:val="clear" w:color="auto" w:fill="auto"/>
          </w:tcPr>
          <w:p w14:paraId="22ADB9D7" w14:textId="336B8374" w:rsidR="004A6C1D" w:rsidRPr="00171A31" w:rsidRDefault="00F723E5" w:rsidP="004A6C1D">
            <w:pPr>
              <w:pStyle w:val="Par1"/>
              <w:jc w:val="center"/>
            </w:pPr>
            <w:r>
              <w:t>2IC</w:t>
            </w:r>
          </w:p>
        </w:tc>
        <w:tc>
          <w:tcPr>
            <w:tcW w:w="992" w:type="dxa"/>
            <w:shd w:val="clear" w:color="auto" w:fill="auto"/>
          </w:tcPr>
          <w:p w14:paraId="7DBF370E" w14:textId="3A542491" w:rsidR="004A6C1D" w:rsidRPr="00171A31" w:rsidRDefault="004A6C1D" w:rsidP="004A6C1D">
            <w:pPr>
              <w:pStyle w:val="Par1"/>
            </w:pPr>
          </w:p>
        </w:tc>
        <w:tc>
          <w:tcPr>
            <w:tcW w:w="3231" w:type="dxa"/>
            <w:shd w:val="clear" w:color="auto" w:fill="auto"/>
          </w:tcPr>
          <w:p w14:paraId="5B1AEA0A" w14:textId="2E8CE8D6" w:rsidR="005F0EA8" w:rsidRDefault="00F723E5" w:rsidP="005F0EA8">
            <w:pPr>
              <w:pStyle w:val="Par1"/>
            </w:pPr>
            <w:r>
              <w:t>Briefing van één uur in beide taalstelsel</w:t>
            </w:r>
            <w:r w:rsidR="00780030">
              <w:t xml:space="preserve"> </w:t>
            </w:r>
          </w:p>
          <w:p w14:paraId="0E0A3BA6" w14:textId="77777777" w:rsidR="005F0EA8" w:rsidRDefault="005F0EA8" w:rsidP="005F0EA8">
            <w:pPr>
              <w:pStyle w:val="Par1"/>
            </w:pPr>
          </w:p>
          <w:p w14:paraId="2BB01F01" w14:textId="1FA7CD65" w:rsidR="005F0EA8" w:rsidRPr="00171A31" w:rsidRDefault="005F0EA8" w:rsidP="005F0EA8">
            <w:pPr>
              <w:pStyle w:val="Par1"/>
            </w:pPr>
          </w:p>
        </w:tc>
      </w:tr>
      <w:tr w:rsidR="00D474A0" w:rsidRPr="00780030" w14:paraId="7275E673" w14:textId="77777777" w:rsidTr="00893544">
        <w:trPr>
          <w:cantSplit/>
        </w:trPr>
        <w:tc>
          <w:tcPr>
            <w:tcW w:w="15309" w:type="dxa"/>
            <w:gridSpan w:val="7"/>
            <w:shd w:val="clear" w:color="auto" w:fill="auto"/>
          </w:tcPr>
          <w:p w14:paraId="1614B6E7" w14:textId="77777777" w:rsidR="00D474A0" w:rsidRPr="003B1D7B" w:rsidRDefault="00E07903" w:rsidP="00E07903">
            <w:pPr>
              <w:pStyle w:val="Par1"/>
              <w:jc w:val="center"/>
              <w:rPr>
                <w:b/>
                <w:lang w:val="fr-BE"/>
              </w:rPr>
            </w:pPr>
            <w:r w:rsidRPr="003B1D7B">
              <w:rPr>
                <w:b/>
                <w:lang w:val="fr-BE"/>
              </w:rPr>
              <w:t xml:space="preserve">21-HR-01 </w:t>
            </w:r>
            <w:proofErr w:type="spellStart"/>
            <w:r w:rsidRPr="003B1D7B">
              <w:rPr>
                <w:b/>
                <w:lang w:val="fr-BE"/>
              </w:rPr>
              <w:t>Verzuimbeleid</w:t>
            </w:r>
            <w:proofErr w:type="spellEnd"/>
            <w:r w:rsidRPr="003B1D7B">
              <w:rPr>
                <w:b/>
                <w:lang w:val="fr-BE"/>
              </w:rPr>
              <w:t xml:space="preserve"> </w:t>
            </w:r>
            <w:proofErr w:type="spellStart"/>
            <w:r w:rsidRPr="003B1D7B">
              <w:rPr>
                <w:b/>
                <w:lang w:val="fr-BE"/>
              </w:rPr>
              <w:t>bij</w:t>
            </w:r>
            <w:proofErr w:type="spellEnd"/>
            <w:r w:rsidRPr="003B1D7B">
              <w:rPr>
                <w:b/>
                <w:lang w:val="fr-BE"/>
              </w:rPr>
              <w:t xml:space="preserve"> </w:t>
            </w:r>
            <w:proofErr w:type="spellStart"/>
            <w:r w:rsidRPr="003B1D7B">
              <w:rPr>
                <w:b/>
                <w:lang w:val="fr-BE"/>
              </w:rPr>
              <w:t>Defensie</w:t>
            </w:r>
            <w:proofErr w:type="spellEnd"/>
          </w:p>
          <w:p w14:paraId="6DB922B8" w14:textId="31213384" w:rsidR="00E07903" w:rsidRPr="00E07903" w:rsidRDefault="00E07903" w:rsidP="00E07903">
            <w:pPr>
              <w:pStyle w:val="Par1"/>
              <w:jc w:val="center"/>
              <w:rPr>
                <w:b/>
                <w:lang w:val="fr-BE"/>
              </w:rPr>
            </w:pPr>
            <w:r w:rsidRPr="00E07903">
              <w:rPr>
                <w:b/>
                <w:i/>
                <w:iCs/>
                <w:color w:val="00B0F0"/>
                <w:lang w:val="fr-BE"/>
              </w:rPr>
              <w:t>21-HR-01 Politique d’absentéisme à la Défense</w:t>
            </w:r>
          </w:p>
        </w:tc>
      </w:tr>
      <w:tr w:rsidR="00D474A0" w:rsidRPr="00FD068A" w14:paraId="1953563C" w14:textId="77777777" w:rsidTr="00FD068A">
        <w:trPr>
          <w:cantSplit/>
          <w:trHeight w:val="637"/>
        </w:trPr>
        <w:tc>
          <w:tcPr>
            <w:tcW w:w="738" w:type="dxa"/>
            <w:shd w:val="clear" w:color="auto" w:fill="auto"/>
          </w:tcPr>
          <w:p w14:paraId="0C7AF76A" w14:textId="556614F3" w:rsidR="00D474A0" w:rsidRDefault="00304B0B" w:rsidP="00CF1E1C">
            <w:pPr>
              <w:pStyle w:val="Par1"/>
            </w:pPr>
            <w:r>
              <w:t>3</w:t>
            </w:r>
          </w:p>
        </w:tc>
        <w:tc>
          <w:tcPr>
            <w:tcW w:w="4252" w:type="dxa"/>
            <w:shd w:val="clear" w:color="auto" w:fill="auto"/>
          </w:tcPr>
          <w:p w14:paraId="061BEFB1" w14:textId="3CF1DEDF" w:rsidR="00D474A0" w:rsidRDefault="00FD068A" w:rsidP="00771102">
            <w:pPr>
              <w:pStyle w:val="Par1"/>
            </w:pPr>
            <w:r>
              <w:t>Pers sensibiliseren over het concept Deserteur</w:t>
            </w:r>
          </w:p>
          <w:p w14:paraId="083934D9" w14:textId="77777777" w:rsidR="00FD068A" w:rsidRDefault="00FD068A" w:rsidP="00771102">
            <w:pPr>
              <w:pStyle w:val="Par1"/>
            </w:pPr>
          </w:p>
          <w:p w14:paraId="449CE1C5" w14:textId="77777777" w:rsidR="00FD068A" w:rsidRDefault="00FD068A" w:rsidP="00771102">
            <w:pPr>
              <w:pStyle w:val="Par1"/>
            </w:pPr>
            <w:r>
              <w:t>Pers sensibiliseren over een cumul job tijdens een AGR</w:t>
            </w:r>
          </w:p>
          <w:p w14:paraId="51974DF7" w14:textId="77777777" w:rsidR="00D72A29" w:rsidRDefault="00D72A29" w:rsidP="00771102">
            <w:pPr>
              <w:pStyle w:val="Par1"/>
            </w:pPr>
          </w:p>
          <w:p w14:paraId="19C0D011" w14:textId="77777777" w:rsidR="00D72A29" w:rsidRDefault="00D72A29" w:rsidP="00771102">
            <w:pPr>
              <w:pStyle w:val="Par1"/>
            </w:pPr>
          </w:p>
          <w:p w14:paraId="77950D76" w14:textId="77777777" w:rsidR="00D72A29" w:rsidRDefault="00D72A29" w:rsidP="00771102">
            <w:pPr>
              <w:pStyle w:val="Par1"/>
            </w:pPr>
          </w:p>
          <w:p w14:paraId="6472631D" w14:textId="0D531201" w:rsidR="00D72A29" w:rsidRDefault="00D72A29" w:rsidP="00771102">
            <w:pPr>
              <w:pStyle w:val="Par1"/>
            </w:pPr>
          </w:p>
        </w:tc>
        <w:tc>
          <w:tcPr>
            <w:tcW w:w="3686" w:type="dxa"/>
            <w:shd w:val="clear" w:color="auto" w:fill="auto"/>
          </w:tcPr>
          <w:p w14:paraId="16ADC6EF" w14:textId="360644C2" w:rsidR="00FD068A" w:rsidRDefault="00FD068A" w:rsidP="00FD068A">
            <w:pPr>
              <w:pStyle w:val="Par1"/>
              <w:numPr>
                <w:ilvl w:val="0"/>
                <w:numId w:val="50"/>
              </w:numPr>
              <w:ind w:left="183" w:hanging="183"/>
            </w:pPr>
            <w:proofErr w:type="spellStart"/>
            <w:r>
              <w:t>Bfg</w:t>
            </w:r>
            <w:proofErr w:type="spellEnd"/>
            <w:r>
              <w:t xml:space="preserve"> aan het Pers</w:t>
            </w:r>
            <w:r w:rsidR="00780030">
              <w:t xml:space="preserve"> tijdens </w:t>
            </w:r>
            <w:proofErr w:type="spellStart"/>
            <w:r w:rsidR="00780030">
              <w:t>InBrief</w:t>
            </w:r>
            <w:proofErr w:type="spellEnd"/>
          </w:p>
          <w:p w14:paraId="135145ED" w14:textId="0D1E2C22" w:rsidR="0011674C" w:rsidRDefault="0011674C" w:rsidP="00780030">
            <w:pPr>
              <w:pStyle w:val="Par1"/>
              <w:ind w:left="183"/>
            </w:pPr>
          </w:p>
        </w:tc>
        <w:tc>
          <w:tcPr>
            <w:tcW w:w="992" w:type="dxa"/>
            <w:shd w:val="clear" w:color="auto" w:fill="auto"/>
          </w:tcPr>
          <w:p w14:paraId="2FF44846" w14:textId="47B78A50" w:rsidR="00D474A0" w:rsidRDefault="00780030" w:rsidP="00CF1E1C">
            <w:pPr>
              <w:pStyle w:val="Par1"/>
            </w:pPr>
            <w:r>
              <w:t>NA</w:t>
            </w:r>
          </w:p>
        </w:tc>
        <w:tc>
          <w:tcPr>
            <w:tcW w:w="1418" w:type="dxa"/>
            <w:tcBorders>
              <w:bottom w:val="single" w:sz="4" w:space="0" w:color="auto"/>
            </w:tcBorders>
            <w:shd w:val="clear" w:color="auto" w:fill="auto"/>
          </w:tcPr>
          <w:p w14:paraId="49858197" w14:textId="52161D29" w:rsidR="00D474A0" w:rsidRDefault="00FD068A" w:rsidP="00CF1E1C">
            <w:pPr>
              <w:pStyle w:val="Par1"/>
              <w:jc w:val="center"/>
            </w:pPr>
            <w:r>
              <w:t>S1</w:t>
            </w:r>
          </w:p>
        </w:tc>
        <w:tc>
          <w:tcPr>
            <w:tcW w:w="992" w:type="dxa"/>
            <w:shd w:val="clear" w:color="auto" w:fill="auto"/>
          </w:tcPr>
          <w:p w14:paraId="693FAEBC" w14:textId="77777777" w:rsidR="00D474A0" w:rsidRDefault="00D474A0" w:rsidP="00CF1E1C">
            <w:pPr>
              <w:pStyle w:val="Par1"/>
            </w:pPr>
          </w:p>
          <w:p w14:paraId="12353CCB" w14:textId="77777777" w:rsidR="003D7A6C" w:rsidRDefault="003D7A6C" w:rsidP="00CF1E1C">
            <w:pPr>
              <w:pStyle w:val="Par1"/>
            </w:pPr>
          </w:p>
          <w:p w14:paraId="680B0EE7" w14:textId="77777777" w:rsidR="003D7A6C" w:rsidRDefault="003D7A6C" w:rsidP="00CF1E1C">
            <w:pPr>
              <w:pStyle w:val="Par1"/>
            </w:pPr>
          </w:p>
          <w:p w14:paraId="78E984E0" w14:textId="77777777" w:rsidR="003D7A6C" w:rsidRDefault="003D7A6C" w:rsidP="00CF1E1C">
            <w:pPr>
              <w:pStyle w:val="Par1"/>
            </w:pPr>
          </w:p>
          <w:p w14:paraId="1104E791" w14:textId="77777777" w:rsidR="003D7A6C" w:rsidRDefault="003D7A6C" w:rsidP="00CF1E1C">
            <w:pPr>
              <w:pStyle w:val="Par1"/>
            </w:pPr>
          </w:p>
          <w:p w14:paraId="1522D7AB" w14:textId="77777777" w:rsidR="003D7A6C" w:rsidRDefault="003D7A6C" w:rsidP="00CF1E1C">
            <w:pPr>
              <w:pStyle w:val="Par1"/>
            </w:pPr>
          </w:p>
          <w:p w14:paraId="21C967BB" w14:textId="0D5F1E87" w:rsidR="003D7A6C" w:rsidRDefault="003D7A6C" w:rsidP="00CF1E1C">
            <w:pPr>
              <w:pStyle w:val="Par1"/>
            </w:pPr>
          </w:p>
        </w:tc>
        <w:tc>
          <w:tcPr>
            <w:tcW w:w="3231" w:type="dxa"/>
            <w:shd w:val="clear" w:color="auto" w:fill="auto"/>
          </w:tcPr>
          <w:p w14:paraId="3BAF12BA" w14:textId="419DA705" w:rsidR="00FD068A" w:rsidRDefault="00FD068A" w:rsidP="00893544">
            <w:pPr>
              <w:pStyle w:val="Par1"/>
            </w:pPr>
            <w:r>
              <w:t xml:space="preserve">Continu </w:t>
            </w:r>
            <w:proofErr w:type="spellStart"/>
            <w:r>
              <w:t>Process</w:t>
            </w:r>
            <w:proofErr w:type="spellEnd"/>
          </w:p>
          <w:p w14:paraId="469D3DA9" w14:textId="27B3E63E" w:rsidR="00771102" w:rsidRDefault="00771102" w:rsidP="00893544">
            <w:pPr>
              <w:pStyle w:val="Par1"/>
            </w:pPr>
          </w:p>
        </w:tc>
      </w:tr>
      <w:tr w:rsidR="002C5424" w:rsidRPr="00DE5607" w14:paraId="7EB902D4" w14:textId="77777777" w:rsidTr="00893544">
        <w:trPr>
          <w:cantSplit/>
        </w:trPr>
        <w:tc>
          <w:tcPr>
            <w:tcW w:w="15309" w:type="dxa"/>
            <w:gridSpan w:val="7"/>
            <w:shd w:val="clear" w:color="auto" w:fill="auto"/>
          </w:tcPr>
          <w:p w14:paraId="7AA91C4E" w14:textId="77777777" w:rsidR="002C5424" w:rsidRDefault="00E07903" w:rsidP="00E07903">
            <w:pPr>
              <w:pStyle w:val="Par1"/>
              <w:jc w:val="center"/>
            </w:pPr>
            <w:r>
              <w:t>21-MR-01 Brandveiligheid</w:t>
            </w:r>
          </w:p>
          <w:p w14:paraId="3FDF908B" w14:textId="5D22356C" w:rsidR="00E07903" w:rsidRDefault="005C0D64" w:rsidP="005C0D64">
            <w:pPr>
              <w:pStyle w:val="Par1"/>
              <w:jc w:val="center"/>
            </w:pPr>
            <w:r w:rsidRPr="005C0D64">
              <w:rPr>
                <w:b/>
                <w:i/>
                <w:iCs/>
                <w:color w:val="00B0F0"/>
                <w:lang w:val="fr-BE"/>
              </w:rPr>
              <w:t>21-MR-01 Sécurité incendie</w:t>
            </w:r>
          </w:p>
        </w:tc>
      </w:tr>
      <w:tr w:rsidR="00D72A29" w:rsidRPr="00780030" w14:paraId="30915E85" w14:textId="77777777" w:rsidTr="00893544">
        <w:trPr>
          <w:cantSplit/>
        </w:trPr>
        <w:tc>
          <w:tcPr>
            <w:tcW w:w="738" w:type="dxa"/>
            <w:shd w:val="clear" w:color="auto" w:fill="auto"/>
          </w:tcPr>
          <w:p w14:paraId="7F87B958" w14:textId="22F88D10" w:rsidR="00D72A29" w:rsidRDefault="00D72A29" w:rsidP="00D72A29">
            <w:pPr>
              <w:pStyle w:val="Par1"/>
            </w:pPr>
            <w:r>
              <w:t>4</w:t>
            </w:r>
          </w:p>
        </w:tc>
        <w:tc>
          <w:tcPr>
            <w:tcW w:w="4252" w:type="dxa"/>
            <w:shd w:val="clear" w:color="auto" w:fill="auto"/>
          </w:tcPr>
          <w:p w14:paraId="14DE5D02" w14:textId="29087926" w:rsidR="00D72A29" w:rsidRDefault="00D72A29" w:rsidP="00D72A29">
            <w:pPr>
              <w:pStyle w:val="Par1"/>
              <w:jc w:val="both"/>
            </w:pPr>
            <w:r w:rsidRPr="00810FBF">
              <w:t xml:space="preserve">Richtlijnen vernieuwen en/of verfijnen (Branddossier B11, RA), opvolging &amp; controle brandbestrijdingsmiddelen, </w:t>
            </w:r>
            <w:proofErr w:type="spellStart"/>
            <w:r w:rsidRPr="00810FBF">
              <w:t>Vmg</w:t>
            </w:r>
            <w:proofErr w:type="spellEnd"/>
            <w:r w:rsidRPr="00810FBF">
              <w:t xml:space="preserve"> Pers</w:t>
            </w:r>
          </w:p>
        </w:tc>
        <w:tc>
          <w:tcPr>
            <w:tcW w:w="3686" w:type="dxa"/>
            <w:shd w:val="clear" w:color="auto" w:fill="auto"/>
          </w:tcPr>
          <w:p w14:paraId="31A2C8E7" w14:textId="49F9315B" w:rsidR="00D72A29" w:rsidRPr="00810FBF" w:rsidRDefault="00D72A29" w:rsidP="00D72A29">
            <w:pPr>
              <w:pStyle w:val="Par1"/>
              <w:jc w:val="both"/>
              <w:rPr>
                <w:lang w:val="en-GB"/>
              </w:rPr>
            </w:pPr>
            <w:r w:rsidRPr="00810FBF">
              <w:rPr>
                <w:lang w:val="en-GB"/>
              </w:rPr>
              <w:t xml:space="preserve">OT, </w:t>
            </w:r>
            <w:proofErr w:type="spellStart"/>
            <w:r w:rsidRPr="00810FBF">
              <w:rPr>
                <w:lang w:val="en-GB"/>
              </w:rPr>
              <w:t>Pers</w:t>
            </w:r>
            <w:proofErr w:type="spellEnd"/>
            <w:r w:rsidRPr="00810FBF">
              <w:rPr>
                <w:lang w:val="en-GB"/>
              </w:rPr>
              <w:t xml:space="preserve"> Staf, IDPBW PEUTIE, POC Kw </w:t>
            </w:r>
            <w:proofErr w:type="spellStart"/>
            <w:r w:rsidRPr="00810FBF">
              <w:rPr>
                <w:lang w:val="en-GB"/>
              </w:rPr>
              <w:t>Comdo</w:t>
            </w:r>
            <w:proofErr w:type="spellEnd"/>
            <w:r w:rsidRPr="00810FBF">
              <w:rPr>
                <w:lang w:val="en-GB"/>
              </w:rPr>
              <w:t xml:space="preserve">/Location Office, </w:t>
            </w:r>
            <w:proofErr w:type="spellStart"/>
            <w:r w:rsidRPr="00810FBF">
              <w:rPr>
                <w:lang w:val="en-GB"/>
              </w:rPr>
              <w:t>Sharepoint</w:t>
            </w:r>
            <w:proofErr w:type="spellEnd"/>
            <w:r w:rsidRPr="00810FBF">
              <w:rPr>
                <w:lang w:val="en-GB"/>
              </w:rPr>
              <w:t xml:space="preserve">, </w:t>
            </w:r>
            <w:proofErr w:type="spellStart"/>
            <w:r w:rsidRPr="00810FBF">
              <w:rPr>
                <w:lang w:val="en-GB"/>
              </w:rPr>
              <w:t>Vmg</w:t>
            </w:r>
            <w:proofErr w:type="spellEnd"/>
            <w:r w:rsidRPr="00810FBF">
              <w:rPr>
                <w:lang w:val="en-GB"/>
              </w:rPr>
              <w:t xml:space="preserve"> Fire Fighting</w:t>
            </w:r>
          </w:p>
        </w:tc>
        <w:tc>
          <w:tcPr>
            <w:tcW w:w="992" w:type="dxa"/>
            <w:shd w:val="clear" w:color="auto" w:fill="auto"/>
          </w:tcPr>
          <w:p w14:paraId="4D022214" w14:textId="0E27853D" w:rsidR="00D72A29" w:rsidRPr="00810FBF" w:rsidRDefault="00D72A29" w:rsidP="00D72A29">
            <w:pPr>
              <w:pStyle w:val="Par1"/>
              <w:rPr>
                <w:lang w:val="en-GB"/>
              </w:rPr>
            </w:pPr>
            <w:r>
              <w:t>31 Mar 26</w:t>
            </w:r>
          </w:p>
        </w:tc>
        <w:tc>
          <w:tcPr>
            <w:tcW w:w="1418" w:type="dxa"/>
            <w:tcBorders>
              <w:bottom w:val="single" w:sz="4" w:space="0" w:color="auto"/>
            </w:tcBorders>
            <w:shd w:val="clear" w:color="auto" w:fill="auto"/>
          </w:tcPr>
          <w:p w14:paraId="65E24323" w14:textId="5587D50C" w:rsidR="00D72A29" w:rsidRPr="00810FBF" w:rsidRDefault="00D72A29" w:rsidP="00D72A29">
            <w:pPr>
              <w:pStyle w:val="Par1"/>
              <w:rPr>
                <w:lang w:val="en-GB"/>
              </w:rPr>
            </w:pPr>
            <w:r>
              <w:rPr>
                <w:lang w:val="en-GB"/>
              </w:rPr>
              <w:t>Sgt ANDRIES</w:t>
            </w:r>
          </w:p>
        </w:tc>
        <w:tc>
          <w:tcPr>
            <w:tcW w:w="992" w:type="dxa"/>
            <w:shd w:val="clear" w:color="auto" w:fill="auto"/>
          </w:tcPr>
          <w:p w14:paraId="343688CE" w14:textId="490B9436" w:rsidR="00D72A29" w:rsidRPr="00810FBF" w:rsidRDefault="00D72A29" w:rsidP="00D72A29">
            <w:pPr>
              <w:pStyle w:val="Par1"/>
              <w:rPr>
                <w:lang w:val="en-GB"/>
              </w:rPr>
            </w:pPr>
          </w:p>
        </w:tc>
        <w:tc>
          <w:tcPr>
            <w:tcW w:w="3231" w:type="dxa"/>
            <w:shd w:val="clear" w:color="auto" w:fill="auto"/>
          </w:tcPr>
          <w:p w14:paraId="1AB6940F" w14:textId="77777777" w:rsidR="00D72A29" w:rsidRPr="00FD068A" w:rsidRDefault="00D72A29" w:rsidP="00D72A29">
            <w:pPr>
              <w:pStyle w:val="Par1"/>
            </w:pPr>
            <w:proofErr w:type="spellStart"/>
            <w:r w:rsidRPr="00FD068A">
              <w:t>ShP</w:t>
            </w:r>
            <w:proofErr w:type="spellEnd"/>
            <w:r w:rsidRPr="00FD068A">
              <w:t xml:space="preserve"> Brandveiligheid aanpassen</w:t>
            </w:r>
          </w:p>
          <w:p w14:paraId="2B2B20AD" w14:textId="3DDCAA70" w:rsidR="00D72A29" w:rsidRPr="00FD068A" w:rsidRDefault="00D72A29" w:rsidP="00D72A29">
            <w:pPr>
              <w:pStyle w:val="Par1"/>
            </w:pPr>
            <w:r w:rsidRPr="00FD068A">
              <w:t>Branddossier v</w:t>
            </w:r>
            <w:r>
              <w:t>ernieuwen</w:t>
            </w:r>
          </w:p>
        </w:tc>
      </w:tr>
      <w:tr w:rsidR="00D72A29" w:rsidRPr="00780030" w14:paraId="263738C4" w14:textId="77777777" w:rsidTr="001F718A">
        <w:trPr>
          <w:cantSplit/>
        </w:trPr>
        <w:tc>
          <w:tcPr>
            <w:tcW w:w="15309" w:type="dxa"/>
            <w:gridSpan w:val="7"/>
            <w:shd w:val="clear" w:color="auto" w:fill="auto"/>
          </w:tcPr>
          <w:p w14:paraId="341F259C" w14:textId="63975017" w:rsidR="00D72A29" w:rsidRPr="009902C1" w:rsidRDefault="00D72A29" w:rsidP="00D72A29">
            <w:pPr>
              <w:pStyle w:val="Par1"/>
              <w:tabs>
                <w:tab w:val="left" w:pos="2745"/>
              </w:tabs>
              <w:jc w:val="center"/>
              <w:rPr>
                <w:lang w:val="fr-BE"/>
              </w:rPr>
            </w:pPr>
            <w:bookmarkStart w:id="0" w:name="_Hlk192499651"/>
            <w:r w:rsidRPr="009902C1">
              <w:rPr>
                <w:lang w:val="fr-BE"/>
              </w:rPr>
              <w:t xml:space="preserve">22-DF-01 </w:t>
            </w:r>
            <w:proofErr w:type="spellStart"/>
            <w:r w:rsidRPr="009902C1">
              <w:rPr>
                <w:lang w:val="fr-BE"/>
              </w:rPr>
              <w:t>Optimaliseren</w:t>
            </w:r>
            <w:proofErr w:type="spellEnd"/>
            <w:r w:rsidRPr="009902C1">
              <w:rPr>
                <w:lang w:val="fr-BE"/>
              </w:rPr>
              <w:t xml:space="preserve"> DRBS </w:t>
            </w:r>
            <w:proofErr w:type="spellStart"/>
            <w:r w:rsidRPr="009902C1">
              <w:rPr>
                <w:lang w:val="fr-BE"/>
              </w:rPr>
              <w:t>binnen</w:t>
            </w:r>
            <w:proofErr w:type="spellEnd"/>
            <w:r w:rsidRPr="009902C1">
              <w:rPr>
                <w:lang w:val="fr-BE"/>
              </w:rPr>
              <w:t xml:space="preserve"> </w:t>
            </w:r>
            <w:proofErr w:type="spellStart"/>
            <w:r w:rsidRPr="009902C1">
              <w:rPr>
                <w:lang w:val="fr-BE"/>
              </w:rPr>
              <w:t>Defensie</w:t>
            </w:r>
            <w:proofErr w:type="spellEnd"/>
          </w:p>
          <w:p w14:paraId="645EDC53" w14:textId="26E96A14" w:rsidR="00D72A29" w:rsidRPr="003B1D7B" w:rsidRDefault="00D72A29" w:rsidP="00D72A29">
            <w:pPr>
              <w:pStyle w:val="Par1"/>
              <w:tabs>
                <w:tab w:val="left" w:pos="2745"/>
              </w:tabs>
              <w:jc w:val="center"/>
              <w:rPr>
                <w:lang w:val="fr-BE"/>
              </w:rPr>
            </w:pPr>
            <w:r w:rsidRPr="003B1D7B">
              <w:rPr>
                <w:b/>
                <w:i/>
                <w:iCs/>
                <w:color w:val="00B0F0"/>
                <w:lang w:val="fr-BE"/>
              </w:rPr>
              <w:t>22-DF-01 Optimisation du SDGR au sein de la Défense</w:t>
            </w:r>
          </w:p>
        </w:tc>
      </w:tr>
      <w:tr w:rsidR="00D72A29" w:rsidRPr="00DE5607" w14:paraId="7E92EBC2" w14:textId="77777777" w:rsidTr="00D72A29">
        <w:trPr>
          <w:cantSplit/>
        </w:trPr>
        <w:tc>
          <w:tcPr>
            <w:tcW w:w="738" w:type="dxa"/>
            <w:shd w:val="clear" w:color="auto" w:fill="auto"/>
          </w:tcPr>
          <w:p w14:paraId="50417249" w14:textId="60598924" w:rsidR="00D72A29" w:rsidRDefault="00D72A29" w:rsidP="00D72A29">
            <w:pPr>
              <w:pStyle w:val="Par1"/>
            </w:pPr>
            <w:r>
              <w:t>8</w:t>
            </w:r>
          </w:p>
        </w:tc>
        <w:tc>
          <w:tcPr>
            <w:tcW w:w="4252" w:type="dxa"/>
            <w:shd w:val="clear" w:color="auto" w:fill="auto"/>
          </w:tcPr>
          <w:p w14:paraId="47A76C56" w14:textId="77777777" w:rsidR="00D72A29" w:rsidRDefault="00D72A29" w:rsidP="00D72A29">
            <w:pPr>
              <w:pStyle w:val="Par1"/>
            </w:pPr>
            <w:r>
              <w:t>Risicoanalyse vernieuwen</w:t>
            </w:r>
          </w:p>
          <w:p w14:paraId="79CA3BC6" w14:textId="2052518A" w:rsidR="00AC1566" w:rsidRDefault="00AC1566" w:rsidP="00D72A29">
            <w:pPr>
              <w:pStyle w:val="Par1"/>
            </w:pPr>
            <w:proofErr w:type="spellStart"/>
            <w:r>
              <w:t>ShP</w:t>
            </w:r>
            <w:proofErr w:type="spellEnd"/>
            <w:r>
              <w:t xml:space="preserve"> Preventie aanpassen/verbeteren</w:t>
            </w:r>
          </w:p>
        </w:tc>
        <w:tc>
          <w:tcPr>
            <w:tcW w:w="3686" w:type="dxa"/>
            <w:shd w:val="clear" w:color="auto" w:fill="auto"/>
          </w:tcPr>
          <w:p w14:paraId="5E64124A" w14:textId="36D6DB0B" w:rsidR="00D72A29" w:rsidRPr="003D7A6C" w:rsidRDefault="00D72A29" w:rsidP="00D72A29">
            <w:pPr>
              <w:pStyle w:val="Par1"/>
              <w:rPr>
                <w:lang w:val="en-GB"/>
              </w:rPr>
            </w:pPr>
            <w:r w:rsidRPr="00810FBF">
              <w:rPr>
                <w:lang w:val="en-GB"/>
              </w:rPr>
              <w:t xml:space="preserve">OT, </w:t>
            </w:r>
            <w:proofErr w:type="spellStart"/>
            <w:r w:rsidRPr="00810FBF">
              <w:rPr>
                <w:lang w:val="en-GB"/>
              </w:rPr>
              <w:t>Pers</w:t>
            </w:r>
            <w:proofErr w:type="spellEnd"/>
            <w:r w:rsidRPr="00810FBF">
              <w:rPr>
                <w:lang w:val="en-GB"/>
              </w:rPr>
              <w:t xml:space="preserve"> Staf, IDPBW PEUTIE, POC Kw </w:t>
            </w:r>
            <w:proofErr w:type="spellStart"/>
            <w:r w:rsidRPr="00810FBF">
              <w:rPr>
                <w:lang w:val="en-GB"/>
              </w:rPr>
              <w:t>Comdo</w:t>
            </w:r>
            <w:proofErr w:type="spellEnd"/>
            <w:r w:rsidRPr="00810FBF">
              <w:rPr>
                <w:lang w:val="en-GB"/>
              </w:rPr>
              <w:t xml:space="preserve">/Location Office, </w:t>
            </w:r>
            <w:proofErr w:type="spellStart"/>
            <w:r w:rsidRPr="00810FBF">
              <w:rPr>
                <w:lang w:val="en-GB"/>
              </w:rPr>
              <w:t>Sharepoint</w:t>
            </w:r>
            <w:proofErr w:type="spellEnd"/>
          </w:p>
        </w:tc>
        <w:tc>
          <w:tcPr>
            <w:tcW w:w="992" w:type="dxa"/>
            <w:shd w:val="clear" w:color="auto" w:fill="auto"/>
          </w:tcPr>
          <w:p w14:paraId="401E885C" w14:textId="3E7007D9" w:rsidR="00D72A29" w:rsidRPr="003D7A6C" w:rsidRDefault="00D72A29" w:rsidP="00D72A29">
            <w:pPr>
              <w:pStyle w:val="Par1"/>
              <w:rPr>
                <w:lang w:val="en-GB"/>
              </w:rPr>
            </w:pPr>
            <w:r>
              <w:t>31 Mar 26</w:t>
            </w:r>
          </w:p>
        </w:tc>
        <w:tc>
          <w:tcPr>
            <w:tcW w:w="1418" w:type="dxa"/>
            <w:tcBorders>
              <w:bottom w:val="single" w:sz="4" w:space="0" w:color="auto"/>
            </w:tcBorders>
            <w:shd w:val="clear" w:color="auto" w:fill="auto"/>
          </w:tcPr>
          <w:p w14:paraId="10720CB6" w14:textId="77777777" w:rsidR="00D72A29" w:rsidRDefault="00D72A29" w:rsidP="00D72A29">
            <w:pPr>
              <w:pStyle w:val="Par1"/>
              <w:rPr>
                <w:lang w:val="en-GB"/>
              </w:rPr>
            </w:pPr>
            <w:r>
              <w:rPr>
                <w:lang w:val="en-GB"/>
              </w:rPr>
              <w:t>2IC</w:t>
            </w:r>
          </w:p>
          <w:p w14:paraId="6E620557" w14:textId="0294027A" w:rsidR="00D72A29" w:rsidRPr="003D7A6C" w:rsidRDefault="00D72A29" w:rsidP="00D72A29">
            <w:pPr>
              <w:pStyle w:val="Par1"/>
              <w:rPr>
                <w:lang w:val="en-GB"/>
              </w:rPr>
            </w:pPr>
            <w:r>
              <w:rPr>
                <w:lang w:val="en-GB"/>
              </w:rPr>
              <w:t>Sgt ANDRIES</w:t>
            </w:r>
          </w:p>
        </w:tc>
        <w:tc>
          <w:tcPr>
            <w:tcW w:w="992" w:type="dxa"/>
            <w:shd w:val="clear" w:color="auto" w:fill="auto"/>
          </w:tcPr>
          <w:p w14:paraId="4173C53B" w14:textId="77777777" w:rsidR="00D72A29" w:rsidRPr="003D7A6C" w:rsidRDefault="00D72A29" w:rsidP="00D72A29">
            <w:pPr>
              <w:pStyle w:val="Par1"/>
              <w:rPr>
                <w:lang w:val="en-GB"/>
              </w:rPr>
            </w:pPr>
          </w:p>
        </w:tc>
        <w:tc>
          <w:tcPr>
            <w:tcW w:w="3231" w:type="dxa"/>
            <w:shd w:val="clear" w:color="auto" w:fill="auto"/>
          </w:tcPr>
          <w:p w14:paraId="11622E32" w14:textId="77777777" w:rsidR="00D72A29" w:rsidRPr="00D72A29" w:rsidRDefault="00D72A29" w:rsidP="00D72A29">
            <w:pPr>
              <w:pStyle w:val="Par1"/>
              <w:rPr>
                <w:lang w:val="en-GB"/>
              </w:rPr>
            </w:pPr>
          </w:p>
        </w:tc>
      </w:tr>
      <w:tr w:rsidR="00D72A29" w:rsidRPr="00DE5607" w14:paraId="087B2870" w14:textId="77777777" w:rsidTr="00135DD8">
        <w:trPr>
          <w:cantSplit/>
        </w:trPr>
        <w:tc>
          <w:tcPr>
            <w:tcW w:w="15309" w:type="dxa"/>
            <w:gridSpan w:val="7"/>
            <w:shd w:val="clear" w:color="auto" w:fill="auto"/>
          </w:tcPr>
          <w:p w14:paraId="2DED6CFE" w14:textId="20D5C4EF" w:rsidR="00D72A29" w:rsidRPr="003B1D7B" w:rsidRDefault="00D72A29" w:rsidP="00D72A29">
            <w:pPr>
              <w:pStyle w:val="Par1"/>
              <w:tabs>
                <w:tab w:val="left" w:pos="5880"/>
              </w:tabs>
              <w:rPr>
                <w:lang w:val="en-GB"/>
              </w:rPr>
            </w:pPr>
            <w:r w:rsidRPr="00D72A29">
              <w:rPr>
                <w:lang w:val="en-GB"/>
              </w:rPr>
              <w:tab/>
            </w:r>
            <w:r w:rsidRPr="003B1D7B">
              <w:rPr>
                <w:lang w:val="en-GB"/>
              </w:rPr>
              <w:t>23-DF-01</w:t>
            </w:r>
            <w:r>
              <w:rPr>
                <w:lang w:val="en-GB"/>
              </w:rPr>
              <w:t xml:space="preserve"> </w:t>
            </w:r>
            <w:r w:rsidRPr="003B1D7B">
              <w:rPr>
                <w:lang w:val="en-GB"/>
              </w:rPr>
              <w:t xml:space="preserve">New Way </w:t>
            </w:r>
            <w:proofErr w:type="gramStart"/>
            <w:r w:rsidRPr="003B1D7B">
              <w:rPr>
                <w:lang w:val="en-GB"/>
              </w:rPr>
              <w:t>Of</w:t>
            </w:r>
            <w:proofErr w:type="gramEnd"/>
            <w:r w:rsidRPr="003B1D7B">
              <w:rPr>
                <w:lang w:val="en-GB"/>
              </w:rPr>
              <w:t xml:space="preserve"> Working (NWOW)</w:t>
            </w:r>
          </w:p>
        </w:tc>
      </w:tr>
      <w:tr w:rsidR="00D72A29" w:rsidRPr="00DE5607" w14:paraId="76CBD144" w14:textId="77777777" w:rsidTr="00D72A29">
        <w:trPr>
          <w:cantSplit/>
        </w:trPr>
        <w:tc>
          <w:tcPr>
            <w:tcW w:w="738" w:type="dxa"/>
            <w:shd w:val="clear" w:color="auto" w:fill="auto"/>
          </w:tcPr>
          <w:p w14:paraId="66C9F958" w14:textId="532FA89E" w:rsidR="00D72A29" w:rsidRDefault="00D72A29" w:rsidP="00D72A29">
            <w:pPr>
              <w:pStyle w:val="Par1"/>
            </w:pPr>
            <w:r>
              <w:t>9</w:t>
            </w:r>
          </w:p>
        </w:tc>
        <w:tc>
          <w:tcPr>
            <w:tcW w:w="4252" w:type="dxa"/>
            <w:shd w:val="clear" w:color="auto" w:fill="auto"/>
          </w:tcPr>
          <w:p w14:paraId="6D6FA53E" w14:textId="2DF43851" w:rsidR="00D72A29" w:rsidRDefault="00D72A29" w:rsidP="00D72A29">
            <w:pPr>
              <w:pStyle w:val="Par1"/>
            </w:pPr>
            <w:r>
              <w:t xml:space="preserve">Interne richtlijnen </w:t>
            </w:r>
            <w:r w:rsidR="009E0FE4">
              <w:t>verspreiden</w:t>
            </w:r>
          </w:p>
        </w:tc>
        <w:tc>
          <w:tcPr>
            <w:tcW w:w="3686" w:type="dxa"/>
            <w:shd w:val="clear" w:color="auto" w:fill="auto"/>
          </w:tcPr>
          <w:p w14:paraId="5852A54D" w14:textId="77777777" w:rsidR="00D72A29" w:rsidRPr="00780030" w:rsidRDefault="00D72A29" w:rsidP="00D72A29">
            <w:pPr>
              <w:pStyle w:val="Par1"/>
            </w:pPr>
            <w:r w:rsidRPr="00780030">
              <w:t>Pers Staf</w:t>
            </w:r>
          </w:p>
          <w:p w14:paraId="51B1704F" w14:textId="37BBEE9B" w:rsidR="009E0FE4" w:rsidRDefault="009E0FE4" w:rsidP="00D72A29">
            <w:pPr>
              <w:pStyle w:val="Par1"/>
            </w:pPr>
            <w:proofErr w:type="spellStart"/>
            <w:r w:rsidRPr="009E0FE4">
              <w:t>Bfg</w:t>
            </w:r>
            <w:proofErr w:type="spellEnd"/>
            <w:r w:rsidRPr="009E0FE4">
              <w:t xml:space="preserve"> aan Pers tijdens </w:t>
            </w:r>
            <w:proofErr w:type="spellStart"/>
            <w:r w:rsidRPr="009E0FE4">
              <w:t>C</w:t>
            </w:r>
            <w:r>
              <w:t>omdoMeeting</w:t>
            </w:r>
            <w:proofErr w:type="spellEnd"/>
          </w:p>
          <w:p w14:paraId="0CBD1C7F" w14:textId="7A87E36D" w:rsidR="00D72A29" w:rsidRPr="009E0FE4" w:rsidRDefault="009E0FE4" w:rsidP="00D72A29">
            <w:pPr>
              <w:pStyle w:val="Par1"/>
            </w:pPr>
            <w:proofErr w:type="spellStart"/>
            <w:r>
              <w:t>InBfg</w:t>
            </w:r>
            <w:proofErr w:type="spellEnd"/>
          </w:p>
          <w:p w14:paraId="2BDF575E" w14:textId="77777777" w:rsidR="00D72A29" w:rsidRPr="009E0FE4" w:rsidRDefault="00D72A29" w:rsidP="00D72A29">
            <w:pPr>
              <w:pStyle w:val="Par1"/>
            </w:pPr>
          </w:p>
          <w:p w14:paraId="6F233A86" w14:textId="2736F665" w:rsidR="00D72A29" w:rsidRPr="009E0FE4" w:rsidRDefault="00D72A29" w:rsidP="00D72A29">
            <w:pPr>
              <w:pStyle w:val="Par1"/>
            </w:pPr>
          </w:p>
        </w:tc>
        <w:tc>
          <w:tcPr>
            <w:tcW w:w="992" w:type="dxa"/>
            <w:shd w:val="clear" w:color="auto" w:fill="auto"/>
          </w:tcPr>
          <w:p w14:paraId="35892263" w14:textId="18A46668" w:rsidR="00D72A29" w:rsidRPr="003D7A6C" w:rsidRDefault="00D72A29" w:rsidP="00D72A29">
            <w:pPr>
              <w:pStyle w:val="Par1"/>
              <w:rPr>
                <w:lang w:val="en-GB"/>
              </w:rPr>
            </w:pPr>
            <w:r>
              <w:t>31 Mar 26</w:t>
            </w:r>
          </w:p>
        </w:tc>
        <w:tc>
          <w:tcPr>
            <w:tcW w:w="1418" w:type="dxa"/>
            <w:tcBorders>
              <w:bottom w:val="single" w:sz="4" w:space="0" w:color="auto"/>
            </w:tcBorders>
            <w:shd w:val="clear" w:color="auto" w:fill="auto"/>
          </w:tcPr>
          <w:p w14:paraId="68F9059B" w14:textId="3ACF02BE" w:rsidR="00D72A29" w:rsidRPr="003D7A6C" w:rsidRDefault="00D72A29" w:rsidP="00D72A29">
            <w:pPr>
              <w:pStyle w:val="Par1"/>
              <w:rPr>
                <w:lang w:val="en-GB"/>
              </w:rPr>
            </w:pPr>
            <w:r>
              <w:rPr>
                <w:lang w:val="en-GB"/>
              </w:rPr>
              <w:t>2IC</w:t>
            </w:r>
          </w:p>
        </w:tc>
        <w:tc>
          <w:tcPr>
            <w:tcW w:w="992" w:type="dxa"/>
            <w:shd w:val="clear" w:color="auto" w:fill="auto"/>
          </w:tcPr>
          <w:p w14:paraId="3458FCC0" w14:textId="77777777" w:rsidR="00D72A29" w:rsidRPr="003D7A6C" w:rsidRDefault="00D72A29" w:rsidP="00D72A29">
            <w:pPr>
              <w:pStyle w:val="Par1"/>
              <w:rPr>
                <w:lang w:val="en-GB"/>
              </w:rPr>
            </w:pPr>
          </w:p>
        </w:tc>
        <w:tc>
          <w:tcPr>
            <w:tcW w:w="3231" w:type="dxa"/>
            <w:shd w:val="clear" w:color="auto" w:fill="auto"/>
          </w:tcPr>
          <w:p w14:paraId="54E52BBD" w14:textId="143B0FBC" w:rsidR="00D72A29" w:rsidRPr="00D72A29" w:rsidRDefault="00D72A29" w:rsidP="00D72A29">
            <w:pPr>
              <w:pStyle w:val="Par1"/>
              <w:rPr>
                <w:lang w:val="en-GB"/>
              </w:rPr>
            </w:pPr>
            <w:r w:rsidRPr="00D72A29">
              <w:rPr>
                <w:lang w:val="en-GB"/>
              </w:rPr>
              <w:t xml:space="preserve">Wait for CHOD </w:t>
            </w:r>
            <w:proofErr w:type="spellStart"/>
            <w:r>
              <w:rPr>
                <w:lang w:val="en-GB"/>
              </w:rPr>
              <w:t>richtlijnen</w:t>
            </w:r>
            <w:proofErr w:type="spellEnd"/>
            <w:r w:rsidRPr="00D72A29">
              <w:rPr>
                <w:lang w:val="en-GB"/>
              </w:rPr>
              <w:t xml:space="preserve"> </w:t>
            </w:r>
            <w:proofErr w:type="spellStart"/>
            <w:r w:rsidRPr="00D72A29">
              <w:rPr>
                <w:lang w:val="en-GB"/>
              </w:rPr>
              <w:t>i</w:t>
            </w:r>
            <w:r>
              <w:rPr>
                <w:lang w:val="en-GB"/>
              </w:rPr>
              <w:t>vm</w:t>
            </w:r>
            <w:proofErr w:type="spellEnd"/>
            <w:r>
              <w:rPr>
                <w:lang w:val="en-GB"/>
              </w:rPr>
              <w:t xml:space="preserve"> Homeworking</w:t>
            </w:r>
          </w:p>
        </w:tc>
      </w:tr>
      <w:tr w:rsidR="00D72A29" w:rsidRPr="00780030" w14:paraId="02E0CB29" w14:textId="77777777" w:rsidTr="00E24E86">
        <w:trPr>
          <w:cantSplit/>
        </w:trPr>
        <w:tc>
          <w:tcPr>
            <w:tcW w:w="15309" w:type="dxa"/>
            <w:gridSpan w:val="7"/>
            <w:shd w:val="clear" w:color="auto" w:fill="auto"/>
          </w:tcPr>
          <w:p w14:paraId="7E6E43B8" w14:textId="77777777" w:rsidR="00D72A29" w:rsidRPr="009902C1" w:rsidRDefault="00D72A29" w:rsidP="00D72A29">
            <w:pPr>
              <w:pStyle w:val="Par1"/>
              <w:jc w:val="center"/>
              <w:rPr>
                <w:lang w:val="fr-BE"/>
              </w:rPr>
            </w:pPr>
            <w:r w:rsidRPr="009902C1">
              <w:rPr>
                <w:lang w:val="fr-BE"/>
              </w:rPr>
              <w:t xml:space="preserve">24-WB-01 </w:t>
            </w:r>
            <w:proofErr w:type="spellStart"/>
            <w:r w:rsidRPr="009902C1">
              <w:rPr>
                <w:lang w:val="fr-BE"/>
              </w:rPr>
              <w:t>Nieuwe</w:t>
            </w:r>
            <w:proofErr w:type="spellEnd"/>
            <w:r w:rsidRPr="009902C1">
              <w:rPr>
                <w:lang w:val="fr-BE"/>
              </w:rPr>
              <w:t xml:space="preserve"> </w:t>
            </w:r>
            <w:proofErr w:type="spellStart"/>
            <w:r w:rsidRPr="009902C1">
              <w:rPr>
                <w:lang w:val="fr-BE"/>
              </w:rPr>
              <w:t>werking</w:t>
            </w:r>
            <w:proofErr w:type="spellEnd"/>
            <w:r w:rsidRPr="009902C1">
              <w:rPr>
                <w:lang w:val="fr-BE"/>
              </w:rPr>
              <w:t xml:space="preserve"> </w:t>
            </w:r>
            <w:proofErr w:type="spellStart"/>
            <w:r w:rsidRPr="009902C1">
              <w:rPr>
                <w:lang w:val="fr-BE"/>
              </w:rPr>
              <w:t>voltijdse</w:t>
            </w:r>
            <w:proofErr w:type="spellEnd"/>
            <w:r w:rsidRPr="009902C1">
              <w:rPr>
                <w:lang w:val="fr-BE"/>
              </w:rPr>
              <w:t xml:space="preserve"> </w:t>
            </w:r>
            <w:proofErr w:type="spellStart"/>
            <w:r w:rsidRPr="009902C1">
              <w:rPr>
                <w:lang w:val="fr-BE"/>
              </w:rPr>
              <w:t>vertrouwenspersonen</w:t>
            </w:r>
            <w:proofErr w:type="spellEnd"/>
          </w:p>
          <w:p w14:paraId="5D2F83D1" w14:textId="01FF7FD9" w:rsidR="00D72A29" w:rsidRPr="003B1D7B" w:rsidRDefault="00D72A29" w:rsidP="00D72A29">
            <w:pPr>
              <w:pStyle w:val="Par1"/>
              <w:jc w:val="center"/>
              <w:rPr>
                <w:lang w:val="fr-BE"/>
              </w:rPr>
            </w:pPr>
            <w:r w:rsidRPr="003B1D7B">
              <w:rPr>
                <w:b/>
                <w:i/>
                <w:iCs/>
                <w:color w:val="00B0F0"/>
                <w:lang w:val="fr-BE"/>
              </w:rPr>
              <w:t>24-WB-01 Nouveau fonctionnement des personnes de confiance à temps plein</w:t>
            </w:r>
          </w:p>
        </w:tc>
      </w:tr>
      <w:tr w:rsidR="00D72A29" w:rsidRPr="00780030" w14:paraId="6F69AAEE" w14:textId="77777777" w:rsidTr="008C5A11">
        <w:trPr>
          <w:cantSplit/>
        </w:trPr>
        <w:tc>
          <w:tcPr>
            <w:tcW w:w="738" w:type="dxa"/>
            <w:shd w:val="clear" w:color="auto" w:fill="auto"/>
          </w:tcPr>
          <w:p w14:paraId="5C8AD598" w14:textId="04370B51" w:rsidR="00D72A29" w:rsidRDefault="00D72A29" w:rsidP="00D72A29">
            <w:pPr>
              <w:pStyle w:val="Par1"/>
            </w:pPr>
            <w:r>
              <w:t>10</w:t>
            </w:r>
          </w:p>
        </w:tc>
        <w:tc>
          <w:tcPr>
            <w:tcW w:w="4252" w:type="dxa"/>
            <w:shd w:val="clear" w:color="auto" w:fill="auto"/>
          </w:tcPr>
          <w:p w14:paraId="5817B8BE" w14:textId="77777777" w:rsidR="00D72A29" w:rsidRDefault="008C5A11" w:rsidP="00D72A29">
            <w:pPr>
              <w:pStyle w:val="Par1"/>
            </w:pPr>
            <w:r>
              <w:t>Het Pers sensibiliseren over VP</w:t>
            </w:r>
          </w:p>
          <w:p w14:paraId="553120DA" w14:textId="731BFEAA" w:rsidR="008C5A11" w:rsidRDefault="009E0FE4" w:rsidP="00D72A29">
            <w:pPr>
              <w:pStyle w:val="Par1"/>
            </w:pPr>
            <w:r>
              <w:t>(</w:t>
            </w:r>
            <w:r w:rsidR="008C5A11">
              <w:t>Wie, Wat, Wanneer?</w:t>
            </w:r>
            <w:r>
              <w:t>)</w:t>
            </w:r>
          </w:p>
        </w:tc>
        <w:tc>
          <w:tcPr>
            <w:tcW w:w="3686" w:type="dxa"/>
            <w:shd w:val="clear" w:color="auto" w:fill="auto"/>
          </w:tcPr>
          <w:p w14:paraId="410867FC" w14:textId="1B3BCBA2" w:rsidR="009E0FE4" w:rsidRDefault="009E0FE4" w:rsidP="00D72A29">
            <w:pPr>
              <w:pStyle w:val="Par1"/>
            </w:pPr>
            <w:r>
              <w:t xml:space="preserve">02 VP volledig gevormd (N+F) in de Staf </w:t>
            </w:r>
            <w:proofErr w:type="spellStart"/>
            <w:r>
              <w:t>Peutie</w:t>
            </w:r>
            <w:proofErr w:type="spellEnd"/>
          </w:p>
          <w:p w14:paraId="58C635F8" w14:textId="2A776272" w:rsidR="00D72A29" w:rsidRPr="00E82D19" w:rsidRDefault="008C5A11" w:rsidP="00D72A29">
            <w:pPr>
              <w:pStyle w:val="Par1"/>
            </w:pPr>
            <w:proofErr w:type="spellStart"/>
            <w:r>
              <w:t>Bfg</w:t>
            </w:r>
            <w:proofErr w:type="spellEnd"/>
            <w:r>
              <w:t xml:space="preserve"> aan het Pers tijdens FTX</w:t>
            </w:r>
          </w:p>
        </w:tc>
        <w:tc>
          <w:tcPr>
            <w:tcW w:w="992" w:type="dxa"/>
            <w:shd w:val="clear" w:color="auto" w:fill="auto"/>
          </w:tcPr>
          <w:p w14:paraId="47113EB7" w14:textId="04110C04" w:rsidR="00D72A29" w:rsidRPr="00E82D19" w:rsidRDefault="00780030" w:rsidP="00D72A29">
            <w:pPr>
              <w:pStyle w:val="Par1"/>
            </w:pPr>
            <w:r>
              <w:t>FTX Sep 25</w:t>
            </w:r>
          </w:p>
        </w:tc>
        <w:tc>
          <w:tcPr>
            <w:tcW w:w="1418" w:type="dxa"/>
            <w:tcBorders>
              <w:bottom w:val="single" w:sz="4" w:space="0" w:color="auto"/>
            </w:tcBorders>
            <w:shd w:val="clear" w:color="auto" w:fill="auto"/>
          </w:tcPr>
          <w:p w14:paraId="7B9FC13A" w14:textId="5C1E00BD" w:rsidR="00D72A29" w:rsidRPr="00E82D19" w:rsidRDefault="00D72A29" w:rsidP="00D72A29">
            <w:pPr>
              <w:pStyle w:val="Par1"/>
            </w:pPr>
            <w:r>
              <w:t>S1</w:t>
            </w:r>
          </w:p>
        </w:tc>
        <w:tc>
          <w:tcPr>
            <w:tcW w:w="992" w:type="dxa"/>
            <w:shd w:val="clear" w:color="auto" w:fill="auto"/>
          </w:tcPr>
          <w:p w14:paraId="3AC4CA9A" w14:textId="431D8E86" w:rsidR="00D72A29" w:rsidRPr="00E82D19" w:rsidRDefault="00D72A29" w:rsidP="00D72A29">
            <w:pPr>
              <w:pStyle w:val="Par1"/>
              <w:jc w:val="center"/>
            </w:pPr>
            <w:r>
              <w:t>T</w:t>
            </w:r>
          </w:p>
        </w:tc>
        <w:tc>
          <w:tcPr>
            <w:tcW w:w="3231" w:type="dxa"/>
            <w:shd w:val="clear" w:color="auto" w:fill="auto"/>
          </w:tcPr>
          <w:p w14:paraId="2A9D4B97" w14:textId="1801E691" w:rsidR="00D72A29" w:rsidRPr="00862D29" w:rsidRDefault="00D72A29" w:rsidP="00D72A29">
            <w:pPr>
              <w:pStyle w:val="Par1"/>
            </w:pPr>
            <w:r>
              <w:t>02 Pax (N+F), volledig gevormd VP in cumul</w:t>
            </w:r>
          </w:p>
        </w:tc>
      </w:tr>
      <w:tr w:rsidR="00D72A29" w:rsidRPr="00780030" w14:paraId="075687CF" w14:textId="77777777" w:rsidTr="00466257">
        <w:trPr>
          <w:cantSplit/>
        </w:trPr>
        <w:tc>
          <w:tcPr>
            <w:tcW w:w="15309" w:type="dxa"/>
            <w:gridSpan w:val="7"/>
            <w:shd w:val="clear" w:color="auto" w:fill="auto"/>
          </w:tcPr>
          <w:p w14:paraId="4CB61CFD" w14:textId="77777777" w:rsidR="00D72A29" w:rsidRDefault="00D72A29" w:rsidP="00D72A29">
            <w:pPr>
              <w:pStyle w:val="Par1"/>
              <w:jc w:val="center"/>
            </w:pPr>
            <w:r>
              <w:t>24-OT-01 Integrale bescherming van het hoofd van de soldaat</w:t>
            </w:r>
          </w:p>
          <w:p w14:paraId="68831200" w14:textId="10B07896" w:rsidR="00D72A29" w:rsidRPr="003B1D7B" w:rsidRDefault="00D72A29" w:rsidP="00D72A29">
            <w:pPr>
              <w:pStyle w:val="Par1"/>
              <w:jc w:val="center"/>
              <w:rPr>
                <w:lang w:val="fr-BE"/>
              </w:rPr>
            </w:pPr>
            <w:r w:rsidRPr="003B1D7B">
              <w:rPr>
                <w:b/>
                <w:i/>
                <w:iCs/>
                <w:color w:val="00B0F0"/>
                <w:lang w:val="fr-BE"/>
              </w:rPr>
              <w:t>24-OT-01 Protection intégrale de la tête du soldat</w:t>
            </w:r>
          </w:p>
        </w:tc>
      </w:tr>
      <w:tr w:rsidR="00D72A29" w:rsidRPr="008C5A11" w14:paraId="78802F94" w14:textId="77777777" w:rsidTr="00862D29">
        <w:trPr>
          <w:cantSplit/>
        </w:trPr>
        <w:tc>
          <w:tcPr>
            <w:tcW w:w="738" w:type="dxa"/>
            <w:shd w:val="clear" w:color="auto" w:fill="auto"/>
          </w:tcPr>
          <w:p w14:paraId="5FAF9C29" w14:textId="0EB4872E" w:rsidR="00D72A29" w:rsidRDefault="00D72A29" w:rsidP="00D72A29">
            <w:pPr>
              <w:pStyle w:val="Par1"/>
            </w:pPr>
            <w:r>
              <w:t>11</w:t>
            </w:r>
          </w:p>
        </w:tc>
        <w:tc>
          <w:tcPr>
            <w:tcW w:w="4252" w:type="dxa"/>
            <w:shd w:val="clear" w:color="auto" w:fill="auto"/>
            <w:vAlign w:val="center"/>
          </w:tcPr>
          <w:p w14:paraId="6A858195" w14:textId="1B939A22" w:rsidR="008C5A11" w:rsidRDefault="008C5A11" w:rsidP="008C5A11">
            <w:pPr>
              <w:pStyle w:val="Par1"/>
            </w:pPr>
            <w:r>
              <w:t xml:space="preserve">Het Pers sensibiliseren over bescherming van het hoofd (Specifiek voor </w:t>
            </w:r>
            <w:proofErr w:type="spellStart"/>
            <w:r>
              <w:t>Mov</w:t>
            </w:r>
            <w:proofErr w:type="spellEnd"/>
            <w:r>
              <w:t xml:space="preserve"> </w:t>
            </w:r>
            <w:proofErr w:type="spellStart"/>
            <w:r>
              <w:t>Ctl</w:t>
            </w:r>
            <w:proofErr w:type="spellEnd"/>
            <w:r>
              <w:t xml:space="preserve"> Gp is een helm verplicht tijdens laden, opladen</w:t>
            </w:r>
          </w:p>
          <w:p w14:paraId="1DB6B905" w14:textId="77777777" w:rsidR="008C5A11" w:rsidRDefault="008C5A11" w:rsidP="008C5A11">
            <w:pPr>
              <w:pStyle w:val="Par1"/>
            </w:pPr>
          </w:p>
          <w:p w14:paraId="395CACD1" w14:textId="77777777" w:rsidR="00D72A29" w:rsidRDefault="00D72A29" w:rsidP="00D72A29">
            <w:pPr>
              <w:pStyle w:val="Par1"/>
            </w:pPr>
          </w:p>
          <w:p w14:paraId="4F17F5BD" w14:textId="77777777" w:rsidR="008C5A11" w:rsidRDefault="008C5A11" w:rsidP="00D72A29">
            <w:pPr>
              <w:pStyle w:val="Par1"/>
            </w:pPr>
          </w:p>
          <w:p w14:paraId="2D04F9E0" w14:textId="77777777" w:rsidR="008C5A11" w:rsidRDefault="008C5A11" w:rsidP="00D72A29">
            <w:pPr>
              <w:pStyle w:val="Par1"/>
            </w:pPr>
          </w:p>
          <w:p w14:paraId="6F06A8EF" w14:textId="77777777" w:rsidR="008C5A11" w:rsidRDefault="008C5A11" w:rsidP="00D72A29">
            <w:pPr>
              <w:pStyle w:val="Par1"/>
            </w:pPr>
          </w:p>
        </w:tc>
        <w:tc>
          <w:tcPr>
            <w:tcW w:w="3686" w:type="dxa"/>
            <w:shd w:val="clear" w:color="auto" w:fill="auto"/>
          </w:tcPr>
          <w:p w14:paraId="74F2CBBF" w14:textId="77777777" w:rsidR="00D72A29" w:rsidRDefault="008C5A11" w:rsidP="00D72A29">
            <w:pPr>
              <w:pStyle w:val="Par1"/>
            </w:pPr>
            <w:proofErr w:type="spellStart"/>
            <w:r>
              <w:t>Staff</w:t>
            </w:r>
            <w:proofErr w:type="spellEnd"/>
            <w:r>
              <w:t xml:space="preserve">, </w:t>
            </w:r>
            <w:proofErr w:type="gramStart"/>
            <w:r>
              <w:t>DGMR,…</w:t>
            </w:r>
            <w:proofErr w:type="gramEnd"/>
          </w:p>
          <w:p w14:paraId="53D59891" w14:textId="77777777" w:rsidR="009E0FE4" w:rsidRDefault="009E0FE4" w:rsidP="00D72A29">
            <w:pPr>
              <w:pStyle w:val="Par1"/>
            </w:pPr>
            <w:proofErr w:type="spellStart"/>
            <w:r>
              <w:t>MovCon</w:t>
            </w:r>
            <w:proofErr w:type="spellEnd"/>
            <w:r>
              <w:t xml:space="preserve"> Coaching Center</w:t>
            </w:r>
          </w:p>
          <w:p w14:paraId="063B429E" w14:textId="77777777" w:rsidR="009E0FE4" w:rsidRDefault="009E0FE4" w:rsidP="00D72A29">
            <w:pPr>
              <w:pStyle w:val="Par1"/>
            </w:pPr>
          </w:p>
          <w:p w14:paraId="6D8BC312" w14:textId="11B09425" w:rsidR="009E0FE4" w:rsidRPr="008C5A11" w:rsidRDefault="009E0FE4" w:rsidP="00D72A29">
            <w:pPr>
              <w:pStyle w:val="Par1"/>
            </w:pPr>
          </w:p>
        </w:tc>
        <w:tc>
          <w:tcPr>
            <w:tcW w:w="992" w:type="dxa"/>
            <w:shd w:val="clear" w:color="auto" w:fill="auto"/>
          </w:tcPr>
          <w:p w14:paraId="25C77942" w14:textId="4D33E8DD" w:rsidR="00D72A29" w:rsidRPr="008C5A11" w:rsidRDefault="008C5A11" w:rsidP="00D72A29">
            <w:pPr>
              <w:pStyle w:val="Par1"/>
            </w:pPr>
            <w:r>
              <w:t>31 Mar 26</w:t>
            </w:r>
          </w:p>
        </w:tc>
        <w:tc>
          <w:tcPr>
            <w:tcW w:w="1418" w:type="dxa"/>
            <w:tcBorders>
              <w:bottom w:val="single" w:sz="4" w:space="0" w:color="auto"/>
            </w:tcBorders>
            <w:shd w:val="clear" w:color="auto" w:fill="auto"/>
          </w:tcPr>
          <w:p w14:paraId="7083AC38" w14:textId="54C36720" w:rsidR="00D72A29" w:rsidRPr="008C5A11" w:rsidRDefault="008C5A11" w:rsidP="00D72A29">
            <w:pPr>
              <w:pStyle w:val="Par1"/>
            </w:pPr>
            <w:r>
              <w:t>S4</w:t>
            </w:r>
          </w:p>
        </w:tc>
        <w:tc>
          <w:tcPr>
            <w:tcW w:w="992" w:type="dxa"/>
            <w:shd w:val="clear" w:color="auto" w:fill="auto"/>
          </w:tcPr>
          <w:p w14:paraId="0672D8FB" w14:textId="77777777" w:rsidR="00D72A29" w:rsidRPr="008C5A11" w:rsidRDefault="00D72A29" w:rsidP="00D72A29">
            <w:pPr>
              <w:pStyle w:val="Par1"/>
            </w:pPr>
          </w:p>
        </w:tc>
        <w:tc>
          <w:tcPr>
            <w:tcW w:w="3231" w:type="dxa"/>
            <w:shd w:val="clear" w:color="auto" w:fill="auto"/>
          </w:tcPr>
          <w:p w14:paraId="7EFAD9BD" w14:textId="77777777" w:rsidR="00D72A29" w:rsidRPr="00862D29" w:rsidRDefault="00D72A29" w:rsidP="00D72A29">
            <w:pPr>
              <w:pStyle w:val="Par1"/>
            </w:pPr>
          </w:p>
        </w:tc>
      </w:tr>
      <w:bookmarkEnd w:id="0"/>
    </w:tbl>
    <w:p w14:paraId="7C36F575" w14:textId="24869449" w:rsidR="007C4DC4" w:rsidRPr="00E31612" w:rsidRDefault="007C4DC4" w:rsidP="0016581B">
      <w:pPr>
        <w:spacing w:after="60" w:line="300" w:lineRule="auto"/>
        <w:rPr>
          <w:rFonts w:ascii="Arial Narrow" w:hAnsi="Arial Narrow"/>
          <w:sz w:val="2"/>
          <w:szCs w:val="2"/>
          <w:lang w:val="fr-BE"/>
        </w:rPr>
      </w:pPr>
    </w:p>
    <w:p w14:paraId="5F769CFC" w14:textId="77777777" w:rsidR="00E4712B" w:rsidRPr="00E31612" w:rsidRDefault="00E4712B" w:rsidP="0016581B">
      <w:pPr>
        <w:spacing w:after="60" w:line="300" w:lineRule="auto"/>
        <w:rPr>
          <w:sz w:val="2"/>
          <w:szCs w:val="2"/>
          <w:lang w:val="fr-BE"/>
        </w:rPr>
        <w:sectPr w:rsidR="00E4712B" w:rsidRPr="00E31612" w:rsidSect="00E4712B">
          <w:headerReference w:type="even" r:id="rId15"/>
          <w:headerReference w:type="default" r:id="rId16"/>
          <w:footerReference w:type="default" r:id="rId17"/>
          <w:headerReference w:type="first" r:id="rId18"/>
          <w:pgSz w:w="16839" w:h="11907" w:orient="landscape" w:code="9"/>
          <w:pgMar w:top="851" w:right="851" w:bottom="567" w:left="680" w:header="709" w:footer="709" w:gutter="0"/>
          <w:pgNumType w:start="1"/>
          <w:cols w:space="708"/>
          <w:docGrid w:linePitch="360"/>
        </w:sectPr>
      </w:pPr>
    </w:p>
    <w:tbl>
      <w:tblPr>
        <w:tblStyle w:val="TableGrid"/>
        <w:tblW w:w="15781" w:type="dxa"/>
        <w:tblInd w:w="108" w:type="dxa"/>
        <w:tblLayout w:type="fixed"/>
        <w:tblLook w:val="04A0" w:firstRow="1" w:lastRow="0" w:firstColumn="1" w:lastColumn="0" w:noHBand="0" w:noVBand="1"/>
      </w:tblPr>
      <w:tblGrid>
        <w:gridCol w:w="974"/>
        <w:gridCol w:w="4252"/>
        <w:gridCol w:w="3686"/>
        <w:gridCol w:w="1134"/>
        <w:gridCol w:w="1512"/>
        <w:gridCol w:w="992"/>
        <w:gridCol w:w="3231"/>
      </w:tblGrid>
      <w:tr w:rsidR="00C6555B" w:rsidRPr="003D7A6C" w14:paraId="538D4E03" w14:textId="77777777" w:rsidTr="00DC3CAD">
        <w:trPr>
          <w:cantSplit/>
          <w:tblHeader/>
        </w:trPr>
        <w:tc>
          <w:tcPr>
            <w:tcW w:w="974" w:type="dxa"/>
            <w:shd w:val="clear" w:color="auto" w:fill="FFFF66"/>
          </w:tcPr>
          <w:p w14:paraId="553035D0" w14:textId="0FD1E8F6" w:rsidR="00C6555B" w:rsidRPr="00562EDB" w:rsidRDefault="00324C53" w:rsidP="00324C53">
            <w:pPr>
              <w:pStyle w:val="Par1"/>
              <w:rPr>
                <w:b/>
              </w:rPr>
            </w:pPr>
            <w:proofErr w:type="spellStart"/>
            <w:r>
              <w:rPr>
                <w:b/>
              </w:rPr>
              <w:t>Nr</w:t>
            </w:r>
            <w:proofErr w:type="spellEnd"/>
          </w:p>
        </w:tc>
        <w:tc>
          <w:tcPr>
            <w:tcW w:w="4252" w:type="dxa"/>
            <w:shd w:val="clear" w:color="auto" w:fill="FFFF66"/>
          </w:tcPr>
          <w:p w14:paraId="7EC679B1" w14:textId="5F9DF327" w:rsidR="00C6555B" w:rsidRPr="00562EDB" w:rsidRDefault="00C6555B" w:rsidP="00C6555B">
            <w:pPr>
              <w:pStyle w:val="Par1"/>
              <w:rPr>
                <w:b/>
              </w:rPr>
            </w:pPr>
            <w:proofErr w:type="gramStart"/>
            <w:r w:rsidRPr="00562EDB">
              <w:rPr>
                <w:b/>
              </w:rPr>
              <w:t>Activiteiten</w:t>
            </w:r>
            <w:r>
              <w:rPr>
                <w:b/>
              </w:rPr>
              <w:t xml:space="preserve"> /</w:t>
            </w:r>
            <w:proofErr w:type="gramEnd"/>
            <w:r>
              <w:rPr>
                <w:b/>
              </w:rPr>
              <w:t xml:space="preserve"> </w:t>
            </w:r>
            <w:r w:rsidRPr="00562EDB">
              <w:t>Opdrachte</w:t>
            </w:r>
            <w:r>
              <w:t>n</w:t>
            </w:r>
          </w:p>
        </w:tc>
        <w:tc>
          <w:tcPr>
            <w:tcW w:w="3686" w:type="dxa"/>
            <w:shd w:val="clear" w:color="auto" w:fill="FFFF66"/>
          </w:tcPr>
          <w:p w14:paraId="1F3776DC" w14:textId="77777777" w:rsidR="00C6555B" w:rsidRDefault="00C6555B" w:rsidP="008C53AB">
            <w:pPr>
              <w:pStyle w:val="Par1"/>
            </w:pPr>
            <w:r w:rsidRPr="00562EDB">
              <w:rPr>
                <w:b/>
              </w:rPr>
              <w:t>Middelen</w:t>
            </w:r>
            <w:r w:rsidRPr="00562EDB">
              <w:t xml:space="preserve"> </w:t>
            </w:r>
          </w:p>
          <w:p w14:paraId="2DD79DA1" w14:textId="77777777" w:rsidR="00C6555B" w:rsidRPr="00562EDB" w:rsidRDefault="00C6555B" w:rsidP="008C53AB">
            <w:pPr>
              <w:pStyle w:val="Par1"/>
              <w:rPr>
                <w:b/>
              </w:rPr>
            </w:pPr>
            <w:r>
              <w:t>(</w:t>
            </w:r>
            <w:r w:rsidRPr="00562EDB">
              <w:t>Mat, Pers, Fin</w:t>
            </w:r>
            <w:r>
              <w:t>)</w:t>
            </w:r>
          </w:p>
        </w:tc>
        <w:tc>
          <w:tcPr>
            <w:tcW w:w="1134" w:type="dxa"/>
            <w:shd w:val="clear" w:color="auto" w:fill="FFFF66"/>
          </w:tcPr>
          <w:p w14:paraId="43DD6A70" w14:textId="6700818A" w:rsidR="00C6555B" w:rsidRPr="00EA439B" w:rsidRDefault="00324C53" w:rsidP="008C53AB">
            <w:pPr>
              <w:pStyle w:val="Par1"/>
            </w:pPr>
            <w:r>
              <w:rPr>
                <w:b/>
              </w:rPr>
              <w:t>NLT</w:t>
            </w:r>
          </w:p>
        </w:tc>
        <w:tc>
          <w:tcPr>
            <w:tcW w:w="1512" w:type="dxa"/>
            <w:tcBorders>
              <w:bottom w:val="single" w:sz="4" w:space="0" w:color="auto"/>
            </w:tcBorders>
            <w:shd w:val="clear" w:color="auto" w:fill="FFFF66"/>
          </w:tcPr>
          <w:p w14:paraId="20493157" w14:textId="6D136DCA" w:rsidR="00C6555B" w:rsidRPr="00562EDB" w:rsidRDefault="00324C53" w:rsidP="00E90961">
            <w:pPr>
              <w:pStyle w:val="Par1"/>
              <w:rPr>
                <w:b/>
              </w:rPr>
            </w:pPr>
            <w:r>
              <w:rPr>
                <w:b/>
              </w:rPr>
              <w:t>POC</w:t>
            </w:r>
          </w:p>
        </w:tc>
        <w:tc>
          <w:tcPr>
            <w:tcW w:w="992" w:type="dxa"/>
            <w:shd w:val="clear" w:color="auto" w:fill="CCFFFF"/>
          </w:tcPr>
          <w:p w14:paraId="3BFBA12D" w14:textId="26610F3E" w:rsidR="00C6555B" w:rsidRPr="00EA439B" w:rsidRDefault="00324C53" w:rsidP="00324C53">
            <w:pPr>
              <w:pStyle w:val="Par1"/>
              <w:rPr>
                <w:rFonts w:ascii="Arial Narrow" w:hAnsi="Arial Narrow"/>
                <w:b/>
              </w:rPr>
            </w:pPr>
            <w:r>
              <w:rPr>
                <w:b/>
              </w:rPr>
              <w:t>Status</w:t>
            </w:r>
          </w:p>
        </w:tc>
        <w:tc>
          <w:tcPr>
            <w:tcW w:w="3231" w:type="dxa"/>
            <w:shd w:val="clear" w:color="auto" w:fill="FFFF66"/>
          </w:tcPr>
          <w:p w14:paraId="3F62FCE9" w14:textId="0EDA52D9" w:rsidR="00C6555B" w:rsidRPr="0060194B" w:rsidRDefault="00C6555B" w:rsidP="00324C53">
            <w:pPr>
              <w:pStyle w:val="Par1"/>
              <w:rPr>
                <w:b/>
              </w:rPr>
            </w:pPr>
            <w:r w:rsidRPr="0060194B">
              <w:rPr>
                <w:b/>
              </w:rPr>
              <w:t>V</w:t>
            </w:r>
            <w:r w:rsidR="00324C53">
              <w:rPr>
                <w:b/>
              </w:rPr>
              <w:t>erduidelijking status</w:t>
            </w:r>
          </w:p>
        </w:tc>
      </w:tr>
      <w:tr w:rsidR="00142FB8" w:rsidRPr="00780030" w14:paraId="7AAC6F3E" w14:textId="77777777" w:rsidTr="00DC3CAD">
        <w:trPr>
          <w:cantSplit/>
        </w:trPr>
        <w:tc>
          <w:tcPr>
            <w:tcW w:w="974" w:type="dxa"/>
            <w:shd w:val="clear" w:color="auto" w:fill="auto"/>
          </w:tcPr>
          <w:p w14:paraId="570368CC" w14:textId="0CF8AD79" w:rsidR="00142FB8" w:rsidRPr="009C0BA9" w:rsidRDefault="00142FB8" w:rsidP="00142FB8">
            <w:pPr>
              <w:pStyle w:val="Par1"/>
            </w:pPr>
            <w:r w:rsidRPr="009C0BA9">
              <w:t>B-01</w:t>
            </w:r>
            <w:r>
              <w:t>/2025</w:t>
            </w:r>
          </w:p>
        </w:tc>
        <w:tc>
          <w:tcPr>
            <w:tcW w:w="4252" w:type="dxa"/>
            <w:shd w:val="clear" w:color="auto" w:fill="auto"/>
          </w:tcPr>
          <w:p w14:paraId="599E3F54" w14:textId="69865BBE" w:rsidR="00142FB8" w:rsidRPr="009C0BA9" w:rsidRDefault="00142FB8" w:rsidP="00142FB8">
            <w:pPr>
              <w:pStyle w:val="Par1"/>
            </w:pPr>
            <w:r>
              <w:rPr>
                <w:u w:val="single"/>
              </w:rPr>
              <w:t>Beleid inzake het gebruik van psychotrope middelen</w:t>
            </w:r>
          </w:p>
        </w:tc>
        <w:tc>
          <w:tcPr>
            <w:tcW w:w="3686" w:type="dxa"/>
            <w:shd w:val="clear" w:color="auto" w:fill="auto"/>
          </w:tcPr>
          <w:p w14:paraId="26F0529B" w14:textId="627A8381" w:rsidR="00142FB8" w:rsidRPr="009C0BA9" w:rsidRDefault="00142FB8" w:rsidP="00142FB8">
            <w:pPr>
              <w:pStyle w:val="Par1"/>
            </w:pPr>
            <w:r w:rsidRPr="009C0BA9">
              <w:t>Organiek</w:t>
            </w:r>
          </w:p>
        </w:tc>
        <w:tc>
          <w:tcPr>
            <w:tcW w:w="1134" w:type="dxa"/>
            <w:shd w:val="clear" w:color="auto" w:fill="auto"/>
          </w:tcPr>
          <w:p w14:paraId="6C9DDD05" w14:textId="5FD21321" w:rsidR="00142FB8" w:rsidRPr="009C0BA9" w:rsidRDefault="00780030" w:rsidP="00142FB8">
            <w:pPr>
              <w:pStyle w:val="Par1"/>
            </w:pPr>
            <w:r>
              <w:t>NA</w:t>
            </w:r>
          </w:p>
        </w:tc>
        <w:tc>
          <w:tcPr>
            <w:tcW w:w="1512" w:type="dxa"/>
            <w:tcBorders>
              <w:bottom w:val="single" w:sz="4" w:space="0" w:color="auto"/>
            </w:tcBorders>
            <w:shd w:val="clear" w:color="auto" w:fill="auto"/>
          </w:tcPr>
          <w:p w14:paraId="7F350B6A" w14:textId="408E454D" w:rsidR="00142FB8" w:rsidRPr="009C0BA9" w:rsidRDefault="00142FB8" w:rsidP="00142FB8">
            <w:pPr>
              <w:pStyle w:val="Par1"/>
            </w:pPr>
            <w:r>
              <w:t>S1/2IC</w:t>
            </w:r>
          </w:p>
        </w:tc>
        <w:tc>
          <w:tcPr>
            <w:tcW w:w="992" w:type="dxa"/>
            <w:shd w:val="clear" w:color="auto" w:fill="auto"/>
          </w:tcPr>
          <w:p w14:paraId="4D2A87E4" w14:textId="34B7D221" w:rsidR="00142FB8" w:rsidRPr="0067140F" w:rsidRDefault="00142FB8" w:rsidP="00142FB8">
            <w:pPr>
              <w:pStyle w:val="Par1"/>
              <w:rPr>
                <w:highlight w:val="green"/>
              </w:rPr>
            </w:pPr>
          </w:p>
        </w:tc>
        <w:tc>
          <w:tcPr>
            <w:tcW w:w="3231" w:type="dxa"/>
            <w:shd w:val="clear" w:color="auto" w:fill="auto"/>
          </w:tcPr>
          <w:p w14:paraId="3103D26D" w14:textId="498ADE69" w:rsidR="00142FB8" w:rsidRPr="009C0BA9" w:rsidRDefault="00142FB8" w:rsidP="00142FB8">
            <w:pPr>
              <w:pStyle w:val="Par1"/>
            </w:pPr>
            <w:r w:rsidRPr="00A353CD">
              <w:t xml:space="preserve">Een blijvende, continue sensibilisatie van het personeel is van toepassing binnen de E.  </w:t>
            </w:r>
          </w:p>
        </w:tc>
      </w:tr>
      <w:tr w:rsidR="00142FB8" w:rsidRPr="00780030" w14:paraId="3FB0AFE0" w14:textId="77777777" w:rsidTr="00DC3CAD">
        <w:trPr>
          <w:cantSplit/>
        </w:trPr>
        <w:tc>
          <w:tcPr>
            <w:tcW w:w="974" w:type="dxa"/>
            <w:shd w:val="clear" w:color="auto" w:fill="auto"/>
          </w:tcPr>
          <w:p w14:paraId="7B86F58B" w14:textId="622B6277" w:rsidR="00142FB8" w:rsidRPr="009C0BA9" w:rsidRDefault="00142FB8" w:rsidP="00142FB8">
            <w:pPr>
              <w:pStyle w:val="Par1"/>
            </w:pPr>
            <w:r>
              <w:t>B-02/2025</w:t>
            </w:r>
          </w:p>
        </w:tc>
        <w:tc>
          <w:tcPr>
            <w:tcW w:w="4252" w:type="dxa"/>
            <w:shd w:val="clear" w:color="auto" w:fill="auto"/>
          </w:tcPr>
          <w:p w14:paraId="0386E07E" w14:textId="45D7DBCD" w:rsidR="00142FB8" w:rsidRDefault="00142FB8" w:rsidP="00142FB8">
            <w:pPr>
              <w:pStyle w:val="Par1"/>
              <w:rPr>
                <w:u w:val="single"/>
              </w:rPr>
            </w:pPr>
            <w:r>
              <w:rPr>
                <w:u w:val="single"/>
              </w:rPr>
              <w:t xml:space="preserve">Werking VP (territoriaal – in </w:t>
            </w:r>
            <w:proofErr w:type="spellStart"/>
            <w:r>
              <w:rPr>
                <w:u w:val="single"/>
              </w:rPr>
              <w:t>Ops</w:t>
            </w:r>
            <w:proofErr w:type="spellEnd"/>
            <w:r>
              <w:rPr>
                <w:u w:val="single"/>
              </w:rPr>
              <w:t>)</w:t>
            </w:r>
          </w:p>
        </w:tc>
        <w:tc>
          <w:tcPr>
            <w:tcW w:w="3686" w:type="dxa"/>
            <w:shd w:val="clear" w:color="auto" w:fill="auto"/>
          </w:tcPr>
          <w:p w14:paraId="05183399" w14:textId="77777777" w:rsidR="00142FB8" w:rsidRDefault="00142FB8" w:rsidP="00142FB8">
            <w:pPr>
              <w:pStyle w:val="Par1"/>
            </w:pPr>
            <w:proofErr w:type="spellStart"/>
            <w:r w:rsidRPr="000C7E6A">
              <w:t>Sharepoint</w:t>
            </w:r>
            <w:proofErr w:type="spellEnd"/>
            <w:r w:rsidRPr="000C7E6A">
              <w:t xml:space="preserve"> </w:t>
            </w:r>
            <w:proofErr w:type="spellStart"/>
            <w:r w:rsidRPr="000C7E6A">
              <w:t>Kw</w:t>
            </w:r>
            <w:proofErr w:type="spellEnd"/>
            <w:r w:rsidRPr="000C7E6A">
              <w:t xml:space="preserve"> </w:t>
            </w:r>
            <w:proofErr w:type="spellStart"/>
            <w:r w:rsidRPr="000C7E6A">
              <w:t>Maj</w:t>
            </w:r>
            <w:proofErr w:type="spellEnd"/>
            <w:r w:rsidRPr="000C7E6A">
              <w:t xml:space="preserve"> HOUSIAU/</w:t>
            </w:r>
          </w:p>
          <w:p w14:paraId="0C802C2F" w14:textId="77777777" w:rsidR="00142FB8" w:rsidRDefault="00142FB8" w:rsidP="00142FB8">
            <w:pPr>
              <w:pStyle w:val="Par1"/>
            </w:pPr>
            <w:r w:rsidRPr="000C7E6A">
              <w:t xml:space="preserve">DG H&amp;WB/Welkomst </w:t>
            </w:r>
            <w:proofErr w:type="spellStart"/>
            <w:r w:rsidRPr="000C7E6A">
              <w:t>Bfg</w:t>
            </w:r>
            <w:proofErr w:type="spellEnd"/>
            <w:r w:rsidRPr="000C7E6A">
              <w:t xml:space="preserve"> S1</w:t>
            </w:r>
            <w:r>
              <w:t>/</w:t>
            </w:r>
          </w:p>
          <w:p w14:paraId="685EF326" w14:textId="2C2BB202" w:rsidR="00142FB8" w:rsidRPr="000C7E6A" w:rsidRDefault="00142FB8" w:rsidP="00142FB8">
            <w:pPr>
              <w:pStyle w:val="Par1"/>
            </w:pPr>
            <w:r>
              <w:t xml:space="preserve">Welkomstbrochure </w:t>
            </w:r>
            <w:proofErr w:type="spellStart"/>
            <w:r>
              <w:t>Mov</w:t>
            </w:r>
            <w:proofErr w:type="spellEnd"/>
            <w:r>
              <w:t xml:space="preserve"> </w:t>
            </w:r>
            <w:proofErr w:type="spellStart"/>
            <w:r>
              <w:t>Ctl</w:t>
            </w:r>
            <w:proofErr w:type="spellEnd"/>
            <w:r>
              <w:t xml:space="preserve"> Gp-Staf</w:t>
            </w:r>
          </w:p>
        </w:tc>
        <w:tc>
          <w:tcPr>
            <w:tcW w:w="1134" w:type="dxa"/>
            <w:shd w:val="clear" w:color="auto" w:fill="auto"/>
          </w:tcPr>
          <w:p w14:paraId="1DA2ED8C" w14:textId="1F778964" w:rsidR="00142FB8" w:rsidRPr="00142FB8" w:rsidRDefault="00780030" w:rsidP="00142FB8">
            <w:pPr>
              <w:pStyle w:val="Par1"/>
            </w:pPr>
            <w:r>
              <w:t>NA</w:t>
            </w:r>
          </w:p>
        </w:tc>
        <w:tc>
          <w:tcPr>
            <w:tcW w:w="1512" w:type="dxa"/>
            <w:tcBorders>
              <w:bottom w:val="single" w:sz="4" w:space="0" w:color="auto"/>
            </w:tcBorders>
            <w:shd w:val="clear" w:color="auto" w:fill="auto"/>
          </w:tcPr>
          <w:p w14:paraId="0E7FC730" w14:textId="21BBF70C" w:rsidR="00142FB8" w:rsidRPr="00142FB8" w:rsidRDefault="00142FB8" w:rsidP="00142FB8">
            <w:pPr>
              <w:pStyle w:val="Par1"/>
            </w:pPr>
            <w:r>
              <w:rPr>
                <w:lang w:val="en-GB"/>
              </w:rPr>
              <w:t>S1</w:t>
            </w:r>
          </w:p>
        </w:tc>
        <w:tc>
          <w:tcPr>
            <w:tcW w:w="992" w:type="dxa"/>
            <w:shd w:val="clear" w:color="auto" w:fill="auto"/>
          </w:tcPr>
          <w:p w14:paraId="5709402C" w14:textId="65BCB53E" w:rsidR="00142FB8" w:rsidRPr="00142FB8" w:rsidRDefault="00142FB8" w:rsidP="00142FB8">
            <w:pPr>
              <w:pStyle w:val="Par1"/>
              <w:rPr>
                <w:highlight w:val="green"/>
              </w:rPr>
            </w:pPr>
          </w:p>
        </w:tc>
        <w:tc>
          <w:tcPr>
            <w:tcW w:w="3231" w:type="dxa"/>
            <w:shd w:val="clear" w:color="auto" w:fill="auto"/>
          </w:tcPr>
          <w:p w14:paraId="18EFB99E" w14:textId="6F833756" w:rsidR="00142FB8" w:rsidRPr="000C7E6A" w:rsidRDefault="00142FB8" w:rsidP="00142FB8">
            <w:pPr>
              <w:pStyle w:val="Par1"/>
            </w:pPr>
            <w:r w:rsidRPr="00A353CD">
              <w:t>Het bestaan en werking VP in de E/</w:t>
            </w:r>
            <w:proofErr w:type="spellStart"/>
            <w:r w:rsidRPr="00A353CD">
              <w:t>Kw</w:t>
            </w:r>
            <w:proofErr w:type="spellEnd"/>
            <w:r w:rsidRPr="00A353CD">
              <w:t xml:space="preserve"> wordt tijdens eerste dag van </w:t>
            </w:r>
            <w:proofErr w:type="spellStart"/>
            <w:r w:rsidRPr="00A353CD">
              <w:t>Mut</w:t>
            </w:r>
            <w:proofErr w:type="spellEnd"/>
            <w:r w:rsidRPr="00A353CD">
              <w:t xml:space="preserve"> meegegeven aan Pers (ook via Welkomstbrochure) </w:t>
            </w:r>
          </w:p>
        </w:tc>
      </w:tr>
      <w:tr w:rsidR="00142FB8" w:rsidRPr="00780030" w14:paraId="0026370C" w14:textId="77777777" w:rsidTr="00DC3CAD">
        <w:trPr>
          <w:cantSplit/>
        </w:trPr>
        <w:tc>
          <w:tcPr>
            <w:tcW w:w="974" w:type="dxa"/>
            <w:shd w:val="clear" w:color="auto" w:fill="auto"/>
          </w:tcPr>
          <w:p w14:paraId="46280AB6" w14:textId="3F9E466C" w:rsidR="00142FB8" w:rsidRPr="009C0BA9" w:rsidRDefault="00142FB8" w:rsidP="00142FB8">
            <w:pPr>
              <w:pStyle w:val="Par1"/>
            </w:pPr>
            <w:r>
              <w:t>B-03/2025</w:t>
            </w:r>
          </w:p>
        </w:tc>
        <w:tc>
          <w:tcPr>
            <w:tcW w:w="4252" w:type="dxa"/>
            <w:shd w:val="clear" w:color="auto" w:fill="auto"/>
          </w:tcPr>
          <w:p w14:paraId="24966EBF" w14:textId="77777777" w:rsidR="00142FB8" w:rsidRPr="009C0BA9" w:rsidRDefault="00142FB8" w:rsidP="00142FB8">
            <w:pPr>
              <w:pStyle w:val="Par1"/>
              <w:rPr>
                <w:u w:val="single"/>
              </w:rPr>
            </w:pPr>
            <w:r w:rsidRPr="009C0BA9">
              <w:rPr>
                <w:u w:val="single"/>
              </w:rPr>
              <w:t xml:space="preserve">Revisie van de preventieaspecten uit de onthaalbrochure </w:t>
            </w:r>
            <w:proofErr w:type="spellStart"/>
            <w:r w:rsidRPr="009C0BA9">
              <w:rPr>
                <w:u w:val="single"/>
              </w:rPr>
              <w:t>Mov</w:t>
            </w:r>
            <w:proofErr w:type="spellEnd"/>
            <w:r w:rsidRPr="009C0BA9">
              <w:rPr>
                <w:u w:val="single"/>
              </w:rPr>
              <w:t xml:space="preserve"> </w:t>
            </w:r>
            <w:proofErr w:type="spellStart"/>
            <w:r w:rsidRPr="009C0BA9">
              <w:rPr>
                <w:u w:val="single"/>
              </w:rPr>
              <w:t>Ctl</w:t>
            </w:r>
            <w:proofErr w:type="spellEnd"/>
            <w:r w:rsidRPr="009C0BA9">
              <w:rPr>
                <w:u w:val="single"/>
              </w:rPr>
              <w:t xml:space="preserve"> Gp.</w:t>
            </w:r>
          </w:p>
          <w:p w14:paraId="3A236A35" w14:textId="77777777" w:rsidR="00142FB8" w:rsidRPr="009C0BA9" w:rsidRDefault="00142FB8" w:rsidP="00142FB8">
            <w:pPr>
              <w:pStyle w:val="Par1"/>
              <w:ind w:left="318" w:hanging="318"/>
            </w:pPr>
            <w:r w:rsidRPr="009C0BA9">
              <w:t xml:space="preserve">=&gt; </w:t>
            </w:r>
            <w:r w:rsidRPr="009C0BA9">
              <w:tab/>
              <w:t>Op basis van bestaande onthaalbrochure.</w:t>
            </w:r>
          </w:p>
          <w:p w14:paraId="15FED6A2" w14:textId="7BAE3E67" w:rsidR="00142FB8" w:rsidRPr="009C0BA9" w:rsidRDefault="00142FB8" w:rsidP="00142FB8">
            <w:pPr>
              <w:pStyle w:val="Par1"/>
              <w:ind w:left="318" w:hanging="318"/>
            </w:pPr>
            <w:r w:rsidRPr="009C0BA9">
              <w:t xml:space="preserve">=&gt; </w:t>
            </w:r>
            <w:r w:rsidRPr="009C0BA9">
              <w:tab/>
              <w:t>Voorleggen ter controle aan PA SLPPT 21</w:t>
            </w:r>
          </w:p>
        </w:tc>
        <w:tc>
          <w:tcPr>
            <w:tcW w:w="3686" w:type="dxa"/>
            <w:shd w:val="clear" w:color="auto" w:fill="auto"/>
          </w:tcPr>
          <w:p w14:paraId="6C7CD10D" w14:textId="669CFCBD" w:rsidR="00142FB8" w:rsidRPr="009C0BA9" w:rsidRDefault="00142FB8" w:rsidP="00142FB8">
            <w:pPr>
              <w:pStyle w:val="Par1"/>
            </w:pPr>
            <w:r w:rsidRPr="009C0BA9">
              <w:t>Organiek</w:t>
            </w:r>
          </w:p>
        </w:tc>
        <w:tc>
          <w:tcPr>
            <w:tcW w:w="1134" w:type="dxa"/>
            <w:shd w:val="clear" w:color="auto" w:fill="auto"/>
          </w:tcPr>
          <w:p w14:paraId="0B6CD583" w14:textId="6BDE72EF" w:rsidR="00142FB8" w:rsidRPr="009C0BA9" w:rsidRDefault="00F72D1C" w:rsidP="00142FB8">
            <w:pPr>
              <w:pStyle w:val="Par1"/>
            </w:pPr>
            <w:r>
              <w:t>31 Mar 26</w:t>
            </w:r>
          </w:p>
        </w:tc>
        <w:tc>
          <w:tcPr>
            <w:tcW w:w="1512" w:type="dxa"/>
            <w:tcBorders>
              <w:bottom w:val="single" w:sz="4" w:space="0" w:color="auto"/>
            </w:tcBorders>
            <w:shd w:val="clear" w:color="auto" w:fill="auto"/>
          </w:tcPr>
          <w:p w14:paraId="6947CABE" w14:textId="4C318917" w:rsidR="00142FB8" w:rsidRPr="009C0BA9" w:rsidRDefault="00142FB8" w:rsidP="00142FB8">
            <w:pPr>
              <w:pStyle w:val="Par1"/>
            </w:pPr>
            <w:r>
              <w:t>S1/2IC/RSM</w:t>
            </w:r>
            <w:r w:rsidR="00CA1B18">
              <w:t>/S9</w:t>
            </w:r>
          </w:p>
        </w:tc>
        <w:tc>
          <w:tcPr>
            <w:tcW w:w="992" w:type="dxa"/>
            <w:shd w:val="clear" w:color="auto" w:fill="auto"/>
          </w:tcPr>
          <w:p w14:paraId="7981BABF" w14:textId="142EBF22" w:rsidR="00142FB8" w:rsidRPr="009C0BA9" w:rsidRDefault="00142FB8" w:rsidP="00142FB8">
            <w:pPr>
              <w:pStyle w:val="Par1"/>
            </w:pPr>
          </w:p>
        </w:tc>
        <w:tc>
          <w:tcPr>
            <w:tcW w:w="3231" w:type="dxa"/>
            <w:shd w:val="clear" w:color="auto" w:fill="auto"/>
          </w:tcPr>
          <w:p w14:paraId="0239D828" w14:textId="503CD0DC" w:rsidR="00142FB8" w:rsidRPr="009C0BA9" w:rsidRDefault="00142FB8" w:rsidP="00142FB8">
            <w:pPr>
              <w:pStyle w:val="Par1"/>
            </w:pPr>
            <w:r w:rsidRPr="00A353CD">
              <w:t xml:space="preserve">Werd herzien </w:t>
            </w:r>
            <w:proofErr w:type="spellStart"/>
            <w:r w:rsidRPr="00A353CD">
              <w:t>nav</w:t>
            </w:r>
            <w:proofErr w:type="spellEnd"/>
            <w:r w:rsidRPr="00A353CD">
              <w:t xml:space="preserve"> LPP 2020, opnieuw in 202</w:t>
            </w:r>
            <w:r>
              <w:t>5</w:t>
            </w:r>
          </w:p>
        </w:tc>
      </w:tr>
      <w:tr w:rsidR="00142FB8" w:rsidRPr="00780030" w14:paraId="67B90FAA" w14:textId="77777777" w:rsidTr="00DC3CAD">
        <w:trPr>
          <w:cantSplit/>
        </w:trPr>
        <w:tc>
          <w:tcPr>
            <w:tcW w:w="974" w:type="dxa"/>
            <w:shd w:val="clear" w:color="auto" w:fill="auto"/>
          </w:tcPr>
          <w:p w14:paraId="4434A0F3" w14:textId="4B6BFF7F" w:rsidR="00142FB8" w:rsidRPr="002721B1" w:rsidRDefault="00142FB8" w:rsidP="00142FB8">
            <w:pPr>
              <w:pStyle w:val="Par1"/>
            </w:pPr>
            <w:r>
              <w:t>B-04/2025</w:t>
            </w:r>
          </w:p>
        </w:tc>
        <w:tc>
          <w:tcPr>
            <w:tcW w:w="4252" w:type="dxa"/>
            <w:shd w:val="clear" w:color="auto" w:fill="auto"/>
          </w:tcPr>
          <w:p w14:paraId="74F45AF7" w14:textId="77777777" w:rsidR="00142FB8" w:rsidRPr="002721B1" w:rsidRDefault="00142FB8" w:rsidP="00142FB8">
            <w:pPr>
              <w:pStyle w:val="Par1"/>
              <w:rPr>
                <w:u w:val="single"/>
              </w:rPr>
            </w:pPr>
            <w:r w:rsidRPr="002721B1">
              <w:rPr>
                <w:u w:val="single"/>
              </w:rPr>
              <w:t>Revisie van het branddossier van de Staf (Blok B11) volgens de normen van SLPPT 21</w:t>
            </w:r>
          </w:p>
          <w:p w14:paraId="5D52A00D" w14:textId="77777777" w:rsidR="00142FB8" w:rsidRPr="002721B1" w:rsidRDefault="00142FB8" w:rsidP="00142FB8">
            <w:pPr>
              <w:pStyle w:val="Par1"/>
              <w:ind w:left="318" w:hanging="318"/>
            </w:pPr>
            <w:r w:rsidRPr="002721B1">
              <w:t xml:space="preserve">=&gt; </w:t>
            </w:r>
            <w:r w:rsidRPr="002721B1">
              <w:tab/>
              <w:t>Conform vigerende richtlijnen.</w:t>
            </w:r>
          </w:p>
          <w:p w14:paraId="11363EF5" w14:textId="45D30956" w:rsidR="00142FB8" w:rsidRPr="002721B1" w:rsidRDefault="00142FB8" w:rsidP="00142FB8">
            <w:pPr>
              <w:pStyle w:val="Par1"/>
            </w:pPr>
            <w:r w:rsidRPr="002721B1">
              <w:t xml:space="preserve">=&gt; </w:t>
            </w:r>
            <w:r w:rsidRPr="002721B1">
              <w:tab/>
              <w:t>Voorleggen ter controle aan PA SLPPT 21</w:t>
            </w:r>
          </w:p>
        </w:tc>
        <w:tc>
          <w:tcPr>
            <w:tcW w:w="3686" w:type="dxa"/>
            <w:shd w:val="clear" w:color="auto" w:fill="auto"/>
          </w:tcPr>
          <w:p w14:paraId="6919ECBB" w14:textId="4C19F053" w:rsidR="00142FB8" w:rsidRPr="002721B1" w:rsidRDefault="00142FB8" w:rsidP="00142FB8">
            <w:pPr>
              <w:pStyle w:val="Par1"/>
            </w:pPr>
            <w:r w:rsidRPr="002721B1">
              <w:t>Organiek</w:t>
            </w:r>
          </w:p>
        </w:tc>
        <w:tc>
          <w:tcPr>
            <w:tcW w:w="1134" w:type="dxa"/>
            <w:shd w:val="clear" w:color="auto" w:fill="auto"/>
          </w:tcPr>
          <w:p w14:paraId="229BB6D3" w14:textId="48A2D825" w:rsidR="00142FB8" w:rsidRPr="002721B1" w:rsidRDefault="00F72D1C" w:rsidP="00142FB8">
            <w:pPr>
              <w:pStyle w:val="Par1"/>
            </w:pPr>
            <w:r>
              <w:t>30 Jun 25</w:t>
            </w:r>
          </w:p>
        </w:tc>
        <w:tc>
          <w:tcPr>
            <w:tcW w:w="1512" w:type="dxa"/>
            <w:tcBorders>
              <w:bottom w:val="single" w:sz="4" w:space="0" w:color="auto"/>
            </w:tcBorders>
            <w:shd w:val="clear" w:color="auto" w:fill="auto"/>
          </w:tcPr>
          <w:p w14:paraId="4AC17DEA" w14:textId="2944A847" w:rsidR="00142FB8" w:rsidRPr="002721B1" w:rsidRDefault="00142FB8" w:rsidP="00142FB8">
            <w:pPr>
              <w:pStyle w:val="Par1"/>
            </w:pPr>
            <w:proofErr w:type="spellStart"/>
            <w:r w:rsidRPr="002721B1">
              <w:t>Offr</w:t>
            </w:r>
            <w:proofErr w:type="spellEnd"/>
            <w:r w:rsidRPr="002721B1">
              <w:t xml:space="preserve"> Brand</w:t>
            </w:r>
          </w:p>
        </w:tc>
        <w:tc>
          <w:tcPr>
            <w:tcW w:w="992" w:type="dxa"/>
            <w:shd w:val="clear" w:color="auto" w:fill="auto"/>
          </w:tcPr>
          <w:p w14:paraId="156D960C" w14:textId="4A993698" w:rsidR="00142FB8" w:rsidRPr="002721B1" w:rsidRDefault="00142FB8" w:rsidP="00142FB8">
            <w:pPr>
              <w:pStyle w:val="Par1"/>
            </w:pPr>
          </w:p>
        </w:tc>
        <w:tc>
          <w:tcPr>
            <w:tcW w:w="3231" w:type="dxa"/>
            <w:shd w:val="clear" w:color="auto" w:fill="auto"/>
          </w:tcPr>
          <w:p w14:paraId="7C085BDC" w14:textId="3F1E0C83" w:rsidR="00142FB8" w:rsidRPr="002721B1" w:rsidRDefault="00142FB8" w:rsidP="00142FB8">
            <w:pPr>
              <w:pStyle w:val="Par1"/>
            </w:pPr>
            <w:r w:rsidRPr="00A353CD">
              <w:t xml:space="preserve">Jaarlijkse herziening is hier van toepassing. Dit </w:t>
            </w:r>
            <w:proofErr w:type="spellStart"/>
            <w:r w:rsidRPr="00A353CD">
              <w:t>ifv</w:t>
            </w:r>
            <w:proofErr w:type="spellEnd"/>
            <w:r w:rsidRPr="00A353CD">
              <w:t xml:space="preserve"> veranderingen ter zake.</w:t>
            </w:r>
          </w:p>
        </w:tc>
      </w:tr>
      <w:tr w:rsidR="00142FB8" w:rsidRPr="00142FB8" w14:paraId="21F7B7A4" w14:textId="77777777" w:rsidTr="00DC3CAD">
        <w:trPr>
          <w:cantSplit/>
        </w:trPr>
        <w:tc>
          <w:tcPr>
            <w:tcW w:w="974" w:type="dxa"/>
          </w:tcPr>
          <w:p w14:paraId="2113734C" w14:textId="64E22080" w:rsidR="00142FB8" w:rsidRPr="009C0BA9" w:rsidRDefault="00142FB8" w:rsidP="00142FB8">
            <w:pPr>
              <w:pStyle w:val="Par1"/>
            </w:pPr>
            <w:r>
              <w:t>B-05/2025</w:t>
            </w:r>
          </w:p>
        </w:tc>
        <w:tc>
          <w:tcPr>
            <w:tcW w:w="4252" w:type="dxa"/>
          </w:tcPr>
          <w:p w14:paraId="194153D4" w14:textId="77777777" w:rsidR="00142FB8" w:rsidRPr="009C0BA9" w:rsidRDefault="00142FB8" w:rsidP="00142FB8">
            <w:pPr>
              <w:pStyle w:val="Par1"/>
              <w:rPr>
                <w:u w:val="single"/>
              </w:rPr>
            </w:pPr>
            <w:r w:rsidRPr="009C0BA9">
              <w:rPr>
                <w:u w:val="single"/>
              </w:rPr>
              <w:t>Het organiseren van een evacuatieo</w:t>
            </w:r>
            <w:r>
              <w:rPr>
                <w:u w:val="single"/>
              </w:rPr>
              <w:t>efening in Blok B11.</w:t>
            </w:r>
          </w:p>
          <w:p w14:paraId="27EAFDB8" w14:textId="7A39A0FD" w:rsidR="00142FB8" w:rsidRPr="009C0BA9" w:rsidRDefault="00142FB8" w:rsidP="00142FB8">
            <w:pPr>
              <w:pStyle w:val="Par1"/>
              <w:ind w:left="318" w:hanging="318"/>
            </w:pPr>
            <w:r w:rsidRPr="009C0BA9">
              <w:t>=&gt;</w:t>
            </w:r>
            <w:r w:rsidRPr="009C0BA9">
              <w:tab/>
              <w:t xml:space="preserve">Na </w:t>
            </w:r>
            <w:proofErr w:type="gramStart"/>
            <w:r w:rsidRPr="009C0BA9">
              <w:t>uitvoeren :</w:t>
            </w:r>
            <w:proofErr w:type="gramEnd"/>
            <w:r w:rsidRPr="009C0BA9">
              <w:t xml:space="preserve"> Aanpassingen Infra,  (pictogrammen), Briefing Pers, Conform vigerende richtlijnen, Uitvoering melden.</w:t>
            </w:r>
          </w:p>
        </w:tc>
        <w:tc>
          <w:tcPr>
            <w:tcW w:w="3686" w:type="dxa"/>
          </w:tcPr>
          <w:p w14:paraId="7D14311E" w14:textId="0FE1F3DD" w:rsidR="00142FB8" w:rsidRPr="009C0BA9" w:rsidRDefault="00142FB8" w:rsidP="00142FB8">
            <w:pPr>
              <w:pStyle w:val="Par1"/>
            </w:pPr>
            <w:r w:rsidRPr="009C0BA9">
              <w:t>Organiek</w:t>
            </w:r>
          </w:p>
        </w:tc>
        <w:tc>
          <w:tcPr>
            <w:tcW w:w="1134" w:type="dxa"/>
          </w:tcPr>
          <w:p w14:paraId="0AAD425D" w14:textId="6E65DA77" w:rsidR="00142FB8" w:rsidRPr="009C0BA9" w:rsidRDefault="00F72D1C" w:rsidP="00142FB8">
            <w:pPr>
              <w:pStyle w:val="Par1"/>
            </w:pPr>
            <w:r>
              <w:t xml:space="preserve">30 </w:t>
            </w:r>
            <w:r w:rsidR="00780030">
              <w:t>Sep</w:t>
            </w:r>
            <w:r>
              <w:t xml:space="preserve"> 25</w:t>
            </w:r>
          </w:p>
        </w:tc>
        <w:tc>
          <w:tcPr>
            <w:tcW w:w="1512" w:type="dxa"/>
            <w:tcBorders>
              <w:bottom w:val="single" w:sz="4" w:space="0" w:color="auto"/>
            </w:tcBorders>
            <w:shd w:val="clear" w:color="auto" w:fill="auto"/>
          </w:tcPr>
          <w:p w14:paraId="33D7A401" w14:textId="5CBDCCDB" w:rsidR="00142FB8" w:rsidRPr="009C0BA9" w:rsidRDefault="00142FB8" w:rsidP="00142FB8">
            <w:pPr>
              <w:pStyle w:val="Par1"/>
            </w:pPr>
            <w:proofErr w:type="spellStart"/>
            <w:r>
              <w:t>Offr</w:t>
            </w:r>
            <w:proofErr w:type="spellEnd"/>
            <w:r>
              <w:t xml:space="preserve"> Brand/CSM</w:t>
            </w:r>
          </w:p>
        </w:tc>
        <w:tc>
          <w:tcPr>
            <w:tcW w:w="992" w:type="dxa"/>
          </w:tcPr>
          <w:p w14:paraId="3C3EBEF7" w14:textId="4028F67F" w:rsidR="00142FB8" w:rsidRPr="009C0BA9" w:rsidRDefault="00142FB8" w:rsidP="00142FB8">
            <w:pPr>
              <w:pStyle w:val="Par1"/>
            </w:pPr>
          </w:p>
        </w:tc>
        <w:tc>
          <w:tcPr>
            <w:tcW w:w="3231" w:type="dxa"/>
          </w:tcPr>
          <w:p w14:paraId="72BB995F" w14:textId="15F9DB8A" w:rsidR="00142FB8" w:rsidRPr="009C0BA9" w:rsidRDefault="00142FB8" w:rsidP="00142FB8">
            <w:pPr>
              <w:pStyle w:val="Par1"/>
            </w:pPr>
          </w:p>
        </w:tc>
      </w:tr>
      <w:tr w:rsidR="00142FB8" w:rsidRPr="00780030" w14:paraId="45D320BA" w14:textId="77777777" w:rsidTr="00DC3CAD">
        <w:trPr>
          <w:cantSplit/>
        </w:trPr>
        <w:tc>
          <w:tcPr>
            <w:tcW w:w="974" w:type="dxa"/>
          </w:tcPr>
          <w:p w14:paraId="54FC4BEC" w14:textId="3FEC6E33" w:rsidR="00142FB8" w:rsidRPr="009C0BA9" w:rsidRDefault="00142FB8" w:rsidP="00142FB8">
            <w:pPr>
              <w:pStyle w:val="Par1"/>
            </w:pPr>
            <w:r>
              <w:t>B-06/2025</w:t>
            </w:r>
          </w:p>
        </w:tc>
        <w:tc>
          <w:tcPr>
            <w:tcW w:w="4252" w:type="dxa"/>
          </w:tcPr>
          <w:p w14:paraId="160A59CB" w14:textId="6A0EFF2F" w:rsidR="00142FB8" w:rsidRPr="009C0BA9" w:rsidRDefault="00142FB8" w:rsidP="00142FB8">
            <w:pPr>
              <w:pStyle w:val="Par1"/>
              <w:ind w:left="318" w:hanging="318"/>
            </w:pPr>
            <w:r w:rsidRPr="009C0BA9">
              <w:rPr>
                <w:u w:val="single"/>
              </w:rPr>
              <w:t xml:space="preserve">Waar van toepassing het personeel per </w:t>
            </w:r>
            <w:proofErr w:type="spellStart"/>
            <w:r w:rsidRPr="009C0BA9">
              <w:rPr>
                <w:u w:val="single"/>
              </w:rPr>
              <w:t>Det</w:t>
            </w:r>
            <w:proofErr w:type="spellEnd"/>
            <w:r w:rsidRPr="009C0BA9">
              <w:rPr>
                <w:u w:val="single"/>
              </w:rPr>
              <w:t xml:space="preserve"> laten deelnemen aan het arbeidsgeneeskundig onderzoek.</w:t>
            </w:r>
            <w:r w:rsidRPr="009C0BA9">
              <w:t xml:space="preserve"> </w:t>
            </w:r>
          </w:p>
        </w:tc>
        <w:tc>
          <w:tcPr>
            <w:tcW w:w="3686" w:type="dxa"/>
          </w:tcPr>
          <w:p w14:paraId="5C60AD60" w14:textId="77777777" w:rsidR="00142FB8" w:rsidRDefault="00142FB8" w:rsidP="00142FB8">
            <w:pPr>
              <w:pStyle w:val="Par1"/>
            </w:pPr>
            <w:r w:rsidRPr="009C0BA9">
              <w:t>Organiek</w:t>
            </w:r>
          </w:p>
          <w:p w14:paraId="26237DAA" w14:textId="03E82D05" w:rsidR="00142FB8" w:rsidRPr="009C0BA9" w:rsidRDefault="002B05FE" w:rsidP="00142FB8">
            <w:pPr>
              <w:pStyle w:val="Par1"/>
            </w:pPr>
            <w:hyperlink r:id="rId19" w:history="1">
              <w:r w:rsidR="00142FB8" w:rsidRPr="009C0BA9">
                <w:rPr>
                  <w:rStyle w:val="Hyperlink"/>
                  <w:noProof w:val="0"/>
                </w:rPr>
                <w:t xml:space="preserve">SOP 1600N - Medische opvolging Pers – </w:t>
              </w:r>
              <w:proofErr w:type="spellStart"/>
              <w:r w:rsidR="00142FB8" w:rsidRPr="009C0BA9">
                <w:rPr>
                  <w:rStyle w:val="Hyperlink"/>
                  <w:noProof w:val="0"/>
                </w:rPr>
                <w:t>Med</w:t>
              </w:r>
              <w:proofErr w:type="spellEnd"/>
              <w:r w:rsidR="00142FB8" w:rsidRPr="009C0BA9">
                <w:rPr>
                  <w:rStyle w:val="Hyperlink"/>
                  <w:noProof w:val="0"/>
                </w:rPr>
                <w:t xml:space="preserve"> </w:t>
              </w:r>
              <w:proofErr w:type="spellStart"/>
              <w:r w:rsidR="00142FB8" w:rsidRPr="009C0BA9">
                <w:rPr>
                  <w:rStyle w:val="Hyperlink"/>
                  <w:noProof w:val="0"/>
                </w:rPr>
                <w:t>Ops</w:t>
              </w:r>
              <w:proofErr w:type="spellEnd"/>
              <w:r w:rsidR="00142FB8" w:rsidRPr="009C0BA9">
                <w:rPr>
                  <w:rStyle w:val="Hyperlink"/>
                  <w:noProof w:val="0"/>
                </w:rPr>
                <w:t xml:space="preserve"> Cat</w:t>
              </w:r>
            </w:hyperlink>
          </w:p>
        </w:tc>
        <w:tc>
          <w:tcPr>
            <w:tcW w:w="1134" w:type="dxa"/>
          </w:tcPr>
          <w:p w14:paraId="3A98B016" w14:textId="711857B7" w:rsidR="00142FB8" w:rsidRPr="009C0BA9" w:rsidRDefault="00F72D1C" w:rsidP="00142FB8">
            <w:pPr>
              <w:pStyle w:val="Par1"/>
            </w:pPr>
            <w:r>
              <w:t>31 Mar 26</w:t>
            </w:r>
          </w:p>
        </w:tc>
        <w:tc>
          <w:tcPr>
            <w:tcW w:w="1512" w:type="dxa"/>
            <w:tcBorders>
              <w:bottom w:val="single" w:sz="4" w:space="0" w:color="auto"/>
            </w:tcBorders>
            <w:shd w:val="clear" w:color="auto" w:fill="auto"/>
          </w:tcPr>
          <w:p w14:paraId="0EA800DB" w14:textId="7D29588D" w:rsidR="00142FB8" w:rsidRPr="009C0BA9" w:rsidRDefault="00142FB8" w:rsidP="00142FB8">
            <w:pPr>
              <w:pStyle w:val="Par1"/>
            </w:pPr>
            <w:r>
              <w:t>S1</w:t>
            </w:r>
          </w:p>
        </w:tc>
        <w:tc>
          <w:tcPr>
            <w:tcW w:w="992" w:type="dxa"/>
          </w:tcPr>
          <w:p w14:paraId="4388F5DE" w14:textId="5CABBCDE" w:rsidR="00142FB8" w:rsidRPr="009C0BA9" w:rsidRDefault="00142FB8" w:rsidP="00142FB8">
            <w:pPr>
              <w:pStyle w:val="Par1"/>
            </w:pPr>
          </w:p>
        </w:tc>
        <w:tc>
          <w:tcPr>
            <w:tcW w:w="3231" w:type="dxa"/>
          </w:tcPr>
          <w:p w14:paraId="5E358243" w14:textId="096BEDD1" w:rsidR="00142FB8" w:rsidRPr="009C0BA9" w:rsidRDefault="00142FB8" w:rsidP="00142FB8">
            <w:pPr>
              <w:pStyle w:val="Par1"/>
            </w:pPr>
            <w:r>
              <w:t xml:space="preserve">Jaarlijks weerkerend punt maar omwille van </w:t>
            </w:r>
            <w:proofErr w:type="spellStart"/>
            <w:r>
              <w:t>operationaliteit</w:t>
            </w:r>
            <w:proofErr w:type="spellEnd"/>
            <w:r>
              <w:t xml:space="preserve"> eenheid prioritair van belang.</w:t>
            </w:r>
          </w:p>
        </w:tc>
      </w:tr>
      <w:tr w:rsidR="00142FB8" w:rsidRPr="00142FB8" w14:paraId="688ED8FD" w14:textId="77777777" w:rsidTr="00233A85">
        <w:trPr>
          <w:cantSplit/>
        </w:trPr>
        <w:tc>
          <w:tcPr>
            <w:tcW w:w="974" w:type="dxa"/>
          </w:tcPr>
          <w:p w14:paraId="732B10DE" w14:textId="49198E5A" w:rsidR="00142FB8" w:rsidRPr="009C0BA9" w:rsidRDefault="00142FB8" w:rsidP="00142FB8">
            <w:pPr>
              <w:pStyle w:val="Par1"/>
            </w:pPr>
            <w:r>
              <w:t>B-07/2025</w:t>
            </w:r>
          </w:p>
        </w:tc>
        <w:tc>
          <w:tcPr>
            <w:tcW w:w="4252" w:type="dxa"/>
            <w:shd w:val="clear" w:color="auto" w:fill="auto"/>
          </w:tcPr>
          <w:p w14:paraId="4E87DBB6" w14:textId="77777777" w:rsidR="00142FB8" w:rsidRPr="009C0BA9" w:rsidRDefault="00142FB8" w:rsidP="00142FB8">
            <w:pPr>
              <w:pStyle w:val="Par1"/>
              <w:rPr>
                <w:u w:val="single"/>
              </w:rPr>
            </w:pPr>
            <w:r>
              <w:rPr>
                <w:u w:val="single"/>
              </w:rPr>
              <w:t xml:space="preserve">Veiligheidsonderricht/coaching </w:t>
            </w:r>
            <w:r w:rsidRPr="009C0BA9">
              <w:rPr>
                <w:u w:val="single"/>
              </w:rPr>
              <w:t xml:space="preserve">betreffende specifieke </w:t>
            </w:r>
            <w:proofErr w:type="spellStart"/>
            <w:r w:rsidRPr="009C0BA9">
              <w:rPr>
                <w:u w:val="single"/>
              </w:rPr>
              <w:t>Mov</w:t>
            </w:r>
            <w:proofErr w:type="spellEnd"/>
            <w:r w:rsidRPr="009C0BA9">
              <w:rPr>
                <w:u w:val="single"/>
              </w:rPr>
              <w:t xml:space="preserve"> </w:t>
            </w:r>
            <w:proofErr w:type="spellStart"/>
            <w:r w:rsidRPr="009C0BA9">
              <w:rPr>
                <w:u w:val="single"/>
              </w:rPr>
              <w:t>Ctl</w:t>
            </w:r>
            <w:proofErr w:type="spellEnd"/>
            <w:r w:rsidRPr="009C0BA9">
              <w:rPr>
                <w:u w:val="single"/>
              </w:rPr>
              <w:t xml:space="preserve"> Gp procedures: </w:t>
            </w:r>
          </w:p>
          <w:p w14:paraId="4D04B00B" w14:textId="77777777" w:rsidR="00142FB8" w:rsidRPr="009C0BA9" w:rsidRDefault="00142FB8" w:rsidP="00142FB8">
            <w:pPr>
              <w:pStyle w:val="Par1"/>
              <w:numPr>
                <w:ilvl w:val="0"/>
                <w:numId w:val="31"/>
              </w:numPr>
              <w:ind w:left="176" w:hanging="142"/>
            </w:pPr>
            <w:r w:rsidRPr="009C0BA9">
              <w:t xml:space="preserve">Onderricht “Veiligheid bij het laden/lossen schepen” </w:t>
            </w:r>
          </w:p>
          <w:p w14:paraId="47E26CC3" w14:textId="77777777" w:rsidR="00142FB8" w:rsidRPr="009C0BA9" w:rsidRDefault="00142FB8" w:rsidP="00142FB8">
            <w:pPr>
              <w:pStyle w:val="Par1"/>
              <w:numPr>
                <w:ilvl w:val="0"/>
                <w:numId w:val="31"/>
              </w:numPr>
              <w:ind w:left="176" w:hanging="142"/>
            </w:pPr>
            <w:r w:rsidRPr="009C0BA9">
              <w:t xml:space="preserve">Onderricht “Veiligheid bij het laden/lossen treinen” </w:t>
            </w:r>
          </w:p>
          <w:p w14:paraId="54735BB7" w14:textId="77777777" w:rsidR="00142FB8" w:rsidRPr="009C0BA9" w:rsidRDefault="00142FB8" w:rsidP="00142FB8">
            <w:pPr>
              <w:pStyle w:val="Par1"/>
              <w:numPr>
                <w:ilvl w:val="0"/>
                <w:numId w:val="31"/>
              </w:numPr>
              <w:ind w:left="176" w:hanging="142"/>
            </w:pPr>
            <w:r w:rsidRPr="009C0BA9">
              <w:t xml:space="preserve">Onderricht “Veiligheid bij het laden/lossen vliegtuigen” </w:t>
            </w:r>
          </w:p>
          <w:p w14:paraId="68926461" w14:textId="77777777" w:rsidR="00142FB8" w:rsidRPr="009C0BA9" w:rsidRDefault="00142FB8" w:rsidP="00142FB8">
            <w:pPr>
              <w:pStyle w:val="Par1"/>
              <w:numPr>
                <w:ilvl w:val="0"/>
                <w:numId w:val="31"/>
              </w:numPr>
              <w:ind w:left="176" w:hanging="142"/>
            </w:pPr>
            <w:r w:rsidRPr="009C0BA9">
              <w:t xml:space="preserve">Onderricht “Veiligheid bij het vervoer van gevaarlijke producten” </w:t>
            </w:r>
          </w:p>
          <w:p w14:paraId="5321C277" w14:textId="77777777" w:rsidR="00142FB8" w:rsidRPr="009C0BA9" w:rsidRDefault="00142FB8" w:rsidP="00142FB8">
            <w:pPr>
              <w:pStyle w:val="Par1"/>
              <w:numPr>
                <w:ilvl w:val="0"/>
                <w:numId w:val="31"/>
              </w:numPr>
              <w:ind w:left="176" w:hanging="142"/>
            </w:pPr>
            <w:r w:rsidRPr="009C0BA9">
              <w:t xml:space="preserve">Onderricht “Het gebruik van PBM” </w:t>
            </w:r>
          </w:p>
          <w:p w14:paraId="7C58731E" w14:textId="5D1B3A6B" w:rsidR="00142FB8" w:rsidRPr="007227D2" w:rsidRDefault="00142FB8" w:rsidP="00142FB8">
            <w:pPr>
              <w:pStyle w:val="Par1"/>
              <w:rPr>
                <w:u w:val="single"/>
              </w:rPr>
            </w:pPr>
          </w:p>
        </w:tc>
        <w:tc>
          <w:tcPr>
            <w:tcW w:w="3686" w:type="dxa"/>
            <w:shd w:val="clear" w:color="auto" w:fill="auto"/>
          </w:tcPr>
          <w:p w14:paraId="512E3847" w14:textId="77777777" w:rsidR="00142FB8" w:rsidRDefault="00142FB8" w:rsidP="00142FB8">
            <w:pPr>
              <w:pStyle w:val="Par1"/>
            </w:pPr>
            <w:r w:rsidRPr="009C0BA9">
              <w:t>Organiek</w:t>
            </w:r>
          </w:p>
          <w:p w14:paraId="7531EEF4" w14:textId="77777777" w:rsidR="00142FB8" w:rsidRDefault="002B05FE" w:rsidP="00142FB8">
            <w:pPr>
              <w:pStyle w:val="Par1"/>
              <w:numPr>
                <w:ilvl w:val="0"/>
                <w:numId w:val="48"/>
              </w:numPr>
            </w:pPr>
            <w:hyperlink r:id="rId20" w:history="1">
              <w:r w:rsidR="00142FB8" w:rsidRPr="00862D29">
                <w:rPr>
                  <w:rStyle w:val="Hyperlink"/>
                  <w:noProof w:val="0"/>
                </w:rPr>
                <w:t>SOP 3110 N</w:t>
              </w:r>
            </w:hyperlink>
            <w:r w:rsidR="00142FB8">
              <w:t xml:space="preserve">/ </w:t>
            </w:r>
            <w:hyperlink r:id="rId21" w:history="1">
              <w:r w:rsidR="00142FB8" w:rsidRPr="00CB0996">
                <w:rPr>
                  <w:rStyle w:val="Hyperlink"/>
                  <w:noProof w:val="0"/>
                </w:rPr>
                <w:t>SOP 3110F</w:t>
              </w:r>
            </w:hyperlink>
            <w:r w:rsidR="00142FB8">
              <w:t xml:space="preserve"> (Concepten </w:t>
            </w:r>
            <w:proofErr w:type="spellStart"/>
            <w:r w:rsidR="00142FB8">
              <w:t>Vmg</w:t>
            </w:r>
            <w:proofErr w:type="spellEnd"/>
            <w:r w:rsidR="00142FB8">
              <w:t xml:space="preserve"> en </w:t>
            </w:r>
            <w:proofErr w:type="spellStart"/>
            <w:r w:rsidR="00142FB8">
              <w:t>Trg</w:t>
            </w:r>
            <w:proofErr w:type="spellEnd"/>
            <w:r w:rsidR="00142FB8">
              <w:t>)</w:t>
            </w:r>
          </w:p>
          <w:p w14:paraId="5CA9523D" w14:textId="77777777" w:rsidR="00142FB8" w:rsidRDefault="002B05FE" w:rsidP="00780030">
            <w:pPr>
              <w:pStyle w:val="Par1"/>
              <w:numPr>
                <w:ilvl w:val="0"/>
                <w:numId w:val="48"/>
              </w:numPr>
              <w:rPr>
                <w:lang w:val="en-GB"/>
              </w:rPr>
            </w:pPr>
            <w:hyperlink r:id="rId22" w:history="1">
              <w:r w:rsidR="00142FB8" w:rsidRPr="00CB0996">
                <w:rPr>
                  <w:rStyle w:val="Hyperlink"/>
                  <w:noProof w:val="0"/>
                  <w:lang w:val="en-GB"/>
                </w:rPr>
                <w:t>SOP 3111 N</w:t>
              </w:r>
            </w:hyperlink>
            <w:r w:rsidR="00142FB8" w:rsidRPr="00862D29">
              <w:rPr>
                <w:lang w:val="en-GB"/>
              </w:rPr>
              <w:t>/</w:t>
            </w:r>
            <w:hyperlink r:id="rId23" w:history="1">
              <w:r w:rsidR="00142FB8" w:rsidRPr="00CB0996">
                <w:rPr>
                  <w:rStyle w:val="Hyperlink"/>
                  <w:noProof w:val="0"/>
                  <w:lang w:val="en-GB"/>
                </w:rPr>
                <w:t>SOP 3111F</w:t>
              </w:r>
            </w:hyperlink>
            <w:r w:rsidR="00142FB8" w:rsidRPr="00862D29">
              <w:rPr>
                <w:lang w:val="en-GB"/>
              </w:rPr>
              <w:t xml:space="preserve"> (</w:t>
            </w:r>
            <w:r w:rsidR="00142FB8">
              <w:rPr>
                <w:lang w:val="en-GB"/>
              </w:rPr>
              <w:t xml:space="preserve">Concept </w:t>
            </w:r>
            <w:proofErr w:type="spellStart"/>
            <w:r w:rsidR="00142FB8" w:rsidRPr="00862D29">
              <w:rPr>
                <w:lang w:val="en-GB"/>
              </w:rPr>
              <w:t>Mov</w:t>
            </w:r>
            <w:r w:rsidR="00142FB8">
              <w:rPr>
                <w:lang w:val="en-GB"/>
              </w:rPr>
              <w:t>Con</w:t>
            </w:r>
            <w:proofErr w:type="spellEnd"/>
            <w:r w:rsidR="00142FB8">
              <w:rPr>
                <w:lang w:val="en-GB"/>
              </w:rPr>
              <w:t xml:space="preserve"> Coaching)</w:t>
            </w:r>
          </w:p>
          <w:p w14:paraId="68454054" w14:textId="1105D7F3" w:rsidR="00780030" w:rsidRPr="00142FB8" w:rsidRDefault="00780030" w:rsidP="00780030">
            <w:pPr>
              <w:pStyle w:val="Par1"/>
              <w:numPr>
                <w:ilvl w:val="0"/>
                <w:numId w:val="48"/>
              </w:numPr>
              <w:rPr>
                <w:lang w:val="en-GB"/>
              </w:rPr>
            </w:pPr>
            <w:proofErr w:type="spellStart"/>
            <w:r>
              <w:rPr>
                <w:lang w:val="en-GB"/>
              </w:rPr>
              <w:t>Klantenvergadering</w:t>
            </w:r>
            <w:proofErr w:type="spellEnd"/>
          </w:p>
        </w:tc>
        <w:tc>
          <w:tcPr>
            <w:tcW w:w="1134" w:type="dxa"/>
            <w:shd w:val="clear" w:color="auto" w:fill="auto"/>
          </w:tcPr>
          <w:p w14:paraId="43C1CF3A" w14:textId="0AAF796D" w:rsidR="00142FB8" w:rsidRPr="002621FC" w:rsidRDefault="00780030" w:rsidP="00142FB8">
            <w:pPr>
              <w:pStyle w:val="Par1"/>
              <w:rPr>
                <w:lang w:val="en-GB"/>
              </w:rPr>
            </w:pPr>
            <w:r>
              <w:rPr>
                <w:lang w:val="en-GB"/>
              </w:rPr>
              <w:t>NA</w:t>
            </w:r>
          </w:p>
        </w:tc>
        <w:tc>
          <w:tcPr>
            <w:tcW w:w="1512" w:type="dxa"/>
            <w:shd w:val="clear" w:color="auto" w:fill="auto"/>
          </w:tcPr>
          <w:p w14:paraId="7D37AF72" w14:textId="5782E9EE" w:rsidR="00142FB8" w:rsidRPr="00780030" w:rsidRDefault="00142FB8" w:rsidP="00142FB8">
            <w:pPr>
              <w:pStyle w:val="Par1"/>
              <w:rPr>
                <w:lang w:val="en-GB"/>
              </w:rPr>
            </w:pPr>
            <w:r w:rsidRPr="00780030">
              <w:rPr>
                <w:color w:val="000000"/>
                <w:lang w:val="en-GB"/>
              </w:rPr>
              <w:t xml:space="preserve">S3, S3 </w:t>
            </w:r>
            <w:proofErr w:type="spellStart"/>
            <w:r w:rsidRPr="00780030">
              <w:rPr>
                <w:color w:val="000000"/>
                <w:lang w:val="en-GB"/>
              </w:rPr>
              <w:t>Trg</w:t>
            </w:r>
            <w:proofErr w:type="spellEnd"/>
            <w:r w:rsidRPr="00780030">
              <w:rPr>
                <w:color w:val="000000"/>
                <w:lang w:val="en-GB"/>
              </w:rPr>
              <w:t>, S4</w:t>
            </w:r>
            <w:r w:rsidR="00780030" w:rsidRPr="00780030">
              <w:rPr>
                <w:color w:val="000000"/>
                <w:lang w:val="en-GB"/>
              </w:rPr>
              <w:t xml:space="preserve">, </w:t>
            </w:r>
            <w:proofErr w:type="spellStart"/>
            <w:r w:rsidR="00780030" w:rsidRPr="00780030">
              <w:rPr>
                <w:color w:val="000000"/>
                <w:lang w:val="en-GB"/>
              </w:rPr>
              <w:t>Det</w:t>
            </w:r>
            <w:r w:rsidR="00780030">
              <w:rPr>
                <w:color w:val="000000"/>
                <w:lang w:val="en-GB"/>
              </w:rPr>
              <w:t>Co</w:t>
            </w:r>
            <w:proofErr w:type="spellEnd"/>
          </w:p>
        </w:tc>
        <w:tc>
          <w:tcPr>
            <w:tcW w:w="992" w:type="dxa"/>
            <w:shd w:val="clear" w:color="auto" w:fill="auto"/>
          </w:tcPr>
          <w:p w14:paraId="330C663A" w14:textId="77777777" w:rsidR="00142FB8" w:rsidRPr="00780030" w:rsidRDefault="00142FB8" w:rsidP="00142FB8">
            <w:pPr>
              <w:pStyle w:val="Par1"/>
              <w:rPr>
                <w:lang w:val="en-GB"/>
              </w:rPr>
            </w:pPr>
          </w:p>
        </w:tc>
        <w:tc>
          <w:tcPr>
            <w:tcW w:w="3231" w:type="dxa"/>
            <w:shd w:val="clear" w:color="auto" w:fill="auto"/>
          </w:tcPr>
          <w:p w14:paraId="0C8F2B71" w14:textId="77777777" w:rsidR="00142FB8" w:rsidRDefault="00142FB8" w:rsidP="00142FB8">
            <w:pPr>
              <w:pStyle w:val="Par1"/>
            </w:pPr>
            <w:r>
              <w:t xml:space="preserve">Permanent punt van aandacht voor ALLE Pers </w:t>
            </w:r>
            <w:proofErr w:type="spellStart"/>
            <w:r>
              <w:t>Mov</w:t>
            </w:r>
            <w:proofErr w:type="spellEnd"/>
            <w:r>
              <w:t xml:space="preserve"> </w:t>
            </w:r>
            <w:proofErr w:type="spellStart"/>
            <w:r>
              <w:t>Ctl</w:t>
            </w:r>
            <w:proofErr w:type="spellEnd"/>
            <w:r>
              <w:t xml:space="preserve"> Gp en – occasioneel - cliënt-eenheden voor </w:t>
            </w:r>
            <w:proofErr w:type="spellStart"/>
            <w:r>
              <w:t>Tpt</w:t>
            </w:r>
            <w:proofErr w:type="spellEnd"/>
            <w:r>
              <w:t xml:space="preserve"> bewegingen LAND, AIR, SEA, RAIL</w:t>
            </w:r>
          </w:p>
          <w:p w14:paraId="6B825096" w14:textId="77777777" w:rsidR="00142FB8" w:rsidRDefault="00142FB8" w:rsidP="00142FB8">
            <w:pPr>
              <w:pStyle w:val="Par1"/>
            </w:pPr>
            <w:r>
              <w:t xml:space="preserve">Extra aandacht </w:t>
            </w:r>
            <w:proofErr w:type="spellStart"/>
            <w:r>
              <w:t>tov</w:t>
            </w:r>
            <w:proofErr w:type="spellEnd"/>
            <w:r>
              <w:t xml:space="preserve"> de vele ‘jonge’ kaderleden die instromen in de eenheid. </w:t>
            </w:r>
          </w:p>
          <w:p w14:paraId="015A6FB9" w14:textId="77777777" w:rsidR="00142FB8" w:rsidRDefault="00142FB8" w:rsidP="00142FB8">
            <w:pPr>
              <w:pStyle w:val="Par1"/>
            </w:pPr>
            <w:r>
              <w:t>Via coaching, jaarlijkse CPX en FTX.</w:t>
            </w:r>
          </w:p>
          <w:p w14:paraId="5C529E46" w14:textId="057CCEF9" w:rsidR="00142FB8" w:rsidRPr="009C0BA9" w:rsidRDefault="00142FB8" w:rsidP="00142FB8">
            <w:pPr>
              <w:pStyle w:val="Par1"/>
            </w:pPr>
            <w:proofErr w:type="spellStart"/>
            <w:r>
              <w:t>Mov</w:t>
            </w:r>
            <w:proofErr w:type="spellEnd"/>
            <w:r>
              <w:t xml:space="preserve"> Con Coaching Center</w:t>
            </w:r>
          </w:p>
        </w:tc>
      </w:tr>
      <w:tr w:rsidR="00142FB8" w:rsidRPr="00CA1B18" w14:paraId="197A545E" w14:textId="77777777" w:rsidTr="00233A85">
        <w:trPr>
          <w:cantSplit/>
        </w:trPr>
        <w:tc>
          <w:tcPr>
            <w:tcW w:w="974" w:type="dxa"/>
          </w:tcPr>
          <w:p w14:paraId="5734F63C" w14:textId="56F75A98" w:rsidR="00142FB8" w:rsidRPr="009C0BA9" w:rsidRDefault="00CA1B18" w:rsidP="00142FB8">
            <w:pPr>
              <w:pStyle w:val="Par1"/>
            </w:pPr>
            <w:r>
              <w:t>B-08/2025</w:t>
            </w:r>
          </w:p>
        </w:tc>
        <w:tc>
          <w:tcPr>
            <w:tcW w:w="4252" w:type="dxa"/>
            <w:shd w:val="clear" w:color="auto" w:fill="auto"/>
          </w:tcPr>
          <w:p w14:paraId="7ACCAC37" w14:textId="77777777" w:rsidR="00142FB8" w:rsidRDefault="00CA1B18" w:rsidP="00142FB8">
            <w:pPr>
              <w:pStyle w:val="Par1"/>
              <w:rPr>
                <w:u w:val="single"/>
              </w:rPr>
            </w:pPr>
            <w:r>
              <w:rPr>
                <w:u w:val="single"/>
              </w:rPr>
              <w:t>Welzijn op het werk verbeteren</w:t>
            </w:r>
          </w:p>
          <w:p w14:paraId="11B2E41E" w14:textId="0CB80983" w:rsidR="00CA1B18" w:rsidRDefault="00EA1B9F" w:rsidP="00CA1B18">
            <w:pPr>
              <w:pStyle w:val="Par1"/>
              <w:numPr>
                <w:ilvl w:val="0"/>
                <w:numId w:val="51"/>
              </w:numPr>
              <w:ind w:left="219" w:hanging="142"/>
            </w:pPr>
            <w:r w:rsidRPr="00EA1B9F">
              <w:t xml:space="preserve">Polyvalente zaal </w:t>
            </w:r>
            <w:r w:rsidR="00780030">
              <w:t>heropfrissen</w:t>
            </w:r>
          </w:p>
          <w:p w14:paraId="25D744C6" w14:textId="6E54D118" w:rsidR="00EA1B9F" w:rsidRPr="00EA1B9F" w:rsidRDefault="00EA1B9F" w:rsidP="00CA1B18">
            <w:pPr>
              <w:pStyle w:val="Par1"/>
              <w:numPr>
                <w:ilvl w:val="0"/>
                <w:numId w:val="51"/>
              </w:numPr>
              <w:ind w:left="219" w:hanging="142"/>
            </w:pPr>
            <w:r>
              <w:t>Meubilaire van de polyvalente zaal vernieuwen</w:t>
            </w:r>
          </w:p>
        </w:tc>
        <w:tc>
          <w:tcPr>
            <w:tcW w:w="3686" w:type="dxa"/>
            <w:shd w:val="clear" w:color="auto" w:fill="auto"/>
          </w:tcPr>
          <w:p w14:paraId="3671CA63" w14:textId="0DFEA74C" w:rsidR="00142FB8" w:rsidRDefault="00EA1B9F" w:rsidP="00142FB8">
            <w:pPr>
              <w:pStyle w:val="Par1"/>
            </w:pPr>
            <w:r>
              <w:t>Organieke</w:t>
            </w:r>
          </w:p>
          <w:p w14:paraId="4E7625C3" w14:textId="3FD76841" w:rsidR="00EA1B9F" w:rsidRPr="00142FB8" w:rsidRDefault="00EA1B9F" w:rsidP="00142FB8">
            <w:pPr>
              <w:pStyle w:val="Par1"/>
            </w:pPr>
            <w:r>
              <w:t>DGMR</w:t>
            </w:r>
          </w:p>
        </w:tc>
        <w:tc>
          <w:tcPr>
            <w:tcW w:w="1134" w:type="dxa"/>
            <w:shd w:val="clear" w:color="auto" w:fill="auto"/>
          </w:tcPr>
          <w:p w14:paraId="25938EC5" w14:textId="12D11A18" w:rsidR="00142FB8" w:rsidRPr="009C0BA9" w:rsidRDefault="00EA1B9F" w:rsidP="00142FB8">
            <w:pPr>
              <w:pStyle w:val="Par1"/>
            </w:pPr>
            <w:r>
              <w:t xml:space="preserve">31 </w:t>
            </w:r>
            <w:r w:rsidR="00F72D1C">
              <w:t>Dec</w:t>
            </w:r>
            <w:r>
              <w:t xml:space="preserve"> 2</w:t>
            </w:r>
            <w:r w:rsidR="00F72D1C">
              <w:t>5</w:t>
            </w:r>
          </w:p>
        </w:tc>
        <w:tc>
          <w:tcPr>
            <w:tcW w:w="1512" w:type="dxa"/>
            <w:shd w:val="clear" w:color="auto" w:fill="auto"/>
          </w:tcPr>
          <w:p w14:paraId="28D8E8BF" w14:textId="4A284930" w:rsidR="00142FB8" w:rsidRPr="009C0BA9" w:rsidRDefault="00EA1B9F" w:rsidP="00142FB8">
            <w:pPr>
              <w:pStyle w:val="Par1"/>
            </w:pPr>
            <w:r>
              <w:t>2IC/ S4</w:t>
            </w:r>
          </w:p>
        </w:tc>
        <w:tc>
          <w:tcPr>
            <w:tcW w:w="992" w:type="dxa"/>
            <w:shd w:val="clear" w:color="auto" w:fill="auto"/>
          </w:tcPr>
          <w:p w14:paraId="24659E50" w14:textId="77777777" w:rsidR="00142FB8" w:rsidRPr="009C0BA9" w:rsidRDefault="00142FB8" w:rsidP="00142FB8">
            <w:pPr>
              <w:pStyle w:val="Par1"/>
            </w:pPr>
          </w:p>
        </w:tc>
        <w:tc>
          <w:tcPr>
            <w:tcW w:w="3231" w:type="dxa"/>
            <w:shd w:val="clear" w:color="auto" w:fill="auto"/>
          </w:tcPr>
          <w:p w14:paraId="69771C01" w14:textId="77777777" w:rsidR="00142FB8" w:rsidRPr="009C0BA9" w:rsidRDefault="00142FB8" w:rsidP="00142FB8">
            <w:pPr>
              <w:pStyle w:val="Par1"/>
            </w:pPr>
          </w:p>
        </w:tc>
      </w:tr>
      <w:tr w:rsidR="00142FB8" w:rsidRPr="00CA1B18" w14:paraId="6CFB9747" w14:textId="77777777" w:rsidTr="00233A85">
        <w:trPr>
          <w:cantSplit/>
        </w:trPr>
        <w:tc>
          <w:tcPr>
            <w:tcW w:w="974" w:type="dxa"/>
          </w:tcPr>
          <w:p w14:paraId="3CC66193" w14:textId="77777777" w:rsidR="00142FB8" w:rsidRPr="009C0BA9" w:rsidRDefault="00142FB8" w:rsidP="00142FB8">
            <w:pPr>
              <w:pStyle w:val="Par1"/>
            </w:pPr>
          </w:p>
        </w:tc>
        <w:tc>
          <w:tcPr>
            <w:tcW w:w="4252" w:type="dxa"/>
            <w:shd w:val="clear" w:color="auto" w:fill="auto"/>
          </w:tcPr>
          <w:p w14:paraId="219A1BC5" w14:textId="77777777" w:rsidR="00142FB8" w:rsidRPr="007227D2" w:rsidRDefault="00142FB8" w:rsidP="00142FB8">
            <w:pPr>
              <w:pStyle w:val="Par1"/>
              <w:rPr>
                <w:u w:val="single"/>
              </w:rPr>
            </w:pPr>
          </w:p>
        </w:tc>
        <w:tc>
          <w:tcPr>
            <w:tcW w:w="3686" w:type="dxa"/>
            <w:shd w:val="clear" w:color="auto" w:fill="auto"/>
          </w:tcPr>
          <w:p w14:paraId="30282677" w14:textId="77777777" w:rsidR="00142FB8" w:rsidRPr="00142FB8" w:rsidRDefault="00142FB8" w:rsidP="00142FB8">
            <w:pPr>
              <w:pStyle w:val="Par1"/>
            </w:pPr>
          </w:p>
        </w:tc>
        <w:tc>
          <w:tcPr>
            <w:tcW w:w="1134" w:type="dxa"/>
            <w:shd w:val="clear" w:color="auto" w:fill="auto"/>
          </w:tcPr>
          <w:p w14:paraId="0F586B2A" w14:textId="77777777" w:rsidR="00142FB8" w:rsidRPr="009C0BA9" w:rsidRDefault="00142FB8" w:rsidP="00142FB8">
            <w:pPr>
              <w:pStyle w:val="Par1"/>
            </w:pPr>
          </w:p>
        </w:tc>
        <w:tc>
          <w:tcPr>
            <w:tcW w:w="1512" w:type="dxa"/>
            <w:shd w:val="clear" w:color="auto" w:fill="auto"/>
          </w:tcPr>
          <w:p w14:paraId="4E13EC1F" w14:textId="77777777" w:rsidR="00142FB8" w:rsidRPr="009C0BA9" w:rsidRDefault="00142FB8" w:rsidP="00142FB8">
            <w:pPr>
              <w:pStyle w:val="Par1"/>
            </w:pPr>
          </w:p>
        </w:tc>
        <w:tc>
          <w:tcPr>
            <w:tcW w:w="992" w:type="dxa"/>
            <w:shd w:val="clear" w:color="auto" w:fill="auto"/>
          </w:tcPr>
          <w:p w14:paraId="6D562E23" w14:textId="77777777" w:rsidR="00142FB8" w:rsidRPr="009C0BA9" w:rsidRDefault="00142FB8" w:rsidP="00142FB8">
            <w:pPr>
              <w:pStyle w:val="Par1"/>
            </w:pPr>
          </w:p>
        </w:tc>
        <w:tc>
          <w:tcPr>
            <w:tcW w:w="3231" w:type="dxa"/>
            <w:shd w:val="clear" w:color="auto" w:fill="auto"/>
          </w:tcPr>
          <w:p w14:paraId="1E34DC7E" w14:textId="77777777" w:rsidR="00142FB8" w:rsidRPr="009C0BA9" w:rsidRDefault="00142FB8" w:rsidP="00142FB8">
            <w:pPr>
              <w:pStyle w:val="Par1"/>
            </w:pPr>
          </w:p>
        </w:tc>
      </w:tr>
      <w:tr w:rsidR="00142FB8" w:rsidRPr="00CA1B18" w14:paraId="561EB28A" w14:textId="77777777" w:rsidTr="00233A85">
        <w:trPr>
          <w:cantSplit/>
        </w:trPr>
        <w:tc>
          <w:tcPr>
            <w:tcW w:w="974" w:type="dxa"/>
          </w:tcPr>
          <w:p w14:paraId="73417803" w14:textId="77777777" w:rsidR="00142FB8" w:rsidRPr="009C0BA9" w:rsidRDefault="00142FB8" w:rsidP="00142FB8">
            <w:pPr>
              <w:pStyle w:val="Par1"/>
            </w:pPr>
          </w:p>
        </w:tc>
        <w:tc>
          <w:tcPr>
            <w:tcW w:w="4252" w:type="dxa"/>
            <w:shd w:val="clear" w:color="auto" w:fill="auto"/>
          </w:tcPr>
          <w:p w14:paraId="31A5F8F0" w14:textId="77777777" w:rsidR="00142FB8" w:rsidRPr="007227D2" w:rsidRDefault="00142FB8" w:rsidP="00142FB8">
            <w:pPr>
              <w:pStyle w:val="Par1"/>
              <w:rPr>
                <w:u w:val="single"/>
              </w:rPr>
            </w:pPr>
          </w:p>
        </w:tc>
        <w:tc>
          <w:tcPr>
            <w:tcW w:w="3686" w:type="dxa"/>
            <w:shd w:val="clear" w:color="auto" w:fill="auto"/>
          </w:tcPr>
          <w:p w14:paraId="474BCDC1" w14:textId="77777777" w:rsidR="00142FB8" w:rsidRPr="00142FB8" w:rsidRDefault="00142FB8" w:rsidP="00142FB8">
            <w:pPr>
              <w:pStyle w:val="Par1"/>
            </w:pPr>
          </w:p>
        </w:tc>
        <w:tc>
          <w:tcPr>
            <w:tcW w:w="1134" w:type="dxa"/>
            <w:shd w:val="clear" w:color="auto" w:fill="auto"/>
          </w:tcPr>
          <w:p w14:paraId="4221324A" w14:textId="77777777" w:rsidR="00142FB8" w:rsidRPr="009C0BA9" w:rsidRDefault="00142FB8" w:rsidP="00142FB8">
            <w:pPr>
              <w:pStyle w:val="Par1"/>
            </w:pPr>
          </w:p>
        </w:tc>
        <w:tc>
          <w:tcPr>
            <w:tcW w:w="1512" w:type="dxa"/>
            <w:shd w:val="clear" w:color="auto" w:fill="auto"/>
          </w:tcPr>
          <w:p w14:paraId="0E931E2C" w14:textId="77777777" w:rsidR="00142FB8" w:rsidRPr="009C0BA9" w:rsidRDefault="00142FB8" w:rsidP="00142FB8">
            <w:pPr>
              <w:pStyle w:val="Par1"/>
            </w:pPr>
          </w:p>
        </w:tc>
        <w:tc>
          <w:tcPr>
            <w:tcW w:w="992" w:type="dxa"/>
            <w:shd w:val="clear" w:color="auto" w:fill="auto"/>
          </w:tcPr>
          <w:p w14:paraId="3CF936EE" w14:textId="77777777" w:rsidR="00142FB8" w:rsidRPr="009C0BA9" w:rsidRDefault="00142FB8" w:rsidP="00142FB8">
            <w:pPr>
              <w:pStyle w:val="Par1"/>
            </w:pPr>
          </w:p>
        </w:tc>
        <w:tc>
          <w:tcPr>
            <w:tcW w:w="3231" w:type="dxa"/>
            <w:shd w:val="clear" w:color="auto" w:fill="auto"/>
          </w:tcPr>
          <w:p w14:paraId="3FBD2419" w14:textId="77777777" w:rsidR="00142FB8" w:rsidRPr="009C0BA9" w:rsidRDefault="00142FB8" w:rsidP="00142FB8">
            <w:pPr>
              <w:pStyle w:val="Par1"/>
            </w:pPr>
          </w:p>
        </w:tc>
      </w:tr>
      <w:tr w:rsidR="00142FB8" w:rsidRPr="00CA1B18" w14:paraId="130AF52C" w14:textId="77777777" w:rsidTr="00233A85">
        <w:trPr>
          <w:cantSplit/>
        </w:trPr>
        <w:tc>
          <w:tcPr>
            <w:tcW w:w="974" w:type="dxa"/>
          </w:tcPr>
          <w:p w14:paraId="5E3E8837" w14:textId="77777777" w:rsidR="00142FB8" w:rsidRPr="009C0BA9" w:rsidRDefault="00142FB8" w:rsidP="00142FB8">
            <w:pPr>
              <w:pStyle w:val="Par1"/>
            </w:pPr>
          </w:p>
        </w:tc>
        <w:tc>
          <w:tcPr>
            <w:tcW w:w="4252" w:type="dxa"/>
            <w:shd w:val="clear" w:color="auto" w:fill="auto"/>
          </w:tcPr>
          <w:p w14:paraId="1FFC94CE" w14:textId="77777777" w:rsidR="00142FB8" w:rsidRPr="007227D2" w:rsidRDefault="00142FB8" w:rsidP="00142FB8">
            <w:pPr>
              <w:pStyle w:val="Par1"/>
              <w:rPr>
                <w:u w:val="single"/>
              </w:rPr>
            </w:pPr>
          </w:p>
        </w:tc>
        <w:tc>
          <w:tcPr>
            <w:tcW w:w="3686" w:type="dxa"/>
            <w:shd w:val="clear" w:color="auto" w:fill="auto"/>
          </w:tcPr>
          <w:p w14:paraId="37E55FC1" w14:textId="77777777" w:rsidR="00142FB8" w:rsidRPr="00142FB8" w:rsidRDefault="00142FB8" w:rsidP="00142FB8">
            <w:pPr>
              <w:pStyle w:val="Par1"/>
            </w:pPr>
          </w:p>
        </w:tc>
        <w:tc>
          <w:tcPr>
            <w:tcW w:w="1134" w:type="dxa"/>
            <w:shd w:val="clear" w:color="auto" w:fill="auto"/>
          </w:tcPr>
          <w:p w14:paraId="75973C70" w14:textId="77777777" w:rsidR="00142FB8" w:rsidRPr="009C0BA9" w:rsidRDefault="00142FB8" w:rsidP="00142FB8">
            <w:pPr>
              <w:pStyle w:val="Par1"/>
            </w:pPr>
          </w:p>
        </w:tc>
        <w:tc>
          <w:tcPr>
            <w:tcW w:w="1512" w:type="dxa"/>
            <w:shd w:val="clear" w:color="auto" w:fill="auto"/>
          </w:tcPr>
          <w:p w14:paraId="45F67FE9" w14:textId="77777777" w:rsidR="00142FB8" w:rsidRPr="009C0BA9" w:rsidRDefault="00142FB8" w:rsidP="00142FB8">
            <w:pPr>
              <w:pStyle w:val="Par1"/>
            </w:pPr>
          </w:p>
        </w:tc>
        <w:tc>
          <w:tcPr>
            <w:tcW w:w="992" w:type="dxa"/>
            <w:shd w:val="clear" w:color="auto" w:fill="auto"/>
          </w:tcPr>
          <w:p w14:paraId="1C95E4CA" w14:textId="77777777" w:rsidR="00142FB8" w:rsidRPr="009C0BA9" w:rsidRDefault="00142FB8" w:rsidP="00142FB8">
            <w:pPr>
              <w:pStyle w:val="Par1"/>
            </w:pPr>
          </w:p>
        </w:tc>
        <w:tc>
          <w:tcPr>
            <w:tcW w:w="3231" w:type="dxa"/>
            <w:shd w:val="clear" w:color="auto" w:fill="auto"/>
          </w:tcPr>
          <w:p w14:paraId="3D76D660" w14:textId="77777777" w:rsidR="00142FB8" w:rsidRPr="009C0BA9" w:rsidRDefault="00142FB8" w:rsidP="00142FB8">
            <w:pPr>
              <w:pStyle w:val="Par1"/>
            </w:pPr>
          </w:p>
        </w:tc>
      </w:tr>
      <w:tr w:rsidR="00142FB8" w:rsidRPr="00CA1B18" w14:paraId="3C5E10E6" w14:textId="77777777" w:rsidTr="00233A85">
        <w:trPr>
          <w:cantSplit/>
        </w:trPr>
        <w:tc>
          <w:tcPr>
            <w:tcW w:w="974" w:type="dxa"/>
          </w:tcPr>
          <w:p w14:paraId="3D9EA517" w14:textId="77777777" w:rsidR="00142FB8" w:rsidRPr="009C0BA9" w:rsidRDefault="00142FB8" w:rsidP="00142FB8">
            <w:pPr>
              <w:pStyle w:val="Par1"/>
            </w:pPr>
          </w:p>
        </w:tc>
        <w:tc>
          <w:tcPr>
            <w:tcW w:w="4252" w:type="dxa"/>
            <w:shd w:val="clear" w:color="auto" w:fill="auto"/>
          </w:tcPr>
          <w:p w14:paraId="0A30442B" w14:textId="77777777" w:rsidR="00142FB8" w:rsidRPr="007227D2" w:rsidRDefault="00142FB8" w:rsidP="00142FB8">
            <w:pPr>
              <w:pStyle w:val="Par1"/>
              <w:rPr>
                <w:u w:val="single"/>
              </w:rPr>
            </w:pPr>
          </w:p>
        </w:tc>
        <w:tc>
          <w:tcPr>
            <w:tcW w:w="3686" w:type="dxa"/>
            <w:shd w:val="clear" w:color="auto" w:fill="auto"/>
          </w:tcPr>
          <w:p w14:paraId="78B3CCCE" w14:textId="77777777" w:rsidR="00142FB8" w:rsidRPr="00142FB8" w:rsidRDefault="00142FB8" w:rsidP="00142FB8">
            <w:pPr>
              <w:pStyle w:val="Par1"/>
            </w:pPr>
          </w:p>
        </w:tc>
        <w:tc>
          <w:tcPr>
            <w:tcW w:w="1134" w:type="dxa"/>
            <w:shd w:val="clear" w:color="auto" w:fill="auto"/>
          </w:tcPr>
          <w:p w14:paraId="24C4FAF7" w14:textId="77777777" w:rsidR="00142FB8" w:rsidRPr="009C0BA9" w:rsidRDefault="00142FB8" w:rsidP="00142FB8">
            <w:pPr>
              <w:pStyle w:val="Par1"/>
            </w:pPr>
          </w:p>
        </w:tc>
        <w:tc>
          <w:tcPr>
            <w:tcW w:w="1512" w:type="dxa"/>
            <w:shd w:val="clear" w:color="auto" w:fill="auto"/>
          </w:tcPr>
          <w:p w14:paraId="33DCA096" w14:textId="77777777" w:rsidR="00142FB8" w:rsidRPr="009C0BA9" w:rsidRDefault="00142FB8" w:rsidP="00142FB8">
            <w:pPr>
              <w:pStyle w:val="Par1"/>
            </w:pPr>
          </w:p>
        </w:tc>
        <w:tc>
          <w:tcPr>
            <w:tcW w:w="992" w:type="dxa"/>
            <w:shd w:val="clear" w:color="auto" w:fill="auto"/>
          </w:tcPr>
          <w:p w14:paraId="32095F94" w14:textId="77777777" w:rsidR="00142FB8" w:rsidRPr="009C0BA9" w:rsidRDefault="00142FB8" w:rsidP="00142FB8">
            <w:pPr>
              <w:pStyle w:val="Par1"/>
            </w:pPr>
          </w:p>
        </w:tc>
        <w:tc>
          <w:tcPr>
            <w:tcW w:w="3231" w:type="dxa"/>
            <w:shd w:val="clear" w:color="auto" w:fill="auto"/>
          </w:tcPr>
          <w:p w14:paraId="2CA47660" w14:textId="77777777" w:rsidR="00142FB8" w:rsidRPr="009C0BA9" w:rsidRDefault="00142FB8" w:rsidP="00142FB8">
            <w:pPr>
              <w:pStyle w:val="Par1"/>
            </w:pPr>
          </w:p>
        </w:tc>
      </w:tr>
    </w:tbl>
    <w:p w14:paraId="5134B3C9" w14:textId="45AFA27F" w:rsidR="00921790" w:rsidRPr="00DC35F6" w:rsidRDefault="00921790" w:rsidP="0016581B">
      <w:pPr>
        <w:spacing w:after="60" w:line="300" w:lineRule="auto"/>
        <w:rPr>
          <w:sz w:val="2"/>
          <w:szCs w:val="2"/>
          <w:lang w:val="nl-BE"/>
        </w:rPr>
        <w:sectPr w:rsidR="00921790" w:rsidRPr="00DC35F6" w:rsidSect="00E4712B">
          <w:headerReference w:type="even" r:id="rId24"/>
          <w:headerReference w:type="default" r:id="rId25"/>
          <w:headerReference w:type="first" r:id="rId26"/>
          <w:pgSz w:w="16839" w:h="11907" w:orient="landscape" w:code="9"/>
          <w:pgMar w:top="851" w:right="851" w:bottom="567" w:left="680" w:header="709" w:footer="709" w:gutter="0"/>
          <w:pgNumType w:start="1"/>
          <w:cols w:space="708"/>
          <w:docGrid w:linePitch="360"/>
        </w:sectPr>
      </w:pPr>
    </w:p>
    <w:p w14:paraId="70395B21" w14:textId="7FCA0242" w:rsidR="00921790" w:rsidRPr="00921790" w:rsidRDefault="00921790" w:rsidP="00921790">
      <w:pPr>
        <w:spacing w:after="60" w:line="300" w:lineRule="auto"/>
        <w:rPr>
          <w:b/>
          <w:lang w:val="nl-BE"/>
        </w:rPr>
      </w:pPr>
      <w:r w:rsidRPr="00921790">
        <w:rPr>
          <w:b/>
          <w:lang w:val="nl-BE"/>
        </w:rPr>
        <w:t>LOKAAL PREVENTIEPLAN</w:t>
      </w:r>
      <w:r>
        <w:rPr>
          <w:b/>
          <w:lang w:val="nl-BE"/>
        </w:rPr>
        <w:t xml:space="preserve"> - </w:t>
      </w:r>
      <w:bookmarkStart w:id="1" w:name="_Toc436905052"/>
      <w:r w:rsidRPr="00921790">
        <w:rPr>
          <w:b/>
          <w:lang w:val="nl-BE"/>
        </w:rPr>
        <w:t>Uitleg bij de in te vullen rubrieken</w:t>
      </w:r>
      <w:bookmarkEnd w:id="1"/>
      <w:r w:rsidRPr="00921790">
        <w:rPr>
          <w:b/>
          <w:lang w:val="nl-BE"/>
        </w:rPr>
        <w:t xml:space="preserve"> </w:t>
      </w:r>
    </w:p>
    <w:p w14:paraId="707277F3" w14:textId="0686CA79" w:rsidR="00921790" w:rsidRDefault="00921790" w:rsidP="00921790">
      <w:pPr>
        <w:spacing w:after="60" w:line="300" w:lineRule="auto"/>
        <w:rPr>
          <w:b/>
          <w:lang w:val="fr-FR"/>
        </w:rPr>
      </w:pPr>
      <w:r w:rsidRPr="00921790">
        <w:rPr>
          <w:b/>
          <w:lang w:val="fr-FR"/>
        </w:rPr>
        <w:t>PLAN LOCAL DE PREVENTION</w:t>
      </w:r>
      <w:r>
        <w:rPr>
          <w:b/>
          <w:lang w:val="fr-FR"/>
        </w:rPr>
        <w:t xml:space="preserve"> - </w:t>
      </w:r>
      <w:r w:rsidRPr="00921790">
        <w:rPr>
          <w:b/>
          <w:lang w:val="fr-FR"/>
        </w:rPr>
        <w:t>Explications sur les rubriques à compléter</w:t>
      </w:r>
    </w:p>
    <w:p w14:paraId="02896D6B" w14:textId="77777777" w:rsidR="00921790" w:rsidRPr="00921790" w:rsidRDefault="00921790" w:rsidP="00921790">
      <w:pPr>
        <w:spacing w:after="60" w:line="300" w:lineRule="auto"/>
        <w:rPr>
          <w:b/>
          <w:lang w:val="fr-FR"/>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544"/>
        <w:gridCol w:w="6662"/>
      </w:tblGrid>
      <w:tr w:rsidR="00921790" w:rsidRPr="00FA1A44" w14:paraId="6644F005" w14:textId="77777777" w:rsidTr="00921790">
        <w:tc>
          <w:tcPr>
            <w:tcW w:w="3544" w:type="dxa"/>
          </w:tcPr>
          <w:p w14:paraId="727086FB" w14:textId="77777777" w:rsidR="00921790" w:rsidRPr="00FA1A44" w:rsidRDefault="00921790" w:rsidP="00921790">
            <w:pPr>
              <w:pStyle w:val="Par1"/>
              <w:rPr>
                <w:b/>
              </w:rPr>
            </w:pPr>
            <w:r w:rsidRPr="00FA1A44">
              <w:rPr>
                <w:b/>
              </w:rPr>
              <w:t>Rubriek/</w:t>
            </w:r>
            <w:proofErr w:type="spellStart"/>
            <w:r w:rsidRPr="00FA1A44">
              <w:rPr>
                <w:b/>
              </w:rPr>
              <w:t>Rubrique</w:t>
            </w:r>
            <w:proofErr w:type="spellEnd"/>
          </w:p>
        </w:tc>
        <w:tc>
          <w:tcPr>
            <w:tcW w:w="6662" w:type="dxa"/>
          </w:tcPr>
          <w:p w14:paraId="61F745FD" w14:textId="77777777" w:rsidR="00921790" w:rsidRPr="00FA1A44" w:rsidRDefault="00921790" w:rsidP="00921790">
            <w:pPr>
              <w:pStyle w:val="Par1"/>
              <w:rPr>
                <w:b/>
              </w:rPr>
            </w:pPr>
            <w:r w:rsidRPr="00FA1A44">
              <w:rPr>
                <w:b/>
              </w:rPr>
              <w:t>Uitleg/</w:t>
            </w:r>
            <w:proofErr w:type="spellStart"/>
            <w:r w:rsidRPr="00FA1A44">
              <w:rPr>
                <w:b/>
              </w:rPr>
              <w:t>Explications</w:t>
            </w:r>
            <w:proofErr w:type="spellEnd"/>
          </w:p>
        </w:tc>
      </w:tr>
      <w:tr w:rsidR="00921790" w:rsidRPr="00921790" w14:paraId="34D459A2" w14:textId="77777777" w:rsidTr="00921790">
        <w:tc>
          <w:tcPr>
            <w:tcW w:w="3544" w:type="dxa"/>
          </w:tcPr>
          <w:p w14:paraId="3A4FE7D3" w14:textId="3982AEC8" w:rsidR="00921790" w:rsidRPr="00921790" w:rsidRDefault="00921790" w:rsidP="00921790">
            <w:pPr>
              <w:pStyle w:val="Par1"/>
            </w:pPr>
            <w:r w:rsidRPr="00921790">
              <w:t>Jaar/</w:t>
            </w:r>
            <w:proofErr w:type="spellStart"/>
            <w:r w:rsidRPr="00921790">
              <w:t>Année</w:t>
            </w:r>
            <w:proofErr w:type="spellEnd"/>
          </w:p>
        </w:tc>
        <w:tc>
          <w:tcPr>
            <w:tcW w:w="6662" w:type="dxa"/>
          </w:tcPr>
          <w:p w14:paraId="267D6D3C" w14:textId="6415F5C7" w:rsidR="00921790" w:rsidRPr="00921790" w:rsidRDefault="00921790" w:rsidP="00921790">
            <w:pPr>
              <w:pStyle w:val="Par1"/>
            </w:pPr>
            <w:r w:rsidRPr="00921790">
              <w:t>Dienstjaar/</w:t>
            </w:r>
            <w:proofErr w:type="spellStart"/>
            <w:r w:rsidRPr="00921790">
              <w:t>Année</w:t>
            </w:r>
            <w:proofErr w:type="spellEnd"/>
            <w:r w:rsidRPr="00921790">
              <w:t xml:space="preserve"> de service</w:t>
            </w:r>
          </w:p>
        </w:tc>
      </w:tr>
      <w:tr w:rsidR="00921790" w:rsidRPr="00780030" w14:paraId="67E7B3A1" w14:textId="77777777" w:rsidTr="00921790">
        <w:tc>
          <w:tcPr>
            <w:tcW w:w="3544" w:type="dxa"/>
          </w:tcPr>
          <w:p w14:paraId="21F5576C" w14:textId="47ABB02A" w:rsidR="00921790" w:rsidRPr="00921790" w:rsidRDefault="00921790" w:rsidP="00921790">
            <w:pPr>
              <w:pStyle w:val="Par1"/>
            </w:pPr>
            <w:r w:rsidRPr="00921790">
              <w:t>Organisme</w:t>
            </w:r>
          </w:p>
        </w:tc>
        <w:tc>
          <w:tcPr>
            <w:tcW w:w="6662" w:type="dxa"/>
          </w:tcPr>
          <w:p w14:paraId="7613927D" w14:textId="77777777" w:rsidR="00921790" w:rsidRPr="00921790" w:rsidRDefault="00921790" w:rsidP="00921790">
            <w:pPr>
              <w:pStyle w:val="Par1"/>
            </w:pPr>
            <w:r w:rsidRPr="00921790">
              <w:t xml:space="preserve">Naam van de organisme/Nom de </w:t>
            </w:r>
            <w:proofErr w:type="spellStart"/>
            <w:r w:rsidRPr="00921790">
              <w:t>l’organisme</w:t>
            </w:r>
            <w:proofErr w:type="spellEnd"/>
          </w:p>
        </w:tc>
      </w:tr>
      <w:tr w:rsidR="00921790" w:rsidRPr="00921790" w14:paraId="3BB13685" w14:textId="77777777" w:rsidTr="00921790">
        <w:tc>
          <w:tcPr>
            <w:tcW w:w="3544" w:type="dxa"/>
          </w:tcPr>
          <w:p w14:paraId="26D63842" w14:textId="14B413F8" w:rsidR="00921790" w:rsidRPr="00921790" w:rsidRDefault="00921790" w:rsidP="00921790">
            <w:pPr>
              <w:pStyle w:val="Par1"/>
              <w:rPr>
                <w:lang w:val="fr-FR"/>
              </w:rPr>
            </w:pPr>
            <w:r w:rsidRPr="00921790">
              <w:rPr>
                <w:lang w:val="fr-FR"/>
              </w:rPr>
              <w:t xml:space="preserve">Nr en </w:t>
            </w:r>
            <w:proofErr w:type="spellStart"/>
            <w:r w:rsidRPr="00921790">
              <w:rPr>
                <w:lang w:val="fr-FR"/>
              </w:rPr>
              <w:t>benaming</w:t>
            </w:r>
            <w:proofErr w:type="spellEnd"/>
            <w:r w:rsidRPr="00921790">
              <w:rPr>
                <w:lang w:val="fr-FR"/>
              </w:rPr>
              <w:br/>
              <w:t>N° et dénomination</w:t>
            </w:r>
          </w:p>
        </w:tc>
        <w:tc>
          <w:tcPr>
            <w:tcW w:w="6662" w:type="dxa"/>
          </w:tcPr>
          <w:p w14:paraId="0338F8E6" w14:textId="1A60F56D" w:rsidR="00921790" w:rsidRPr="00921790" w:rsidRDefault="00921790" w:rsidP="00921790">
            <w:pPr>
              <w:pStyle w:val="Par1"/>
            </w:pPr>
            <w:r w:rsidRPr="00921790">
              <w:t xml:space="preserve">Item </w:t>
            </w:r>
            <w:proofErr w:type="spellStart"/>
            <w:r w:rsidRPr="00921790">
              <w:t>Nr</w:t>
            </w:r>
            <w:proofErr w:type="spellEnd"/>
            <w:r w:rsidRPr="00921790">
              <w:t xml:space="preserve"> + benaming</w:t>
            </w:r>
            <w:r w:rsidRPr="00921790">
              <w:br/>
              <w:t xml:space="preserve">N° de </w:t>
            </w:r>
            <w:proofErr w:type="spellStart"/>
            <w:r w:rsidRPr="00921790">
              <w:t>l’item</w:t>
            </w:r>
            <w:proofErr w:type="spellEnd"/>
            <w:r w:rsidRPr="00921790">
              <w:t xml:space="preserve"> + </w:t>
            </w:r>
            <w:proofErr w:type="spellStart"/>
            <w:r w:rsidRPr="00921790">
              <w:t>dénomination</w:t>
            </w:r>
            <w:proofErr w:type="spellEnd"/>
          </w:p>
        </w:tc>
      </w:tr>
      <w:tr w:rsidR="00921790" w:rsidRPr="00780030" w14:paraId="077183D8" w14:textId="77777777" w:rsidTr="00921790">
        <w:tc>
          <w:tcPr>
            <w:tcW w:w="3544" w:type="dxa"/>
          </w:tcPr>
          <w:p w14:paraId="1EEF6C5D" w14:textId="4013BC3F" w:rsidR="00921790" w:rsidRPr="00921790" w:rsidRDefault="00921790" w:rsidP="00921790">
            <w:pPr>
              <w:pStyle w:val="Par1"/>
            </w:pPr>
            <w:r w:rsidRPr="00921790">
              <w:t>Activiteiten/</w:t>
            </w:r>
            <w:proofErr w:type="spellStart"/>
            <w:r w:rsidRPr="00921790">
              <w:t>Activités</w:t>
            </w:r>
            <w:proofErr w:type="spellEnd"/>
            <w:r w:rsidRPr="00921790">
              <w:br/>
              <w:t>Opdrachten/Missions</w:t>
            </w:r>
          </w:p>
        </w:tc>
        <w:tc>
          <w:tcPr>
            <w:tcW w:w="6662" w:type="dxa"/>
          </w:tcPr>
          <w:p w14:paraId="621CE062" w14:textId="2D5B29C2" w:rsidR="00921790" w:rsidRPr="00921790" w:rsidRDefault="00E626F5" w:rsidP="00921790">
            <w:pPr>
              <w:pStyle w:val="Par1"/>
              <w:rPr>
                <w:lang w:val="fr-FR"/>
              </w:rPr>
            </w:pPr>
            <w:r>
              <w:rPr>
                <w:lang w:val="fr-FR"/>
              </w:rPr>
              <w:t xml:space="preserve">Objectif + </w:t>
            </w:r>
            <w:proofErr w:type="spellStart"/>
            <w:r w:rsidR="00921790" w:rsidRPr="00921790">
              <w:rPr>
                <w:lang w:val="fr-FR"/>
              </w:rPr>
              <w:t>MdeT</w:t>
            </w:r>
            <w:proofErr w:type="spellEnd"/>
            <w:r w:rsidR="00921790" w:rsidRPr="00921790">
              <w:rPr>
                <w:lang w:val="fr-FR"/>
              </w:rPr>
              <w:t xml:space="preserve"> à suivre pour résoudre le problème</w:t>
            </w:r>
          </w:p>
          <w:p w14:paraId="08D8FD13" w14:textId="44CE40FE" w:rsidR="00921790" w:rsidRPr="00921790" w:rsidRDefault="00E626F5" w:rsidP="00E626F5">
            <w:pPr>
              <w:pStyle w:val="Par1"/>
            </w:pPr>
            <w:r w:rsidRPr="005938E4">
              <w:t>Objectief + t</w:t>
            </w:r>
            <w:r w:rsidR="00921790" w:rsidRPr="00921790">
              <w:t xml:space="preserve">e volgen </w:t>
            </w:r>
            <w:proofErr w:type="spellStart"/>
            <w:r w:rsidR="00921790" w:rsidRPr="00921790">
              <w:t>WkM</w:t>
            </w:r>
            <w:proofErr w:type="spellEnd"/>
            <w:r w:rsidR="00921790" w:rsidRPr="00921790">
              <w:t xml:space="preserve"> om het probleem op te lossen</w:t>
            </w:r>
          </w:p>
        </w:tc>
      </w:tr>
      <w:tr w:rsidR="00921790" w:rsidRPr="00921790" w14:paraId="4E11881B" w14:textId="77777777" w:rsidTr="00921790">
        <w:tc>
          <w:tcPr>
            <w:tcW w:w="3544" w:type="dxa"/>
          </w:tcPr>
          <w:p w14:paraId="0D0727EF" w14:textId="6C01971C" w:rsidR="00921790" w:rsidRPr="00921790" w:rsidRDefault="00921790" w:rsidP="00921790">
            <w:pPr>
              <w:pStyle w:val="Par1"/>
            </w:pPr>
            <w:r w:rsidRPr="00921790">
              <w:t>Middelen/</w:t>
            </w:r>
            <w:proofErr w:type="spellStart"/>
            <w:r w:rsidRPr="00921790">
              <w:t>Moyens</w:t>
            </w:r>
            <w:proofErr w:type="spellEnd"/>
          </w:p>
        </w:tc>
        <w:tc>
          <w:tcPr>
            <w:tcW w:w="6662" w:type="dxa"/>
          </w:tcPr>
          <w:p w14:paraId="6693C5A0" w14:textId="1FDFF4DE" w:rsidR="00921790" w:rsidRPr="00921790" w:rsidRDefault="00921790" w:rsidP="00921790">
            <w:pPr>
              <w:pStyle w:val="Par1"/>
            </w:pPr>
            <w:r w:rsidRPr="00921790">
              <w:t>Materieel/matériel – Personeel/</w:t>
            </w:r>
            <w:proofErr w:type="spellStart"/>
            <w:r w:rsidRPr="00921790">
              <w:t>personnel</w:t>
            </w:r>
            <w:proofErr w:type="spellEnd"/>
            <w:r w:rsidRPr="00921790">
              <w:t xml:space="preserve"> – Financieel/financier</w:t>
            </w:r>
          </w:p>
        </w:tc>
      </w:tr>
      <w:tr w:rsidR="00921790" w:rsidRPr="00780030" w14:paraId="32E59CCF" w14:textId="77777777" w:rsidTr="00DB3F02">
        <w:tc>
          <w:tcPr>
            <w:tcW w:w="3544" w:type="dxa"/>
            <w:tcBorders>
              <w:bottom w:val="single" w:sz="4" w:space="0" w:color="auto"/>
            </w:tcBorders>
          </w:tcPr>
          <w:p w14:paraId="49C91B86" w14:textId="7B1D0DAF" w:rsidR="00921790" w:rsidRPr="00921790" w:rsidRDefault="00921790" w:rsidP="00921790">
            <w:pPr>
              <w:pStyle w:val="Par1"/>
            </w:pPr>
            <w:r w:rsidRPr="00921790">
              <w:t>Verantwoordelijke/</w:t>
            </w:r>
            <w:proofErr w:type="spellStart"/>
            <w:r w:rsidRPr="00921790">
              <w:t>Responsable</w:t>
            </w:r>
            <w:proofErr w:type="spellEnd"/>
          </w:p>
        </w:tc>
        <w:tc>
          <w:tcPr>
            <w:tcW w:w="6662" w:type="dxa"/>
            <w:tcBorders>
              <w:bottom w:val="single" w:sz="4" w:space="0" w:color="auto"/>
            </w:tcBorders>
          </w:tcPr>
          <w:p w14:paraId="4331AD69" w14:textId="6DC1A33D" w:rsidR="00921790" w:rsidRPr="00921790" w:rsidRDefault="00921790" w:rsidP="00921790">
            <w:pPr>
              <w:pStyle w:val="Par1"/>
              <w:rPr>
                <w:lang w:val="fr-FR"/>
              </w:rPr>
            </w:pPr>
            <w:r w:rsidRPr="00921790">
              <w:rPr>
                <w:lang w:val="fr-FR"/>
              </w:rPr>
              <w:t xml:space="preserve">Sec EM ou autres, désignés par le </w:t>
            </w:r>
            <w:proofErr w:type="spellStart"/>
            <w:r w:rsidRPr="00921790">
              <w:rPr>
                <w:lang w:val="fr-FR"/>
              </w:rPr>
              <w:t>Comd</w:t>
            </w:r>
            <w:proofErr w:type="spellEnd"/>
            <w:r w:rsidRPr="00921790">
              <w:rPr>
                <w:lang w:val="fr-FR"/>
              </w:rPr>
              <w:t xml:space="preserve"> de l’organisme</w:t>
            </w:r>
          </w:p>
          <w:p w14:paraId="63D664CB" w14:textId="38A05D03" w:rsidR="00921790" w:rsidRPr="00921790" w:rsidRDefault="00921790" w:rsidP="00921790">
            <w:pPr>
              <w:pStyle w:val="Par1"/>
            </w:pPr>
            <w:proofErr w:type="spellStart"/>
            <w:r w:rsidRPr="00921790">
              <w:t>StafSec</w:t>
            </w:r>
            <w:proofErr w:type="spellEnd"/>
            <w:r w:rsidRPr="00921790">
              <w:t xml:space="preserve"> of andere, door de </w:t>
            </w:r>
            <w:proofErr w:type="spellStart"/>
            <w:r w:rsidRPr="00921790">
              <w:t>organismeComd</w:t>
            </w:r>
            <w:proofErr w:type="spellEnd"/>
            <w:r w:rsidRPr="00921790">
              <w:t xml:space="preserve"> aangeduid</w:t>
            </w:r>
          </w:p>
        </w:tc>
      </w:tr>
      <w:tr w:rsidR="00921790" w:rsidRPr="00780030" w14:paraId="39563907" w14:textId="77777777" w:rsidTr="00DB3F02">
        <w:tc>
          <w:tcPr>
            <w:tcW w:w="3544" w:type="dxa"/>
            <w:tcBorders>
              <w:top w:val="single" w:sz="4" w:space="0" w:color="auto"/>
              <w:left w:val="single" w:sz="4" w:space="0" w:color="auto"/>
              <w:bottom w:val="nil"/>
              <w:right w:val="nil"/>
            </w:tcBorders>
          </w:tcPr>
          <w:p w14:paraId="593BAAF2" w14:textId="2322F222" w:rsidR="00921790" w:rsidRPr="00921790" w:rsidRDefault="00921790" w:rsidP="00C5262A">
            <w:pPr>
              <w:pStyle w:val="Par1"/>
            </w:pPr>
            <w:r w:rsidRPr="00921790">
              <w:t>Status</w:t>
            </w:r>
          </w:p>
        </w:tc>
        <w:tc>
          <w:tcPr>
            <w:tcW w:w="6662" w:type="dxa"/>
            <w:tcBorders>
              <w:top w:val="single" w:sz="4" w:space="0" w:color="auto"/>
              <w:left w:val="nil"/>
              <w:bottom w:val="nil"/>
              <w:right w:val="single" w:sz="4" w:space="0" w:color="auto"/>
            </w:tcBorders>
          </w:tcPr>
          <w:p w14:paraId="6119E43F" w14:textId="180111FD" w:rsidR="00921790" w:rsidRPr="00921790" w:rsidRDefault="00921790" w:rsidP="00C5262A">
            <w:pPr>
              <w:pStyle w:val="Par1"/>
            </w:pPr>
            <w:r w:rsidRPr="00921790">
              <w:t>Toestand van het item/</w:t>
            </w:r>
            <w:proofErr w:type="spellStart"/>
            <w:r w:rsidRPr="00921790">
              <w:t>Situation</w:t>
            </w:r>
            <w:proofErr w:type="spellEnd"/>
            <w:r w:rsidRPr="00921790">
              <w:t xml:space="preserve"> de </w:t>
            </w:r>
            <w:proofErr w:type="spellStart"/>
            <w:proofErr w:type="gramStart"/>
            <w:r w:rsidRPr="00921790">
              <w:t>l’item</w:t>
            </w:r>
            <w:proofErr w:type="spellEnd"/>
            <w:r w:rsidRPr="00921790">
              <w:t xml:space="preserve"> :</w:t>
            </w:r>
            <w:proofErr w:type="gramEnd"/>
          </w:p>
        </w:tc>
      </w:tr>
      <w:tr w:rsidR="00C5262A" w:rsidRPr="006C6189" w14:paraId="7A239FF2" w14:textId="77777777" w:rsidTr="006C6189">
        <w:tc>
          <w:tcPr>
            <w:tcW w:w="3544" w:type="dxa"/>
            <w:tcBorders>
              <w:top w:val="nil"/>
              <w:left w:val="single" w:sz="4" w:space="0" w:color="auto"/>
              <w:bottom w:val="nil"/>
              <w:right w:val="nil"/>
            </w:tcBorders>
          </w:tcPr>
          <w:p w14:paraId="0D6365C4" w14:textId="77777777" w:rsidR="00C5262A" w:rsidRPr="00921790" w:rsidRDefault="00C5262A" w:rsidP="00921790">
            <w:pPr>
              <w:pStyle w:val="Par1"/>
            </w:pPr>
          </w:p>
        </w:tc>
        <w:tc>
          <w:tcPr>
            <w:tcW w:w="6662" w:type="dxa"/>
            <w:tcBorders>
              <w:top w:val="nil"/>
              <w:left w:val="nil"/>
              <w:bottom w:val="nil"/>
              <w:right w:val="single" w:sz="4" w:space="0" w:color="auto"/>
            </w:tcBorders>
            <w:shd w:val="clear" w:color="auto" w:fill="D99594" w:themeFill="accent2" w:themeFillTint="99"/>
          </w:tcPr>
          <w:p w14:paraId="3943D3DD" w14:textId="286EC699" w:rsidR="00C5262A" w:rsidRPr="00921790" w:rsidRDefault="00C5262A" w:rsidP="006C6189">
            <w:pPr>
              <w:pStyle w:val="Par1"/>
              <w:ind w:left="743" w:hanging="743"/>
            </w:pPr>
            <w:proofErr w:type="gramStart"/>
            <w:r w:rsidRPr="00921790">
              <w:t>R</w:t>
            </w:r>
            <w:r w:rsidR="006C6189">
              <w:t xml:space="preserve"> :</w:t>
            </w:r>
            <w:proofErr w:type="gramEnd"/>
            <w:r w:rsidR="006C6189">
              <w:tab/>
            </w:r>
            <w:r w:rsidRPr="00921790">
              <w:t xml:space="preserve">niet gestart/pas </w:t>
            </w:r>
            <w:proofErr w:type="spellStart"/>
            <w:r w:rsidRPr="00921790">
              <w:t>démarré</w:t>
            </w:r>
            <w:proofErr w:type="spellEnd"/>
          </w:p>
        </w:tc>
      </w:tr>
      <w:tr w:rsidR="00C5262A" w:rsidRPr="00780030" w14:paraId="0FD5C9C0" w14:textId="77777777" w:rsidTr="00DB3F02">
        <w:tc>
          <w:tcPr>
            <w:tcW w:w="3544" w:type="dxa"/>
            <w:tcBorders>
              <w:top w:val="nil"/>
              <w:left w:val="single" w:sz="4" w:space="0" w:color="auto"/>
              <w:bottom w:val="nil"/>
              <w:right w:val="nil"/>
            </w:tcBorders>
          </w:tcPr>
          <w:p w14:paraId="3E02DB87" w14:textId="77777777" w:rsidR="00C5262A" w:rsidRPr="00921790" w:rsidRDefault="00C5262A" w:rsidP="00921790">
            <w:pPr>
              <w:pStyle w:val="Par1"/>
            </w:pPr>
          </w:p>
        </w:tc>
        <w:tc>
          <w:tcPr>
            <w:tcW w:w="6662" w:type="dxa"/>
            <w:tcBorders>
              <w:top w:val="nil"/>
              <w:left w:val="nil"/>
              <w:bottom w:val="nil"/>
              <w:right w:val="single" w:sz="4" w:space="0" w:color="auto"/>
            </w:tcBorders>
            <w:shd w:val="clear" w:color="auto" w:fill="FFCC00"/>
          </w:tcPr>
          <w:p w14:paraId="0EACA229" w14:textId="3CC5A29D" w:rsidR="00C5262A" w:rsidRPr="00921790" w:rsidRDefault="00DB3F02" w:rsidP="006C6189">
            <w:pPr>
              <w:pStyle w:val="Par1"/>
              <w:ind w:left="743" w:hanging="743"/>
            </w:pPr>
            <w:proofErr w:type="gramStart"/>
            <w:r>
              <w:t>I</w:t>
            </w:r>
            <w:r w:rsidR="006C6189">
              <w:t xml:space="preserve"> :</w:t>
            </w:r>
            <w:proofErr w:type="gramEnd"/>
            <w:r w:rsidR="006C6189">
              <w:tab/>
            </w:r>
            <w:r w:rsidR="00C5262A" w:rsidRPr="00921790">
              <w:t>in uitvoering/en cours</w:t>
            </w:r>
          </w:p>
        </w:tc>
      </w:tr>
      <w:tr w:rsidR="00C5262A" w:rsidRPr="00780030" w14:paraId="0F09CC19" w14:textId="77777777" w:rsidTr="00DB3F02">
        <w:tc>
          <w:tcPr>
            <w:tcW w:w="3544" w:type="dxa"/>
            <w:tcBorders>
              <w:top w:val="nil"/>
              <w:left w:val="single" w:sz="4" w:space="0" w:color="auto"/>
              <w:bottom w:val="single" w:sz="4" w:space="0" w:color="auto"/>
              <w:right w:val="nil"/>
            </w:tcBorders>
          </w:tcPr>
          <w:p w14:paraId="00A2F5CF" w14:textId="77777777" w:rsidR="00C5262A" w:rsidRDefault="00C5262A" w:rsidP="00921790">
            <w:pPr>
              <w:pStyle w:val="Par1"/>
            </w:pPr>
          </w:p>
        </w:tc>
        <w:tc>
          <w:tcPr>
            <w:tcW w:w="6662" w:type="dxa"/>
            <w:tcBorders>
              <w:top w:val="nil"/>
              <w:left w:val="nil"/>
              <w:bottom w:val="single" w:sz="4" w:space="0" w:color="auto"/>
              <w:right w:val="single" w:sz="4" w:space="0" w:color="auto"/>
            </w:tcBorders>
            <w:shd w:val="clear" w:color="auto" w:fill="99FF66"/>
          </w:tcPr>
          <w:p w14:paraId="6124C949" w14:textId="5EA005A0" w:rsidR="006C6189" w:rsidRDefault="00FF4DB4" w:rsidP="009B626E">
            <w:pPr>
              <w:pStyle w:val="Par1"/>
              <w:ind w:left="743" w:hanging="743"/>
            </w:pPr>
            <w:r w:rsidRPr="00921790">
              <w:t>T</w:t>
            </w:r>
            <w:r>
              <w:t>:</w:t>
            </w:r>
            <w:r w:rsidR="006C6189">
              <w:tab/>
            </w:r>
            <w:r w:rsidR="00C5262A" w:rsidRPr="00921790">
              <w:t>beëindigd/</w:t>
            </w:r>
            <w:proofErr w:type="spellStart"/>
            <w:r w:rsidR="00C5262A" w:rsidRPr="00921790">
              <w:t>terminé</w:t>
            </w:r>
            <w:proofErr w:type="spellEnd"/>
            <w:r w:rsidR="006C6189">
              <w:t>.</w:t>
            </w:r>
          </w:p>
          <w:p w14:paraId="06BCAB71" w14:textId="7E09F328" w:rsidR="00E217FC" w:rsidRDefault="00E217FC" w:rsidP="009B626E">
            <w:pPr>
              <w:pStyle w:val="Par1"/>
              <w:ind w:left="743" w:hanging="743"/>
            </w:pPr>
            <w:proofErr w:type="gramStart"/>
            <w:r>
              <w:t>NVT :</w:t>
            </w:r>
            <w:proofErr w:type="gramEnd"/>
            <w:r>
              <w:t xml:space="preserve"> </w:t>
            </w:r>
            <w:r>
              <w:tab/>
              <w:t>niet van toepassing</w:t>
            </w:r>
          </w:p>
        </w:tc>
      </w:tr>
    </w:tbl>
    <w:p w14:paraId="2740D197" w14:textId="77777777" w:rsidR="00921790" w:rsidRDefault="00921790" w:rsidP="00921790">
      <w:pPr>
        <w:spacing w:after="60" w:line="300" w:lineRule="auto"/>
        <w:rPr>
          <w:lang w:val="nl-BE"/>
        </w:rPr>
      </w:pPr>
    </w:p>
    <w:p w14:paraId="0679C597" w14:textId="77777777" w:rsidR="006F44AF" w:rsidRPr="006F44AF" w:rsidRDefault="006F44AF" w:rsidP="006F44AF">
      <w:pPr>
        <w:rPr>
          <w:lang w:val="nl-BE"/>
        </w:rPr>
      </w:pPr>
    </w:p>
    <w:p w14:paraId="2EEC231A" w14:textId="77777777" w:rsidR="006F44AF" w:rsidRPr="006F44AF" w:rsidRDefault="006F44AF" w:rsidP="006F44AF">
      <w:pPr>
        <w:rPr>
          <w:lang w:val="nl-BE"/>
        </w:rPr>
      </w:pPr>
    </w:p>
    <w:p w14:paraId="33110ADF" w14:textId="77777777" w:rsidR="006F44AF" w:rsidRPr="006F44AF" w:rsidRDefault="006F44AF" w:rsidP="006F44AF">
      <w:pPr>
        <w:rPr>
          <w:lang w:val="nl-BE"/>
        </w:rPr>
      </w:pPr>
    </w:p>
    <w:p w14:paraId="789B301C" w14:textId="77777777" w:rsidR="006F44AF" w:rsidRPr="006F44AF" w:rsidRDefault="006F44AF" w:rsidP="006F44AF">
      <w:pPr>
        <w:rPr>
          <w:lang w:val="nl-BE"/>
        </w:rPr>
      </w:pPr>
    </w:p>
    <w:p w14:paraId="11A1D38A" w14:textId="77777777" w:rsidR="006F44AF" w:rsidRPr="006F44AF" w:rsidRDefault="006F44AF" w:rsidP="006F44AF">
      <w:pPr>
        <w:rPr>
          <w:lang w:val="nl-BE"/>
        </w:rPr>
      </w:pPr>
    </w:p>
    <w:p w14:paraId="29F5C988" w14:textId="77777777" w:rsidR="006F44AF" w:rsidRPr="006F44AF" w:rsidRDefault="006F44AF" w:rsidP="006F44AF">
      <w:pPr>
        <w:rPr>
          <w:lang w:val="nl-BE"/>
        </w:rPr>
      </w:pPr>
    </w:p>
    <w:p w14:paraId="436D0102" w14:textId="77777777" w:rsidR="006F44AF" w:rsidRPr="006F44AF" w:rsidRDefault="006F44AF" w:rsidP="006F44AF">
      <w:pPr>
        <w:rPr>
          <w:lang w:val="nl-BE"/>
        </w:rPr>
      </w:pPr>
    </w:p>
    <w:p w14:paraId="0A257744" w14:textId="77777777" w:rsidR="006F44AF" w:rsidRPr="006F44AF" w:rsidRDefault="006F44AF" w:rsidP="006F44AF">
      <w:pPr>
        <w:rPr>
          <w:lang w:val="nl-BE"/>
        </w:rPr>
      </w:pPr>
    </w:p>
    <w:p w14:paraId="448FD635" w14:textId="77777777" w:rsidR="006F44AF" w:rsidRPr="006F44AF" w:rsidRDefault="006F44AF" w:rsidP="006F44AF">
      <w:pPr>
        <w:rPr>
          <w:lang w:val="nl-BE"/>
        </w:rPr>
      </w:pPr>
    </w:p>
    <w:p w14:paraId="3659FEA7" w14:textId="77777777" w:rsidR="006F44AF" w:rsidRPr="006F44AF" w:rsidRDefault="006F44AF" w:rsidP="006F44AF">
      <w:pPr>
        <w:rPr>
          <w:lang w:val="nl-BE"/>
        </w:rPr>
      </w:pPr>
    </w:p>
    <w:p w14:paraId="3462B125" w14:textId="77777777" w:rsidR="006F44AF" w:rsidRPr="006F44AF" w:rsidRDefault="006F44AF" w:rsidP="006F44AF">
      <w:pPr>
        <w:rPr>
          <w:lang w:val="nl-BE"/>
        </w:rPr>
      </w:pPr>
    </w:p>
    <w:p w14:paraId="35DAA944" w14:textId="77777777" w:rsidR="006F44AF" w:rsidRPr="006F44AF" w:rsidRDefault="006F44AF" w:rsidP="006F44AF">
      <w:pPr>
        <w:rPr>
          <w:lang w:val="nl-BE"/>
        </w:rPr>
      </w:pPr>
    </w:p>
    <w:p w14:paraId="291D1F73" w14:textId="77777777" w:rsidR="006F44AF" w:rsidRPr="006F44AF" w:rsidRDefault="006F44AF" w:rsidP="006F44AF">
      <w:pPr>
        <w:rPr>
          <w:lang w:val="nl-BE"/>
        </w:rPr>
      </w:pPr>
    </w:p>
    <w:p w14:paraId="53B4454C" w14:textId="77777777" w:rsidR="006F44AF" w:rsidRPr="006F44AF" w:rsidRDefault="006F44AF" w:rsidP="006F44AF">
      <w:pPr>
        <w:ind w:firstLine="720"/>
        <w:rPr>
          <w:lang w:val="nl-BE"/>
        </w:rPr>
      </w:pPr>
    </w:p>
    <w:sectPr w:rsidR="006F44AF" w:rsidRPr="006F44AF" w:rsidSect="00921790">
      <w:headerReference w:type="even" r:id="rId27"/>
      <w:headerReference w:type="default" r:id="rId28"/>
      <w:headerReference w:type="first" r:id="rId29"/>
      <w:pgSz w:w="11907" w:h="16839" w:code="9"/>
      <w:pgMar w:top="851" w:right="567" w:bottom="680" w:left="851" w:header="709" w:footer="709"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171552E" w14:textId="77777777" w:rsidR="002B05FE" w:rsidRDefault="002B05FE" w:rsidP="00716610">
      <w:pPr>
        <w:spacing w:after="0" w:line="240" w:lineRule="auto"/>
      </w:pPr>
      <w:r>
        <w:separator/>
      </w:r>
    </w:p>
  </w:endnote>
  <w:endnote w:type="continuationSeparator" w:id="0">
    <w:p w14:paraId="470843DD" w14:textId="77777777" w:rsidR="002B05FE" w:rsidRDefault="002B05FE" w:rsidP="00716610">
      <w:pPr>
        <w:spacing w:after="0" w:line="240" w:lineRule="auto"/>
      </w:pPr>
      <w:r>
        <w:continuationSeparator/>
      </w:r>
    </w:p>
  </w:endnote>
  <w:endnote w:type="continuationNotice" w:id="1">
    <w:p w14:paraId="272CAB75" w14:textId="77777777" w:rsidR="002B05FE" w:rsidRDefault="002B05FE">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Narrow">
    <w:panose1 w:val="020B0606020202030204"/>
    <w:charset w:val="00"/>
    <w:family w:val="swiss"/>
    <w:pitch w:val="variable"/>
    <w:sig w:usb0="00000287" w:usb1="00000800" w:usb2="00000000" w:usb3="00000000" w:csb0="0000009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Comic Sans MS">
    <w:panose1 w:val="030F0702030302020204"/>
    <w:charset w:val="00"/>
    <w:family w:val="script"/>
    <w:pitch w:val="variable"/>
    <w:sig w:usb0="00000287" w:usb1="00000013"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C36F722" w14:textId="77777777" w:rsidR="003D7A6C" w:rsidRDefault="003D7A6C">
    <w:pPr>
      <w:pStyle w:val="Footer"/>
      <w:pBdr>
        <w:bottom w:val="single" w:sz="6" w:space="1" w:color="auto"/>
      </w:pBdr>
      <w:rPr>
        <w:lang w:val="nl-BE"/>
      </w:rPr>
    </w:pPr>
  </w:p>
  <w:p w14:paraId="7C36F723" w14:textId="790447DA" w:rsidR="003D7A6C" w:rsidRPr="00C54BC4" w:rsidRDefault="00580780" w:rsidP="00457F71">
    <w:pPr>
      <w:pStyle w:val="Footer"/>
      <w:tabs>
        <w:tab w:val="clear" w:pos="4680"/>
        <w:tab w:val="clear" w:pos="9360"/>
        <w:tab w:val="center" w:pos="5103"/>
        <w:tab w:val="right" w:pos="10206"/>
      </w:tabs>
      <w:rPr>
        <w:b/>
        <w:i/>
        <w:lang w:val="nl-BE"/>
      </w:rPr>
    </w:pPr>
    <w:r>
      <w:rPr>
        <w:b/>
        <w:i/>
        <w:lang w:val="nl-BE"/>
      </w:rPr>
      <w:t>202</w:t>
    </w:r>
    <w:r w:rsidR="00DE5607">
      <w:rPr>
        <w:b/>
        <w:i/>
        <w:lang w:val="nl-BE"/>
      </w:rPr>
      <w:t>5</w:t>
    </w:r>
    <w:r w:rsidR="003D7A6C">
      <w:rPr>
        <w:b/>
        <w:i/>
        <w:lang w:val="nl-BE"/>
      </w:rPr>
      <w:tab/>
    </w:r>
    <w:r w:rsidR="003D7A6C">
      <w:rPr>
        <w:b/>
        <w:i/>
        <w:lang w:val="nl-BE"/>
      </w:rPr>
      <w:tab/>
    </w:r>
    <w:proofErr w:type="spellStart"/>
    <w:r w:rsidR="003D7A6C" w:rsidRPr="00C54BC4">
      <w:rPr>
        <w:b/>
        <w:i/>
        <w:lang w:val="nl-BE"/>
      </w:rPr>
      <w:t>Mov</w:t>
    </w:r>
    <w:proofErr w:type="spellEnd"/>
    <w:r w:rsidR="003D7A6C" w:rsidRPr="00C54BC4">
      <w:rPr>
        <w:b/>
        <w:i/>
        <w:lang w:val="nl-BE"/>
      </w:rPr>
      <w:t xml:space="preserve"> </w:t>
    </w:r>
    <w:proofErr w:type="spellStart"/>
    <w:r w:rsidR="003D7A6C" w:rsidRPr="00C54BC4">
      <w:rPr>
        <w:b/>
        <w:i/>
        <w:lang w:val="nl-BE"/>
      </w:rPr>
      <w:t>Ctl</w:t>
    </w:r>
    <w:proofErr w:type="spellEnd"/>
    <w:r w:rsidR="003D7A6C" w:rsidRPr="00C54BC4">
      <w:rPr>
        <w:b/>
        <w:i/>
        <w:lang w:val="nl-BE"/>
      </w:rPr>
      <w:t xml:space="preserve"> Gp – 2IC</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D40BECC" w14:textId="77777777" w:rsidR="003D7A6C" w:rsidRDefault="003D7A6C">
    <w:pPr>
      <w:pStyle w:val="Footer"/>
      <w:pBdr>
        <w:bottom w:val="single" w:sz="6" w:space="1" w:color="auto"/>
      </w:pBdr>
      <w:rPr>
        <w:lang w:val="nl-BE"/>
      </w:rPr>
    </w:pPr>
  </w:p>
  <w:p w14:paraId="17E48176" w14:textId="797E550C" w:rsidR="003D7A6C" w:rsidRPr="00C54BC4" w:rsidRDefault="00817A1B" w:rsidP="00F066D3">
    <w:pPr>
      <w:pStyle w:val="Footer"/>
      <w:tabs>
        <w:tab w:val="clear" w:pos="4680"/>
        <w:tab w:val="clear" w:pos="9360"/>
        <w:tab w:val="center" w:pos="5103"/>
        <w:tab w:val="right" w:pos="15309"/>
      </w:tabs>
      <w:rPr>
        <w:b/>
        <w:i/>
        <w:lang w:val="nl-BE"/>
      </w:rPr>
    </w:pPr>
    <w:r>
      <w:rPr>
        <w:b/>
        <w:i/>
        <w:lang w:val="nl-BE"/>
      </w:rPr>
      <w:t>202</w:t>
    </w:r>
    <w:r w:rsidR="006F44AF">
      <w:rPr>
        <w:b/>
        <w:i/>
        <w:lang w:val="nl-BE"/>
      </w:rPr>
      <w:t>5</w:t>
    </w:r>
    <w:r w:rsidR="003D7A6C">
      <w:rPr>
        <w:b/>
        <w:i/>
        <w:lang w:val="nl-BE"/>
      </w:rPr>
      <w:tab/>
    </w:r>
    <w:r w:rsidR="003D7A6C">
      <w:rPr>
        <w:b/>
        <w:i/>
        <w:lang w:val="nl-BE"/>
      </w:rPr>
      <w:tab/>
    </w:r>
    <w:proofErr w:type="spellStart"/>
    <w:r w:rsidR="003D7A6C" w:rsidRPr="00C54BC4">
      <w:rPr>
        <w:b/>
        <w:i/>
        <w:lang w:val="nl-BE"/>
      </w:rPr>
      <w:t>Mov</w:t>
    </w:r>
    <w:proofErr w:type="spellEnd"/>
    <w:r w:rsidR="003D7A6C" w:rsidRPr="00C54BC4">
      <w:rPr>
        <w:b/>
        <w:i/>
        <w:lang w:val="nl-BE"/>
      </w:rPr>
      <w:t xml:space="preserve"> </w:t>
    </w:r>
    <w:proofErr w:type="spellStart"/>
    <w:r w:rsidR="003D7A6C" w:rsidRPr="00C54BC4">
      <w:rPr>
        <w:b/>
        <w:i/>
        <w:lang w:val="nl-BE"/>
      </w:rPr>
      <w:t>Ctl</w:t>
    </w:r>
    <w:proofErr w:type="spellEnd"/>
    <w:r w:rsidR="003D7A6C" w:rsidRPr="00C54BC4">
      <w:rPr>
        <w:b/>
        <w:i/>
        <w:lang w:val="nl-BE"/>
      </w:rPr>
      <w:t xml:space="preserve"> Gp – 2IC</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F244226" w14:textId="77777777" w:rsidR="002B05FE" w:rsidRDefault="002B05FE" w:rsidP="00716610">
      <w:pPr>
        <w:spacing w:after="0" w:line="240" w:lineRule="auto"/>
      </w:pPr>
      <w:r>
        <w:separator/>
      </w:r>
    </w:p>
  </w:footnote>
  <w:footnote w:type="continuationSeparator" w:id="0">
    <w:p w14:paraId="26B32841" w14:textId="77777777" w:rsidR="002B05FE" w:rsidRDefault="002B05FE" w:rsidP="00716610">
      <w:pPr>
        <w:spacing w:after="0" w:line="240" w:lineRule="auto"/>
      </w:pPr>
      <w:r>
        <w:continuationSeparator/>
      </w:r>
    </w:p>
  </w:footnote>
  <w:footnote w:type="continuationNotice" w:id="1">
    <w:p w14:paraId="49F58D93" w14:textId="77777777" w:rsidR="002B05FE" w:rsidRDefault="002B05FE">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C36F720" w14:textId="3625E26C" w:rsidR="003D7A6C" w:rsidRPr="000E5405" w:rsidRDefault="002B05FE" w:rsidP="00680EDD">
    <w:pPr>
      <w:pStyle w:val="Header"/>
      <w:tabs>
        <w:tab w:val="clear" w:pos="4680"/>
        <w:tab w:val="clear" w:pos="9360"/>
        <w:tab w:val="right" w:pos="10490"/>
      </w:tabs>
      <w:jc w:val="center"/>
      <w:rPr>
        <w:i/>
        <w:u w:val="single"/>
        <w:lang w:val="fr-BE"/>
      </w:rPr>
    </w:pPr>
    <w:sdt>
      <w:sdtPr>
        <w:rPr>
          <w:i/>
          <w:u w:val="single"/>
        </w:rPr>
        <w:id w:val="1604996493"/>
        <w:docPartObj>
          <w:docPartGallery w:val="Page Numbers (Top of Page)"/>
          <w:docPartUnique/>
        </w:docPartObj>
      </w:sdtPr>
      <w:sdtEndPr>
        <w:rPr>
          <w:noProof/>
        </w:rPr>
      </w:sdtEndPr>
      <w:sdtContent>
        <w:r w:rsidR="00580780">
          <w:rPr>
            <w:b/>
            <w:i/>
            <w:u w:val="single"/>
            <w:lang w:val="fr-BE"/>
          </w:rPr>
          <w:t>LPP/PLP 202</w:t>
        </w:r>
        <w:r w:rsidR="00DE5607">
          <w:rPr>
            <w:b/>
            <w:i/>
            <w:u w:val="single"/>
            <w:lang w:val="fr-BE"/>
          </w:rPr>
          <w:t>5</w:t>
        </w:r>
        <w:r w:rsidR="003D7A6C" w:rsidRPr="000E5405">
          <w:rPr>
            <w:b/>
            <w:i/>
            <w:u w:val="single"/>
            <w:lang w:val="fr-BE"/>
          </w:rPr>
          <w:t xml:space="preserve"> – LUIK A &amp; LUIK B</w:t>
        </w:r>
        <w:r w:rsidR="003D7A6C" w:rsidRPr="000E5405">
          <w:rPr>
            <w:i/>
            <w:u w:val="single"/>
            <w:lang w:val="fr-BE"/>
          </w:rPr>
          <w:tab/>
        </w:r>
        <w:r w:rsidR="003D7A6C" w:rsidRPr="00C54BC4">
          <w:rPr>
            <w:i/>
            <w:u w:val="single"/>
          </w:rPr>
          <w:fldChar w:fldCharType="begin"/>
        </w:r>
        <w:r w:rsidR="003D7A6C" w:rsidRPr="000E5405">
          <w:rPr>
            <w:i/>
            <w:u w:val="single"/>
            <w:lang w:val="fr-BE"/>
          </w:rPr>
          <w:instrText xml:space="preserve"> PAGE   \* MERGEFORMAT </w:instrText>
        </w:r>
        <w:r w:rsidR="003D7A6C" w:rsidRPr="00C54BC4">
          <w:rPr>
            <w:i/>
            <w:u w:val="single"/>
          </w:rPr>
          <w:fldChar w:fldCharType="separate"/>
        </w:r>
        <w:r w:rsidR="00A23A68">
          <w:rPr>
            <w:i/>
            <w:noProof/>
            <w:u w:val="single"/>
            <w:lang w:val="fr-BE"/>
          </w:rPr>
          <w:t>1</w:t>
        </w:r>
        <w:r w:rsidR="003D7A6C" w:rsidRPr="00C54BC4">
          <w:rPr>
            <w:i/>
            <w:noProof/>
            <w:u w:val="single"/>
          </w:rPr>
          <w:fldChar w:fldCharType="end"/>
        </w:r>
      </w:sdtContent>
    </w:sdt>
  </w:p>
  <w:p w14:paraId="7C36F721" w14:textId="77777777" w:rsidR="003D7A6C" w:rsidRPr="000E5405" w:rsidRDefault="003D7A6C" w:rsidP="00680EDD">
    <w:pPr>
      <w:pStyle w:val="Header"/>
      <w:rPr>
        <w:lang w:val="fr-BE"/>
      </w:rPr>
    </w:pPr>
  </w:p>
</w:hdr>
</file>

<file path=word/header1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7E8B6C6" w14:textId="745B1AEF" w:rsidR="003D7A6C" w:rsidRDefault="003D7A6C">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32F7BF" w14:textId="1DAFFBCF" w:rsidR="003D7A6C" w:rsidRDefault="003D7A6C">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7177181" w14:textId="035BEC49" w:rsidR="003D7A6C" w:rsidRDefault="003D7A6C" w:rsidP="00E4712B">
    <w:pPr>
      <w:pStyle w:val="Header"/>
      <w:tabs>
        <w:tab w:val="clear" w:pos="4680"/>
        <w:tab w:val="clear" w:pos="9360"/>
        <w:tab w:val="left" w:pos="0"/>
        <w:tab w:val="center" w:pos="7655"/>
        <w:tab w:val="right" w:pos="15308"/>
      </w:tabs>
      <w:jc w:val="both"/>
    </w:pPr>
  </w:p>
  <w:sdt>
    <w:sdtPr>
      <w:id w:val="-584300757"/>
      <w:docPartObj>
        <w:docPartGallery w:val="Page Numbers (Top of Page)"/>
        <w:docPartUnique/>
      </w:docPartObj>
    </w:sdtPr>
    <w:sdtEndPr>
      <w:rPr>
        <w:noProof/>
      </w:rPr>
    </w:sdtEndPr>
    <w:sdtContent>
      <w:p w14:paraId="0BF76118" w14:textId="29F482D6" w:rsidR="003D7A6C" w:rsidRPr="00E4712B" w:rsidRDefault="003D7A6C" w:rsidP="00E4712B">
        <w:pPr>
          <w:pStyle w:val="Header"/>
          <w:tabs>
            <w:tab w:val="clear" w:pos="4680"/>
            <w:tab w:val="clear" w:pos="9360"/>
            <w:tab w:val="left" w:pos="0"/>
            <w:tab w:val="center" w:pos="7655"/>
            <w:tab w:val="right" w:pos="15308"/>
          </w:tabs>
          <w:jc w:val="both"/>
          <w:rPr>
            <w:lang w:val="nl-BE"/>
          </w:rPr>
        </w:pPr>
        <w:proofErr w:type="spellStart"/>
        <w:r w:rsidRPr="00E4712B">
          <w:rPr>
            <w:b/>
            <w:u w:val="single"/>
            <w:lang w:val="nl-BE"/>
          </w:rPr>
          <w:t>Kw</w:t>
        </w:r>
        <w:proofErr w:type="spellEnd"/>
        <w:r w:rsidRPr="00E4712B">
          <w:rPr>
            <w:b/>
            <w:u w:val="single"/>
            <w:lang w:val="nl-BE"/>
          </w:rPr>
          <w:t xml:space="preserve"> </w:t>
        </w:r>
        <w:proofErr w:type="spellStart"/>
        <w:r w:rsidRPr="00E4712B">
          <w:rPr>
            <w:b/>
            <w:u w:val="single"/>
            <w:lang w:val="nl-BE"/>
          </w:rPr>
          <w:t>Maj</w:t>
        </w:r>
        <w:proofErr w:type="spellEnd"/>
        <w:r w:rsidRPr="00E4712B">
          <w:rPr>
            <w:b/>
            <w:u w:val="single"/>
            <w:lang w:val="nl-BE"/>
          </w:rPr>
          <w:t xml:space="preserve"> HOUSIAU</w:t>
        </w:r>
        <w:r w:rsidRPr="00E4712B">
          <w:rPr>
            <w:lang w:val="nl-BE"/>
          </w:rPr>
          <w:tab/>
        </w:r>
        <w:r w:rsidRPr="00E4712B">
          <w:rPr>
            <w:u w:val="single"/>
            <w:lang w:val="nl-BE"/>
          </w:rPr>
          <w:t>Lokaal preventieplan (LPP)</w:t>
        </w:r>
        <w:r w:rsidRPr="00E4712B">
          <w:rPr>
            <w:lang w:val="nl-BE"/>
          </w:rPr>
          <w:tab/>
          <w:t>Bijl</w:t>
        </w:r>
        <w:r>
          <w:rPr>
            <w:lang w:val="nl-BE"/>
          </w:rPr>
          <w:t>age</w:t>
        </w:r>
        <w:r w:rsidRPr="00E4712B">
          <w:rPr>
            <w:lang w:val="nl-BE"/>
          </w:rPr>
          <w:t xml:space="preserve"> A</w:t>
        </w:r>
      </w:p>
      <w:p w14:paraId="6F8E1836" w14:textId="7CD09C13" w:rsidR="003D7A6C" w:rsidRPr="00E4712B" w:rsidRDefault="003D7A6C" w:rsidP="00E4712B">
        <w:pPr>
          <w:pStyle w:val="Header"/>
          <w:tabs>
            <w:tab w:val="clear" w:pos="4680"/>
            <w:tab w:val="clear" w:pos="9360"/>
            <w:tab w:val="left" w:pos="0"/>
            <w:tab w:val="center" w:pos="7655"/>
            <w:tab w:val="right" w:pos="15308"/>
          </w:tabs>
          <w:jc w:val="center"/>
          <w:rPr>
            <w:lang w:val="nl-BE"/>
          </w:rPr>
        </w:pPr>
        <w:r w:rsidRPr="00E4712B">
          <w:rPr>
            <w:b/>
            <w:u w:val="single"/>
            <w:lang w:val="nl-BE"/>
          </w:rPr>
          <w:t>Lokale Sectie Preventie en Bescherming op het Werk 21</w:t>
        </w:r>
        <w:r w:rsidRPr="00E4712B">
          <w:rPr>
            <w:b/>
            <w:lang w:val="nl-BE"/>
          </w:rPr>
          <w:tab/>
          <w:t>Luik A</w:t>
        </w:r>
        <w:r w:rsidRPr="00E4712B">
          <w:rPr>
            <w:lang w:val="nl-BE"/>
          </w:rPr>
          <w:tab/>
        </w:r>
        <w:r w:rsidRPr="00E4712B">
          <w:fldChar w:fldCharType="begin"/>
        </w:r>
        <w:r w:rsidRPr="00E4712B">
          <w:rPr>
            <w:lang w:val="nl-BE"/>
          </w:rPr>
          <w:instrText xml:space="preserve"> PAGE   \* MERGEFORMAT </w:instrText>
        </w:r>
        <w:r w:rsidRPr="00E4712B">
          <w:fldChar w:fldCharType="separate"/>
        </w:r>
        <w:r w:rsidR="00A23A68">
          <w:rPr>
            <w:noProof/>
            <w:lang w:val="nl-BE"/>
          </w:rPr>
          <w:t>4</w:t>
        </w:r>
        <w:r w:rsidRPr="00E4712B">
          <w:rPr>
            <w:noProof/>
          </w:rPr>
          <w:fldChar w:fldCharType="end"/>
        </w:r>
      </w:p>
      <w:p w14:paraId="0E00AC7F" w14:textId="77777777" w:rsidR="003D7A6C" w:rsidRDefault="003D7A6C" w:rsidP="00E4712B">
        <w:pPr>
          <w:pStyle w:val="Header"/>
          <w:tabs>
            <w:tab w:val="clear" w:pos="4680"/>
            <w:tab w:val="clear" w:pos="9360"/>
            <w:tab w:val="left" w:pos="0"/>
            <w:tab w:val="center" w:pos="7655"/>
            <w:tab w:val="right" w:pos="15308"/>
          </w:tabs>
          <w:jc w:val="center"/>
          <w:rPr>
            <w:lang w:val="nl-BE"/>
          </w:rPr>
        </w:pPr>
      </w:p>
      <w:p w14:paraId="35F3BB28" w14:textId="0278E4D0" w:rsidR="003D7A6C" w:rsidRDefault="003D7A6C" w:rsidP="00E4712B">
        <w:pPr>
          <w:pStyle w:val="Header"/>
          <w:tabs>
            <w:tab w:val="clear" w:pos="4680"/>
            <w:tab w:val="clear" w:pos="9360"/>
            <w:tab w:val="left" w:pos="0"/>
            <w:tab w:val="center" w:pos="7655"/>
            <w:tab w:val="right" w:pos="15308"/>
          </w:tabs>
          <w:jc w:val="center"/>
          <w:rPr>
            <w:lang w:val="nl-BE"/>
          </w:rPr>
        </w:pPr>
        <w:r>
          <w:rPr>
            <w:lang w:val="nl-BE"/>
          </w:rPr>
          <w:t>Preventieactiviteiten opgelegd door de uitvoering van de jaarlijkse actieplannen van DG/ACOS</w:t>
        </w:r>
      </w:p>
      <w:p w14:paraId="054CFA6C" w14:textId="625FC186" w:rsidR="003D7A6C" w:rsidRPr="00E4712B" w:rsidRDefault="002B05FE" w:rsidP="00E4712B">
        <w:pPr>
          <w:pStyle w:val="Header"/>
          <w:tabs>
            <w:tab w:val="clear" w:pos="4680"/>
            <w:tab w:val="clear" w:pos="9360"/>
            <w:tab w:val="left" w:pos="0"/>
            <w:tab w:val="center" w:pos="7655"/>
            <w:tab w:val="right" w:pos="15308"/>
          </w:tabs>
          <w:jc w:val="center"/>
          <w:rPr>
            <w:lang w:val="nl-BE"/>
          </w:rPr>
        </w:pPr>
      </w:p>
    </w:sdtContent>
  </w:sdt>
  <w:p w14:paraId="3369E426" w14:textId="615FA320" w:rsidR="003D7A6C" w:rsidRPr="00E4712B" w:rsidRDefault="003D7A6C" w:rsidP="004A6C1D">
    <w:pPr>
      <w:pStyle w:val="Header"/>
      <w:tabs>
        <w:tab w:val="clear" w:pos="4680"/>
        <w:tab w:val="clear" w:pos="9360"/>
        <w:tab w:val="left" w:pos="1843"/>
        <w:tab w:val="right" w:pos="15309"/>
      </w:tabs>
      <w:rPr>
        <w:b/>
        <w:lang w:val="nl-BE"/>
      </w:rPr>
    </w:pPr>
    <w:r w:rsidRPr="00E4712B">
      <w:rPr>
        <w:b/>
        <w:u w:val="single"/>
        <w:lang w:val="nl-BE"/>
      </w:rPr>
      <w:t>Kwartier</w:t>
    </w:r>
    <w:r>
      <w:rPr>
        <w:lang w:val="nl-BE"/>
      </w:rPr>
      <w:tab/>
    </w:r>
    <w:proofErr w:type="spellStart"/>
    <w:r>
      <w:rPr>
        <w:lang w:val="nl-BE"/>
      </w:rPr>
      <w:t>Kw</w:t>
    </w:r>
    <w:proofErr w:type="spellEnd"/>
    <w:r>
      <w:rPr>
        <w:lang w:val="nl-BE"/>
      </w:rPr>
      <w:t xml:space="preserve"> </w:t>
    </w:r>
    <w:proofErr w:type="spellStart"/>
    <w:r>
      <w:rPr>
        <w:lang w:val="nl-BE"/>
      </w:rPr>
      <w:t>Maj</w:t>
    </w:r>
    <w:proofErr w:type="spellEnd"/>
    <w:r>
      <w:rPr>
        <w:lang w:val="nl-BE"/>
      </w:rPr>
      <w:t xml:space="preserve"> HOUSIAU</w:t>
    </w:r>
    <w:r>
      <w:rPr>
        <w:lang w:val="nl-BE"/>
      </w:rPr>
      <w:tab/>
    </w:r>
    <w:r w:rsidR="00580780">
      <w:rPr>
        <w:b/>
        <w:u w:val="single"/>
        <w:lang w:val="nl-BE"/>
      </w:rPr>
      <w:t>Organisme</w:t>
    </w:r>
    <w:r w:rsidR="00580780" w:rsidRPr="00E4712B">
      <w:rPr>
        <w:b/>
        <w:u w:val="single"/>
        <w:lang w:val="nl-BE"/>
      </w:rPr>
      <w:t>:</w:t>
    </w:r>
    <w:r>
      <w:rPr>
        <w:b/>
        <w:u w:val="single"/>
        <w:lang w:val="nl-BE"/>
      </w:rPr>
      <w:t xml:space="preserve"> </w:t>
    </w:r>
    <w:proofErr w:type="spellStart"/>
    <w:r>
      <w:rPr>
        <w:b/>
        <w:u w:val="single"/>
        <w:lang w:val="nl-BE"/>
      </w:rPr>
      <w:t>Mov</w:t>
    </w:r>
    <w:proofErr w:type="spellEnd"/>
    <w:r>
      <w:rPr>
        <w:b/>
        <w:u w:val="single"/>
        <w:lang w:val="nl-BE"/>
      </w:rPr>
      <w:t xml:space="preserve"> </w:t>
    </w:r>
    <w:proofErr w:type="spellStart"/>
    <w:r>
      <w:rPr>
        <w:b/>
        <w:u w:val="single"/>
        <w:lang w:val="nl-BE"/>
      </w:rPr>
      <w:t>Ctl</w:t>
    </w:r>
    <w:proofErr w:type="spellEnd"/>
    <w:r>
      <w:rPr>
        <w:b/>
        <w:u w:val="single"/>
        <w:lang w:val="nl-BE"/>
      </w:rPr>
      <w:t xml:space="preserve"> Staf</w:t>
    </w:r>
  </w:p>
  <w:p w14:paraId="76D298FF" w14:textId="067960BE" w:rsidR="003D7A6C" w:rsidRPr="00E4712B" w:rsidRDefault="003D7A6C" w:rsidP="00B429D9">
    <w:pPr>
      <w:pStyle w:val="Header"/>
      <w:tabs>
        <w:tab w:val="clear" w:pos="4680"/>
        <w:tab w:val="clear" w:pos="9360"/>
        <w:tab w:val="left" w:pos="1843"/>
        <w:tab w:val="right" w:pos="15309"/>
      </w:tabs>
      <w:rPr>
        <w:b/>
        <w:lang w:val="nl-BE"/>
      </w:rPr>
    </w:pPr>
    <w:r w:rsidRPr="00E4712B">
      <w:rPr>
        <w:b/>
        <w:u w:val="single"/>
        <w:lang w:val="nl-BE"/>
      </w:rPr>
      <w:t>Jaar</w:t>
    </w:r>
    <w:r>
      <w:rPr>
        <w:lang w:val="nl-BE"/>
      </w:rPr>
      <w:tab/>
    </w:r>
    <w:r w:rsidR="00817A1B">
      <w:rPr>
        <w:b/>
        <w:lang w:val="nl-BE"/>
      </w:rPr>
      <w:t>202</w:t>
    </w:r>
    <w:r w:rsidR="00DD36D3">
      <w:rPr>
        <w:b/>
        <w:lang w:val="nl-BE"/>
      </w:rPr>
      <w:t>5</w:t>
    </w:r>
  </w:p>
  <w:p w14:paraId="35EB8FD4" w14:textId="2D7422A6" w:rsidR="003D7A6C" w:rsidRDefault="003D7A6C" w:rsidP="00E4712B">
    <w:pPr>
      <w:pStyle w:val="Header"/>
      <w:tabs>
        <w:tab w:val="left" w:pos="1843"/>
        <w:tab w:val="center" w:pos="7655"/>
      </w:tabs>
      <w:rPr>
        <w:lang w:val="nl-BE"/>
      </w:rPr>
    </w:pPr>
  </w:p>
  <w:p w14:paraId="5B6206BB" w14:textId="27E5A6CA" w:rsidR="003D7A6C" w:rsidRDefault="003D7A6C" w:rsidP="00E4712B">
    <w:pPr>
      <w:pStyle w:val="Header"/>
      <w:tabs>
        <w:tab w:val="left" w:pos="1843"/>
        <w:tab w:val="center" w:pos="7655"/>
      </w:tabs>
      <w:rPr>
        <w:lang w:val="nl-BE"/>
      </w:rPr>
    </w:pPr>
  </w:p>
  <w:p w14:paraId="303C61C2" w14:textId="77777777" w:rsidR="003D7A6C" w:rsidRPr="00E4712B" w:rsidRDefault="003D7A6C" w:rsidP="00E4712B">
    <w:pPr>
      <w:pStyle w:val="Header"/>
      <w:tabs>
        <w:tab w:val="left" w:pos="1843"/>
        <w:tab w:val="center" w:pos="7655"/>
      </w:tabs>
      <w:rPr>
        <w:lang w:val="nl-BE"/>
      </w:rP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EB0759D" w14:textId="34F7B38D" w:rsidR="003D7A6C" w:rsidRDefault="003D7A6C">
    <w:pPr>
      <w:pStyle w:val="Header"/>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9BCD8DF" w14:textId="0C059CFC" w:rsidR="003D7A6C" w:rsidRDefault="003D7A6C">
    <w:pPr>
      <w:pStyle w:val="Header"/>
    </w:pP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CC2B0E7" w14:textId="4E642E90" w:rsidR="003D7A6C" w:rsidRDefault="003D7A6C" w:rsidP="00E4712B">
    <w:pPr>
      <w:pStyle w:val="Header"/>
      <w:tabs>
        <w:tab w:val="clear" w:pos="4680"/>
        <w:tab w:val="clear" w:pos="9360"/>
        <w:tab w:val="left" w:pos="0"/>
        <w:tab w:val="center" w:pos="7655"/>
        <w:tab w:val="right" w:pos="15308"/>
      </w:tabs>
      <w:jc w:val="both"/>
    </w:pPr>
  </w:p>
  <w:sdt>
    <w:sdtPr>
      <w:id w:val="-814954825"/>
      <w:docPartObj>
        <w:docPartGallery w:val="Page Numbers (Top of Page)"/>
        <w:docPartUnique/>
      </w:docPartObj>
    </w:sdtPr>
    <w:sdtEndPr>
      <w:rPr>
        <w:noProof/>
      </w:rPr>
    </w:sdtEndPr>
    <w:sdtContent>
      <w:p w14:paraId="62259414" w14:textId="5BDAA5B4" w:rsidR="003D7A6C" w:rsidRPr="00E4712B" w:rsidRDefault="003D7A6C" w:rsidP="00E4712B">
        <w:pPr>
          <w:pStyle w:val="Header"/>
          <w:tabs>
            <w:tab w:val="clear" w:pos="4680"/>
            <w:tab w:val="clear" w:pos="9360"/>
            <w:tab w:val="left" w:pos="0"/>
            <w:tab w:val="center" w:pos="7655"/>
            <w:tab w:val="right" w:pos="15308"/>
          </w:tabs>
          <w:jc w:val="both"/>
          <w:rPr>
            <w:lang w:val="nl-BE"/>
          </w:rPr>
        </w:pPr>
        <w:proofErr w:type="spellStart"/>
        <w:r w:rsidRPr="00E4712B">
          <w:rPr>
            <w:b/>
            <w:u w:val="single"/>
            <w:lang w:val="nl-BE"/>
          </w:rPr>
          <w:t>Kw</w:t>
        </w:r>
        <w:proofErr w:type="spellEnd"/>
        <w:r w:rsidRPr="00E4712B">
          <w:rPr>
            <w:b/>
            <w:u w:val="single"/>
            <w:lang w:val="nl-BE"/>
          </w:rPr>
          <w:t xml:space="preserve"> </w:t>
        </w:r>
        <w:proofErr w:type="spellStart"/>
        <w:r w:rsidRPr="00E4712B">
          <w:rPr>
            <w:b/>
            <w:u w:val="single"/>
            <w:lang w:val="nl-BE"/>
          </w:rPr>
          <w:t>Maj</w:t>
        </w:r>
        <w:proofErr w:type="spellEnd"/>
        <w:r w:rsidRPr="00E4712B">
          <w:rPr>
            <w:b/>
            <w:u w:val="single"/>
            <w:lang w:val="nl-BE"/>
          </w:rPr>
          <w:t xml:space="preserve"> HOUSIAU</w:t>
        </w:r>
        <w:r w:rsidRPr="00E4712B">
          <w:rPr>
            <w:lang w:val="nl-BE"/>
          </w:rPr>
          <w:tab/>
        </w:r>
        <w:r w:rsidRPr="00E4712B">
          <w:rPr>
            <w:u w:val="single"/>
            <w:lang w:val="nl-BE"/>
          </w:rPr>
          <w:t>Lokaal preventieplan (LPP)</w:t>
        </w:r>
        <w:r w:rsidRPr="00E4712B">
          <w:rPr>
            <w:lang w:val="nl-BE"/>
          </w:rPr>
          <w:tab/>
          <w:t>Bijl</w:t>
        </w:r>
        <w:r>
          <w:rPr>
            <w:lang w:val="nl-BE"/>
          </w:rPr>
          <w:t>age B</w:t>
        </w:r>
      </w:p>
      <w:p w14:paraId="56AEBD53" w14:textId="788F1C83" w:rsidR="003D7A6C" w:rsidRPr="00E4712B" w:rsidRDefault="003D7A6C" w:rsidP="00E4712B">
        <w:pPr>
          <w:pStyle w:val="Header"/>
          <w:tabs>
            <w:tab w:val="clear" w:pos="4680"/>
            <w:tab w:val="clear" w:pos="9360"/>
            <w:tab w:val="left" w:pos="0"/>
            <w:tab w:val="center" w:pos="7655"/>
            <w:tab w:val="right" w:pos="15308"/>
          </w:tabs>
          <w:jc w:val="center"/>
          <w:rPr>
            <w:lang w:val="nl-BE"/>
          </w:rPr>
        </w:pPr>
        <w:r w:rsidRPr="00E4712B">
          <w:rPr>
            <w:b/>
            <w:u w:val="single"/>
            <w:lang w:val="nl-BE"/>
          </w:rPr>
          <w:t>Lokale Sectie Preventie en Bescherming op het Werk 21</w:t>
        </w:r>
        <w:r w:rsidRPr="00E4712B">
          <w:rPr>
            <w:b/>
            <w:lang w:val="nl-BE"/>
          </w:rPr>
          <w:tab/>
          <w:t xml:space="preserve">Luik </w:t>
        </w:r>
        <w:r>
          <w:rPr>
            <w:b/>
            <w:lang w:val="nl-BE"/>
          </w:rPr>
          <w:t>B</w:t>
        </w:r>
        <w:r w:rsidRPr="00E4712B">
          <w:rPr>
            <w:lang w:val="nl-BE"/>
          </w:rPr>
          <w:tab/>
        </w:r>
        <w:r w:rsidRPr="00E4712B">
          <w:fldChar w:fldCharType="begin"/>
        </w:r>
        <w:r w:rsidRPr="00E4712B">
          <w:rPr>
            <w:lang w:val="nl-BE"/>
          </w:rPr>
          <w:instrText xml:space="preserve"> PAGE   \* MERGEFORMAT </w:instrText>
        </w:r>
        <w:r w:rsidRPr="00E4712B">
          <w:fldChar w:fldCharType="separate"/>
        </w:r>
        <w:r w:rsidR="00A23A68">
          <w:rPr>
            <w:noProof/>
            <w:lang w:val="nl-BE"/>
          </w:rPr>
          <w:t>2</w:t>
        </w:r>
        <w:r w:rsidRPr="00E4712B">
          <w:rPr>
            <w:noProof/>
          </w:rPr>
          <w:fldChar w:fldCharType="end"/>
        </w:r>
      </w:p>
      <w:p w14:paraId="08A1EEE0" w14:textId="77777777" w:rsidR="003D7A6C" w:rsidRDefault="003D7A6C" w:rsidP="00E4712B">
        <w:pPr>
          <w:pStyle w:val="Header"/>
          <w:tabs>
            <w:tab w:val="clear" w:pos="4680"/>
            <w:tab w:val="clear" w:pos="9360"/>
            <w:tab w:val="left" w:pos="0"/>
            <w:tab w:val="center" w:pos="7655"/>
            <w:tab w:val="right" w:pos="15308"/>
          </w:tabs>
          <w:jc w:val="center"/>
          <w:rPr>
            <w:lang w:val="nl-BE"/>
          </w:rPr>
        </w:pPr>
      </w:p>
      <w:p w14:paraId="4755B30F" w14:textId="1D5CD773" w:rsidR="003D7A6C" w:rsidRDefault="003D7A6C" w:rsidP="00E4712B">
        <w:pPr>
          <w:pStyle w:val="Header"/>
          <w:tabs>
            <w:tab w:val="clear" w:pos="4680"/>
            <w:tab w:val="clear" w:pos="9360"/>
            <w:tab w:val="left" w:pos="0"/>
            <w:tab w:val="center" w:pos="7655"/>
            <w:tab w:val="right" w:pos="15308"/>
          </w:tabs>
          <w:jc w:val="center"/>
          <w:rPr>
            <w:lang w:val="nl-BE"/>
          </w:rPr>
        </w:pPr>
        <w:r>
          <w:rPr>
            <w:lang w:val="nl-BE"/>
          </w:rPr>
          <w:t>Preventieactiviteiten die uitsluitend een lokale behandeling vereisen</w:t>
        </w:r>
      </w:p>
      <w:p w14:paraId="3DC31C51" w14:textId="77777777" w:rsidR="003D7A6C" w:rsidRPr="00E4712B" w:rsidRDefault="002B05FE" w:rsidP="00E4712B">
        <w:pPr>
          <w:pStyle w:val="Header"/>
          <w:tabs>
            <w:tab w:val="clear" w:pos="4680"/>
            <w:tab w:val="clear" w:pos="9360"/>
            <w:tab w:val="left" w:pos="0"/>
            <w:tab w:val="center" w:pos="7655"/>
            <w:tab w:val="right" w:pos="15308"/>
          </w:tabs>
          <w:jc w:val="center"/>
          <w:rPr>
            <w:lang w:val="nl-BE"/>
          </w:rPr>
        </w:pPr>
      </w:p>
    </w:sdtContent>
  </w:sdt>
  <w:p w14:paraId="01222F6A" w14:textId="27B46D97" w:rsidR="003D7A6C" w:rsidRDefault="003D7A6C" w:rsidP="00E4712B">
    <w:pPr>
      <w:pStyle w:val="Header"/>
      <w:tabs>
        <w:tab w:val="clear" w:pos="4680"/>
        <w:tab w:val="clear" w:pos="9360"/>
        <w:tab w:val="left" w:pos="1843"/>
        <w:tab w:val="right" w:pos="15309"/>
      </w:tabs>
      <w:rPr>
        <w:lang w:val="nl-BE"/>
      </w:rPr>
    </w:pPr>
    <w:r w:rsidRPr="00E4712B">
      <w:rPr>
        <w:b/>
        <w:u w:val="single"/>
        <w:lang w:val="nl-BE"/>
      </w:rPr>
      <w:t>Kwartier</w:t>
    </w:r>
    <w:r>
      <w:rPr>
        <w:lang w:val="nl-BE"/>
      </w:rPr>
      <w:tab/>
    </w:r>
    <w:proofErr w:type="spellStart"/>
    <w:r>
      <w:rPr>
        <w:lang w:val="nl-BE"/>
      </w:rPr>
      <w:t>Kw</w:t>
    </w:r>
    <w:proofErr w:type="spellEnd"/>
    <w:r>
      <w:rPr>
        <w:lang w:val="nl-BE"/>
      </w:rPr>
      <w:t xml:space="preserve"> </w:t>
    </w:r>
    <w:proofErr w:type="spellStart"/>
    <w:r>
      <w:rPr>
        <w:lang w:val="nl-BE"/>
      </w:rPr>
      <w:t>Maj</w:t>
    </w:r>
    <w:proofErr w:type="spellEnd"/>
    <w:r>
      <w:rPr>
        <w:lang w:val="nl-BE"/>
      </w:rPr>
      <w:t xml:space="preserve"> HOUSIAU</w:t>
    </w:r>
    <w:r>
      <w:rPr>
        <w:lang w:val="nl-BE"/>
      </w:rPr>
      <w:tab/>
    </w:r>
    <w:r w:rsidR="00173B1C">
      <w:rPr>
        <w:b/>
        <w:u w:val="single"/>
        <w:lang w:val="nl-BE"/>
      </w:rPr>
      <w:t>Organisme</w:t>
    </w:r>
    <w:r w:rsidR="00173B1C" w:rsidRPr="00E4712B">
      <w:rPr>
        <w:b/>
        <w:u w:val="single"/>
        <w:lang w:val="nl-BE"/>
      </w:rPr>
      <w:t>:</w:t>
    </w:r>
    <w:r>
      <w:rPr>
        <w:b/>
        <w:u w:val="single"/>
        <w:lang w:val="nl-BE"/>
      </w:rPr>
      <w:t xml:space="preserve"> </w:t>
    </w:r>
    <w:proofErr w:type="spellStart"/>
    <w:r>
      <w:rPr>
        <w:b/>
        <w:u w:val="single"/>
        <w:lang w:val="nl-BE"/>
      </w:rPr>
      <w:t>Mov</w:t>
    </w:r>
    <w:proofErr w:type="spellEnd"/>
    <w:r>
      <w:rPr>
        <w:b/>
        <w:u w:val="single"/>
        <w:lang w:val="nl-BE"/>
      </w:rPr>
      <w:t xml:space="preserve"> </w:t>
    </w:r>
    <w:proofErr w:type="spellStart"/>
    <w:r>
      <w:rPr>
        <w:b/>
        <w:u w:val="single"/>
        <w:lang w:val="nl-BE"/>
      </w:rPr>
      <w:t>Ctl</w:t>
    </w:r>
    <w:proofErr w:type="spellEnd"/>
    <w:r>
      <w:rPr>
        <w:b/>
        <w:u w:val="single"/>
        <w:lang w:val="nl-BE"/>
      </w:rPr>
      <w:t xml:space="preserve"> Staf</w:t>
    </w:r>
  </w:p>
  <w:p w14:paraId="17819CC6" w14:textId="556D4A2B" w:rsidR="003D7A6C" w:rsidRPr="00E4712B" w:rsidRDefault="003D7A6C" w:rsidP="00E4712B">
    <w:pPr>
      <w:pStyle w:val="Header"/>
      <w:tabs>
        <w:tab w:val="clear" w:pos="4680"/>
        <w:tab w:val="clear" w:pos="9360"/>
        <w:tab w:val="left" w:pos="1843"/>
        <w:tab w:val="right" w:pos="15309"/>
      </w:tabs>
      <w:rPr>
        <w:b/>
        <w:lang w:val="nl-BE"/>
      </w:rPr>
    </w:pPr>
    <w:r w:rsidRPr="00E4712B">
      <w:rPr>
        <w:b/>
        <w:u w:val="single"/>
        <w:lang w:val="nl-BE"/>
      </w:rPr>
      <w:t>Jaar</w:t>
    </w:r>
    <w:r>
      <w:rPr>
        <w:lang w:val="nl-BE"/>
      </w:rPr>
      <w:tab/>
    </w:r>
    <w:r w:rsidR="00771102">
      <w:rPr>
        <w:b/>
        <w:lang w:val="nl-BE"/>
      </w:rPr>
      <w:t>202</w:t>
    </w:r>
    <w:r w:rsidR="00720A46">
      <w:rPr>
        <w:b/>
        <w:lang w:val="nl-BE"/>
      </w:rPr>
      <w:t>5</w:t>
    </w:r>
  </w:p>
  <w:p w14:paraId="6268124C" w14:textId="6CCC82A3" w:rsidR="003D7A6C" w:rsidRDefault="003D7A6C" w:rsidP="00E4712B">
    <w:pPr>
      <w:pStyle w:val="Header"/>
      <w:tabs>
        <w:tab w:val="left" w:pos="1843"/>
        <w:tab w:val="center" w:pos="7655"/>
      </w:tabs>
      <w:rPr>
        <w:lang w:val="nl-BE"/>
      </w:rPr>
    </w:pPr>
  </w:p>
  <w:p w14:paraId="7CBC9EDF" w14:textId="5428D0C8" w:rsidR="003D7A6C" w:rsidRDefault="003D7A6C" w:rsidP="00E4712B">
    <w:pPr>
      <w:pStyle w:val="Header"/>
      <w:tabs>
        <w:tab w:val="left" w:pos="1843"/>
        <w:tab w:val="center" w:pos="7655"/>
      </w:tabs>
      <w:rPr>
        <w:lang w:val="nl-BE"/>
      </w:rPr>
    </w:pPr>
  </w:p>
  <w:p w14:paraId="3CDE7993" w14:textId="77777777" w:rsidR="003D7A6C" w:rsidRPr="00E4712B" w:rsidRDefault="003D7A6C" w:rsidP="00E4712B">
    <w:pPr>
      <w:pStyle w:val="Header"/>
      <w:tabs>
        <w:tab w:val="left" w:pos="1843"/>
        <w:tab w:val="center" w:pos="7655"/>
      </w:tabs>
      <w:rPr>
        <w:lang w:val="nl-BE"/>
      </w:rPr>
    </w:pP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9F64724" w14:textId="78847190" w:rsidR="003D7A6C" w:rsidRDefault="003D7A6C">
    <w:pPr>
      <w:pStyle w:val="Header"/>
    </w:pP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0ED7DE7" w14:textId="66252DBF" w:rsidR="003D7A6C" w:rsidRDefault="003D7A6C">
    <w:pPr>
      <w:pStyle w:val="Header"/>
    </w:pPr>
  </w:p>
</w:hdr>
</file>

<file path=word/header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73BDE81" w14:textId="3B58DA05" w:rsidR="003D7A6C" w:rsidRDefault="003D7A6C" w:rsidP="00921790">
    <w:pPr>
      <w:pStyle w:val="Header"/>
      <w:tabs>
        <w:tab w:val="clear" w:pos="4680"/>
        <w:tab w:val="clear" w:pos="9360"/>
        <w:tab w:val="center" w:pos="5245"/>
        <w:tab w:val="right" w:pos="10490"/>
      </w:tabs>
    </w:pPr>
    <w:r>
      <w:tab/>
    </w:r>
    <w:r>
      <w:tab/>
      <w:t>Bijl C</w:t>
    </w:r>
  </w:p>
  <w:p w14:paraId="0F008F75" w14:textId="0F26169A" w:rsidR="003D7A6C" w:rsidRDefault="003D7A6C" w:rsidP="00921790">
    <w:pPr>
      <w:pStyle w:val="Header"/>
      <w:tabs>
        <w:tab w:val="clear" w:pos="4680"/>
        <w:tab w:val="clear" w:pos="9360"/>
        <w:tab w:val="center" w:pos="5245"/>
        <w:tab w:val="right" w:pos="10490"/>
      </w:tabs>
      <w:rPr>
        <w:noProof/>
      </w:rPr>
    </w:pPr>
    <w:r>
      <w:tab/>
    </w:r>
    <w:r>
      <w:tab/>
    </w:r>
    <w:r w:rsidRPr="00E4712B">
      <w:fldChar w:fldCharType="begin"/>
    </w:r>
    <w:r w:rsidRPr="00E4712B">
      <w:rPr>
        <w:lang w:val="nl-BE"/>
      </w:rPr>
      <w:instrText xml:space="preserve"> PAGE   \* MERGEFORMAT </w:instrText>
    </w:r>
    <w:r w:rsidRPr="00E4712B">
      <w:fldChar w:fldCharType="separate"/>
    </w:r>
    <w:r w:rsidR="00A23A68">
      <w:rPr>
        <w:noProof/>
        <w:lang w:val="nl-BE"/>
      </w:rPr>
      <w:t>1</w:t>
    </w:r>
    <w:r w:rsidRPr="00E4712B">
      <w:rPr>
        <w:noProof/>
      </w:rPr>
      <w:fldChar w:fldCharType="end"/>
    </w:r>
  </w:p>
  <w:p w14:paraId="69B1DB6D" w14:textId="77777777" w:rsidR="003D7A6C" w:rsidRPr="00E4712B" w:rsidRDefault="003D7A6C" w:rsidP="00921790">
    <w:pPr>
      <w:pStyle w:val="Header"/>
      <w:tabs>
        <w:tab w:val="clear" w:pos="4680"/>
        <w:tab w:val="clear" w:pos="9360"/>
        <w:tab w:val="center" w:pos="5245"/>
        <w:tab w:val="right" w:pos="10490"/>
      </w:tabs>
      <w:rPr>
        <w:lang w:val="nl-BE"/>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095238"/>
    <w:multiLevelType w:val="multilevel"/>
    <w:tmpl w:val="14C6426C"/>
    <w:lvl w:ilvl="0">
      <w:start w:val="1"/>
      <w:numFmt w:val="decimal"/>
      <w:isLgl/>
      <w:suff w:val="space"/>
      <w:lvlText w:val="%1."/>
      <w:lvlJc w:val="left"/>
      <w:pPr>
        <w:ind w:left="293" w:hanging="227"/>
      </w:pPr>
      <w:rPr>
        <w:rFonts w:ascii="Times New Roman" w:hAnsi="Times New Roman" w:cs="Times New Roman" w:hint="default"/>
        <w:b w:val="0"/>
        <w:i w:val="0"/>
        <w:sz w:val="22"/>
      </w:rPr>
    </w:lvl>
    <w:lvl w:ilvl="1">
      <w:start w:val="1"/>
      <w:numFmt w:val="lowerLetter"/>
      <w:suff w:val="space"/>
      <w:lvlText w:val="%2."/>
      <w:lvlJc w:val="left"/>
      <w:pPr>
        <w:ind w:left="520" w:hanging="227"/>
      </w:pPr>
      <w:rPr>
        <w:rFonts w:ascii="Times New Roman" w:hAnsi="Times New Roman" w:cs="Times New Roman" w:hint="default"/>
        <w:sz w:val="22"/>
      </w:rPr>
    </w:lvl>
    <w:lvl w:ilvl="2">
      <w:start w:val="1"/>
      <w:numFmt w:val="decimal"/>
      <w:pStyle w:val="Level3-1"/>
      <w:suff w:val="space"/>
      <w:lvlText w:val="(%3)"/>
      <w:lvlJc w:val="left"/>
      <w:pPr>
        <w:ind w:left="831" w:hanging="311"/>
      </w:pPr>
      <w:rPr>
        <w:rFonts w:ascii="Times New Roman" w:hAnsi="Times New Roman" w:cs="Times New Roman" w:hint="default"/>
        <w:b w:val="0"/>
        <w:i w:val="0"/>
        <w:sz w:val="22"/>
      </w:rPr>
    </w:lvl>
    <w:lvl w:ilvl="3">
      <w:start w:val="1"/>
      <w:numFmt w:val="lowerLetter"/>
      <w:pStyle w:val="Level4-a"/>
      <w:suff w:val="space"/>
      <w:lvlText w:val="(%4)"/>
      <w:lvlJc w:val="left"/>
      <w:pPr>
        <w:ind w:left="1143" w:hanging="312"/>
      </w:pPr>
      <w:rPr>
        <w:rFonts w:ascii="Times New Roman" w:hAnsi="Times New Roman" w:cs="Times New Roman" w:hint="default"/>
        <w:b w:val="0"/>
        <w:i w:val="0"/>
        <w:sz w:val="22"/>
      </w:rPr>
    </w:lvl>
    <w:lvl w:ilvl="4">
      <w:start w:val="1"/>
      <w:numFmt w:val="lowerRoman"/>
      <w:pStyle w:val="Level5-i"/>
      <w:lvlText w:val="%5"/>
      <w:lvlJc w:val="left"/>
      <w:pPr>
        <w:tabs>
          <w:tab w:val="num" w:pos="1863"/>
        </w:tabs>
        <w:ind w:left="1370" w:hanging="227"/>
      </w:pPr>
      <w:rPr>
        <w:rFonts w:ascii="Times New Roman" w:hAnsi="Times New Roman" w:cs="Times New Roman" w:hint="default"/>
        <w:b w:val="0"/>
        <w:i w:val="0"/>
        <w:sz w:val="22"/>
      </w:rPr>
    </w:lvl>
    <w:lvl w:ilvl="5">
      <w:start w:val="1"/>
      <w:numFmt w:val="none"/>
      <w:lvlText w:val=""/>
      <w:lvlJc w:val="left"/>
      <w:pPr>
        <w:tabs>
          <w:tab w:val="num" w:pos="3990"/>
        </w:tabs>
        <w:ind w:left="3990" w:hanging="710"/>
      </w:pPr>
      <w:rPr>
        <w:rFonts w:cs="Times New Roman"/>
      </w:rPr>
    </w:lvl>
    <w:lvl w:ilvl="6">
      <w:start w:val="1"/>
      <w:numFmt w:val="none"/>
      <w:lvlText w:val=""/>
      <w:lvlJc w:val="left"/>
      <w:pPr>
        <w:tabs>
          <w:tab w:val="num" w:pos="4696"/>
        </w:tabs>
        <w:ind w:left="4696" w:hanging="708"/>
      </w:pPr>
      <w:rPr>
        <w:rFonts w:cs="Times New Roman"/>
      </w:rPr>
    </w:lvl>
    <w:lvl w:ilvl="7">
      <w:start w:val="1"/>
      <w:numFmt w:val="none"/>
      <w:lvlText w:val=""/>
      <w:lvlJc w:val="left"/>
      <w:pPr>
        <w:tabs>
          <w:tab w:val="num" w:pos="5404"/>
        </w:tabs>
        <w:ind w:left="5404" w:hanging="708"/>
      </w:pPr>
      <w:rPr>
        <w:rFonts w:cs="Times New Roman"/>
      </w:rPr>
    </w:lvl>
    <w:lvl w:ilvl="8">
      <w:start w:val="1"/>
      <w:numFmt w:val="none"/>
      <w:lvlText w:val=""/>
      <w:lvlJc w:val="left"/>
      <w:pPr>
        <w:tabs>
          <w:tab w:val="num" w:pos="6112"/>
        </w:tabs>
        <w:ind w:left="6112" w:hanging="708"/>
      </w:pPr>
      <w:rPr>
        <w:rFonts w:cs="Times New Roman"/>
      </w:rPr>
    </w:lvl>
  </w:abstractNum>
  <w:abstractNum w:abstractNumId="1" w15:restartNumberingAfterBreak="0">
    <w:nsid w:val="0AB7465D"/>
    <w:multiLevelType w:val="hybridMultilevel"/>
    <w:tmpl w:val="DD7C66F8"/>
    <w:lvl w:ilvl="0" w:tplc="74CC2174">
      <w:start w:val="31"/>
      <w:numFmt w:val="bullet"/>
      <w:lvlText w:val="-"/>
      <w:lvlJc w:val="left"/>
      <w:pPr>
        <w:ind w:left="720" w:hanging="360"/>
      </w:pPr>
      <w:rPr>
        <w:rFonts w:ascii="Arial" w:eastAsiaTheme="minorHAnsi" w:hAnsi="Arial" w:cs="Arial" w:hint="default"/>
      </w:rPr>
    </w:lvl>
    <w:lvl w:ilvl="1" w:tplc="08130003" w:tentative="1">
      <w:start w:val="1"/>
      <w:numFmt w:val="bullet"/>
      <w:lvlText w:val="o"/>
      <w:lvlJc w:val="left"/>
      <w:pPr>
        <w:ind w:left="1440" w:hanging="360"/>
      </w:pPr>
      <w:rPr>
        <w:rFonts w:ascii="Courier New" w:hAnsi="Courier New" w:cs="Courier New" w:hint="default"/>
      </w:rPr>
    </w:lvl>
    <w:lvl w:ilvl="2" w:tplc="08130005" w:tentative="1">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abstractNum w:abstractNumId="2" w15:restartNumberingAfterBreak="0">
    <w:nsid w:val="0DCC0D50"/>
    <w:multiLevelType w:val="hybridMultilevel"/>
    <w:tmpl w:val="DF822DC8"/>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 w15:restartNumberingAfterBreak="0">
    <w:nsid w:val="15D26046"/>
    <w:multiLevelType w:val="hybridMultilevel"/>
    <w:tmpl w:val="6728F0EA"/>
    <w:lvl w:ilvl="0" w:tplc="04090019">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 w15:restartNumberingAfterBreak="0">
    <w:nsid w:val="172D441B"/>
    <w:multiLevelType w:val="hybridMultilevel"/>
    <w:tmpl w:val="17FA4550"/>
    <w:lvl w:ilvl="0" w:tplc="04090001">
      <w:start w:val="1"/>
      <w:numFmt w:val="bullet"/>
      <w:lvlText w:val=""/>
      <w:lvlJc w:val="left"/>
      <w:pPr>
        <w:ind w:left="1077" w:hanging="360"/>
      </w:pPr>
      <w:rPr>
        <w:rFonts w:ascii="Symbol" w:hAnsi="Symbol" w:hint="default"/>
      </w:rPr>
    </w:lvl>
    <w:lvl w:ilvl="1" w:tplc="04090003" w:tentative="1">
      <w:start w:val="1"/>
      <w:numFmt w:val="bullet"/>
      <w:lvlText w:val="o"/>
      <w:lvlJc w:val="left"/>
      <w:pPr>
        <w:ind w:left="1797" w:hanging="360"/>
      </w:pPr>
      <w:rPr>
        <w:rFonts w:ascii="Courier New" w:hAnsi="Courier New" w:cs="Courier New" w:hint="default"/>
      </w:rPr>
    </w:lvl>
    <w:lvl w:ilvl="2" w:tplc="04090005" w:tentative="1">
      <w:start w:val="1"/>
      <w:numFmt w:val="bullet"/>
      <w:lvlText w:val=""/>
      <w:lvlJc w:val="left"/>
      <w:pPr>
        <w:ind w:left="2517" w:hanging="360"/>
      </w:pPr>
      <w:rPr>
        <w:rFonts w:ascii="Wingdings" w:hAnsi="Wingdings" w:hint="default"/>
      </w:rPr>
    </w:lvl>
    <w:lvl w:ilvl="3" w:tplc="04090001" w:tentative="1">
      <w:start w:val="1"/>
      <w:numFmt w:val="bullet"/>
      <w:lvlText w:val=""/>
      <w:lvlJc w:val="left"/>
      <w:pPr>
        <w:ind w:left="3237" w:hanging="360"/>
      </w:pPr>
      <w:rPr>
        <w:rFonts w:ascii="Symbol" w:hAnsi="Symbol" w:hint="default"/>
      </w:rPr>
    </w:lvl>
    <w:lvl w:ilvl="4" w:tplc="04090003" w:tentative="1">
      <w:start w:val="1"/>
      <w:numFmt w:val="bullet"/>
      <w:lvlText w:val="o"/>
      <w:lvlJc w:val="left"/>
      <w:pPr>
        <w:ind w:left="3957" w:hanging="360"/>
      </w:pPr>
      <w:rPr>
        <w:rFonts w:ascii="Courier New" w:hAnsi="Courier New" w:cs="Courier New" w:hint="default"/>
      </w:rPr>
    </w:lvl>
    <w:lvl w:ilvl="5" w:tplc="04090005" w:tentative="1">
      <w:start w:val="1"/>
      <w:numFmt w:val="bullet"/>
      <w:lvlText w:val=""/>
      <w:lvlJc w:val="left"/>
      <w:pPr>
        <w:ind w:left="4677" w:hanging="360"/>
      </w:pPr>
      <w:rPr>
        <w:rFonts w:ascii="Wingdings" w:hAnsi="Wingdings" w:hint="default"/>
      </w:rPr>
    </w:lvl>
    <w:lvl w:ilvl="6" w:tplc="04090001" w:tentative="1">
      <w:start w:val="1"/>
      <w:numFmt w:val="bullet"/>
      <w:lvlText w:val=""/>
      <w:lvlJc w:val="left"/>
      <w:pPr>
        <w:ind w:left="5397" w:hanging="360"/>
      </w:pPr>
      <w:rPr>
        <w:rFonts w:ascii="Symbol" w:hAnsi="Symbol" w:hint="default"/>
      </w:rPr>
    </w:lvl>
    <w:lvl w:ilvl="7" w:tplc="04090003" w:tentative="1">
      <w:start w:val="1"/>
      <w:numFmt w:val="bullet"/>
      <w:lvlText w:val="o"/>
      <w:lvlJc w:val="left"/>
      <w:pPr>
        <w:ind w:left="6117" w:hanging="360"/>
      </w:pPr>
      <w:rPr>
        <w:rFonts w:ascii="Courier New" w:hAnsi="Courier New" w:cs="Courier New" w:hint="default"/>
      </w:rPr>
    </w:lvl>
    <w:lvl w:ilvl="8" w:tplc="04090005" w:tentative="1">
      <w:start w:val="1"/>
      <w:numFmt w:val="bullet"/>
      <w:lvlText w:val=""/>
      <w:lvlJc w:val="left"/>
      <w:pPr>
        <w:ind w:left="6837" w:hanging="360"/>
      </w:pPr>
      <w:rPr>
        <w:rFonts w:ascii="Wingdings" w:hAnsi="Wingdings" w:hint="default"/>
      </w:rPr>
    </w:lvl>
  </w:abstractNum>
  <w:abstractNum w:abstractNumId="5" w15:restartNumberingAfterBreak="0">
    <w:nsid w:val="18C50352"/>
    <w:multiLevelType w:val="hybridMultilevel"/>
    <w:tmpl w:val="C9B4BB48"/>
    <w:lvl w:ilvl="0" w:tplc="3B3A6C24">
      <w:start w:val="1"/>
      <w:numFmt w:val="bullet"/>
      <w:lvlText w:val=""/>
      <w:lvlJc w:val="left"/>
      <w:pPr>
        <w:tabs>
          <w:tab w:val="num" w:pos="720"/>
        </w:tabs>
        <w:ind w:left="720" w:hanging="360"/>
      </w:pPr>
      <w:rPr>
        <w:rFonts w:ascii="Symbol" w:hAnsi="Symbol" w:hint="default"/>
        <w:lang w:val="nl-BE"/>
      </w:rPr>
    </w:lvl>
    <w:lvl w:ilvl="1" w:tplc="A1B4DF38">
      <w:start w:val="1"/>
      <w:numFmt w:val="bullet"/>
      <w:lvlText w:val="o"/>
      <w:lvlJc w:val="left"/>
      <w:pPr>
        <w:tabs>
          <w:tab w:val="num" w:pos="1440"/>
        </w:tabs>
        <w:ind w:left="1440" w:hanging="360"/>
      </w:pPr>
      <w:rPr>
        <w:rFonts w:ascii="Courier New" w:hAnsi="Courier New" w:cs="Courier New" w:hint="default"/>
        <w:color w:val="auto"/>
      </w:rPr>
    </w:lvl>
    <w:lvl w:ilvl="2" w:tplc="04090005">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193708B1"/>
    <w:multiLevelType w:val="hybridMultilevel"/>
    <w:tmpl w:val="5B1A85EC"/>
    <w:lvl w:ilvl="0" w:tplc="3238EB3E">
      <w:start w:val="1"/>
      <w:numFmt w:val="bullet"/>
      <w:lvlText w:val="•"/>
      <w:lvlJc w:val="left"/>
      <w:pPr>
        <w:tabs>
          <w:tab w:val="num" w:pos="720"/>
        </w:tabs>
        <w:ind w:left="720" w:hanging="360"/>
      </w:pPr>
      <w:rPr>
        <w:rFonts w:ascii="Times New Roman" w:hAnsi="Times New Roman" w:hint="default"/>
      </w:rPr>
    </w:lvl>
    <w:lvl w:ilvl="1" w:tplc="665EA05C" w:tentative="1">
      <w:start w:val="1"/>
      <w:numFmt w:val="bullet"/>
      <w:lvlText w:val="•"/>
      <w:lvlJc w:val="left"/>
      <w:pPr>
        <w:tabs>
          <w:tab w:val="num" w:pos="1440"/>
        </w:tabs>
        <w:ind w:left="1440" w:hanging="360"/>
      </w:pPr>
      <w:rPr>
        <w:rFonts w:ascii="Times New Roman" w:hAnsi="Times New Roman" w:hint="default"/>
      </w:rPr>
    </w:lvl>
    <w:lvl w:ilvl="2" w:tplc="9606EFD2" w:tentative="1">
      <w:start w:val="1"/>
      <w:numFmt w:val="bullet"/>
      <w:lvlText w:val="•"/>
      <w:lvlJc w:val="left"/>
      <w:pPr>
        <w:tabs>
          <w:tab w:val="num" w:pos="2160"/>
        </w:tabs>
        <w:ind w:left="2160" w:hanging="360"/>
      </w:pPr>
      <w:rPr>
        <w:rFonts w:ascii="Times New Roman" w:hAnsi="Times New Roman" w:hint="default"/>
      </w:rPr>
    </w:lvl>
    <w:lvl w:ilvl="3" w:tplc="013E1C12" w:tentative="1">
      <w:start w:val="1"/>
      <w:numFmt w:val="bullet"/>
      <w:lvlText w:val="•"/>
      <w:lvlJc w:val="left"/>
      <w:pPr>
        <w:tabs>
          <w:tab w:val="num" w:pos="2880"/>
        </w:tabs>
        <w:ind w:left="2880" w:hanging="360"/>
      </w:pPr>
      <w:rPr>
        <w:rFonts w:ascii="Times New Roman" w:hAnsi="Times New Roman" w:hint="default"/>
      </w:rPr>
    </w:lvl>
    <w:lvl w:ilvl="4" w:tplc="5B3EC108" w:tentative="1">
      <w:start w:val="1"/>
      <w:numFmt w:val="bullet"/>
      <w:lvlText w:val="•"/>
      <w:lvlJc w:val="left"/>
      <w:pPr>
        <w:tabs>
          <w:tab w:val="num" w:pos="3600"/>
        </w:tabs>
        <w:ind w:left="3600" w:hanging="360"/>
      </w:pPr>
      <w:rPr>
        <w:rFonts w:ascii="Times New Roman" w:hAnsi="Times New Roman" w:hint="default"/>
      </w:rPr>
    </w:lvl>
    <w:lvl w:ilvl="5" w:tplc="C756D848" w:tentative="1">
      <w:start w:val="1"/>
      <w:numFmt w:val="bullet"/>
      <w:lvlText w:val="•"/>
      <w:lvlJc w:val="left"/>
      <w:pPr>
        <w:tabs>
          <w:tab w:val="num" w:pos="4320"/>
        </w:tabs>
        <w:ind w:left="4320" w:hanging="360"/>
      </w:pPr>
      <w:rPr>
        <w:rFonts w:ascii="Times New Roman" w:hAnsi="Times New Roman" w:hint="default"/>
      </w:rPr>
    </w:lvl>
    <w:lvl w:ilvl="6" w:tplc="D1F40FC4" w:tentative="1">
      <w:start w:val="1"/>
      <w:numFmt w:val="bullet"/>
      <w:lvlText w:val="•"/>
      <w:lvlJc w:val="left"/>
      <w:pPr>
        <w:tabs>
          <w:tab w:val="num" w:pos="5040"/>
        </w:tabs>
        <w:ind w:left="5040" w:hanging="360"/>
      </w:pPr>
      <w:rPr>
        <w:rFonts w:ascii="Times New Roman" w:hAnsi="Times New Roman" w:hint="default"/>
      </w:rPr>
    </w:lvl>
    <w:lvl w:ilvl="7" w:tplc="4CA491EC" w:tentative="1">
      <w:start w:val="1"/>
      <w:numFmt w:val="bullet"/>
      <w:lvlText w:val="•"/>
      <w:lvlJc w:val="left"/>
      <w:pPr>
        <w:tabs>
          <w:tab w:val="num" w:pos="5760"/>
        </w:tabs>
        <w:ind w:left="5760" w:hanging="360"/>
      </w:pPr>
      <w:rPr>
        <w:rFonts w:ascii="Times New Roman" w:hAnsi="Times New Roman" w:hint="default"/>
      </w:rPr>
    </w:lvl>
    <w:lvl w:ilvl="8" w:tplc="8A988A1C" w:tentative="1">
      <w:start w:val="1"/>
      <w:numFmt w:val="bullet"/>
      <w:lvlText w:val="•"/>
      <w:lvlJc w:val="left"/>
      <w:pPr>
        <w:tabs>
          <w:tab w:val="num" w:pos="6480"/>
        </w:tabs>
        <w:ind w:left="6480" w:hanging="360"/>
      </w:pPr>
      <w:rPr>
        <w:rFonts w:ascii="Times New Roman" w:hAnsi="Times New Roman" w:hint="default"/>
      </w:rPr>
    </w:lvl>
  </w:abstractNum>
  <w:abstractNum w:abstractNumId="7" w15:restartNumberingAfterBreak="0">
    <w:nsid w:val="19E5226A"/>
    <w:multiLevelType w:val="hybridMultilevel"/>
    <w:tmpl w:val="D2DE3F5C"/>
    <w:lvl w:ilvl="0" w:tplc="32A66C78">
      <w:start w:val="11"/>
      <w:numFmt w:val="bullet"/>
      <w:lvlText w:val="-"/>
      <w:lvlJc w:val="left"/>
      <w:pPr>
        <w:ind w:left="720" w:hanging="360"/>
      </w:pPr>
      <w:rPr>
        <w:rFonts w:ascii="Arial Narrow" w:eastAsiaTheme="minorHAnsi" w:hAnsi="Arial Narrow" w:cs="Arial" w:hint="default"/>
      </w:rPr>
    </w:lvl>
    <w:lvl w:ilvl="1" w:tplc="080C0003" w:tentative="1">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8" w15:restartNumberingAfterBreak="0">
    <w:nsid w:val="21DB093E"/>
    <w:multiLevelType w:val="hybridMultilevel"/>
    <w:tmpl w:val="EE5CD9DA"/>
    <w:lvl w:ilvl="0" w:tplc="28FEF1A6">
      <w:start w:val="2"/>
      <w:numFmt w:val="bullet"/>
      <w:lvlText w:val=""/>
      <w:lvlJc w:val="left"/>
      <w:pPr>
        <w:ind w:left="720" w:hanging="360"/>
      </w:pPr>
      <w:rPr>
        <w:rFonts w:ascii="Wingdings" w:eastAsiaTheme="minorHAnsi" w:hAnsi="Wingdings" w:cs="Arial" w:hint="default"/>
      </w:rPr>
    </w:lvl>
    <w:lvl w:ilvl="1" w:tplc="08130003" w:tentative="1">
      <w:start w:val="1"/>
      <w:numFmt w:val="bullet"/>
      <w:lvlText w:val="o"/>
      <w:lvlJc w:val="left"/>
      <w:pPr>
        <w:ind w:left="1440" w:hanging="360"/>
      </w:pPr>
      <w:rPr>
        <w:rFonts w:ascii="Courier New" w:hAnsi="Courier New" w:cs="Courier New" w:hint="default"/>
      </w:rPr>
    </w:lvl>
    <w:lvl w:ilvl="2" w:tplc="08130005" w:tentative="1">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abstractNum w:abstractNumId="9" w15:restartNumberingAfterBreak="0">
    <w:nsid w:val="231F058C"/>
    <w:multiLevelType w:val="hybridMultilevel"/>
    <w:tmpl w:val="F5F8CD94"/>
    <w:lvl w:ilvl="0" w:tplc="41B2CDC0">
      <w:start w:val="2"/>
      <w:numFmt w:val="bullet"/>
      <w:lvlText w:val=""/>
      <w:lvlJc w:val="left"/>
      <w:pPr>
        <w:ind w:left="720" w:hanging="360"/>
      </w:pPr>
      <w:rPr>
        <w:rFonts w:ascii="Wingdings" w:eastAsiaTheme="minorHAnsi" w:hAnsi="Wingdings" w:cs="Arial" w:hint="default"/>
      </w:rPr>
    </w:lvl>
    <w:lvl w:ilvl="1" w:tplc="08130003" w:tentative="1">
      <w:start w:val="1"/>
      <w:numFmt w:val="bullet"/>
      <w:lvlText w:val="o"/>
      <w:lvlJc w:val="left"/>
      <w:pPr>
        <w:ind w:left="1440" w:hanging="360"/>
      </w:pPr>
      <w:rPr>
        <w:rFonts w:ascii="Courier New" w:hAnsi="Courier New" w:cs="Courier New" w:hint="default"/>
      </w:rPr>
    </w:lvl>
    <w:lvl w:ilvl="2" w:tplc="08130005" w:tentative="1">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abstractNum w:abstractNumId="10" w15:restartNumberingAfterBreak="0">
    <w:nsid w:val="27312EE7"/>
    <w:multiLevelType w:val="hybridMultilevel"/>
    <w:tmpl w:val="DDAE0D16"/>
    <w:lvl w:ilvl="0" w:tplc="B5D078E8">
      <w:start w:val="1"/>
      <w:numFmt w:val="bullet"/>
      <w:lvlText w:val=""/>
      <w:lvlJc w:val="left"/>
      <w:pPr>
        <w:tabs>
          <w:tab w:val="num" w:pos="720"/>
        </w:tabs>
        <w:ind w:left="720" w:hanging="360"/>
      </w:pPr>
      <w:rPr>
        <w:rFonts w:ascii="Symbol" w:hAnsi="Symbol" w:hint="default"/>
        <w:lang w:val="nl-BE"/>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283D53DB"/>
    <w:multiLevelType w:val="hybridMultilevel"/>
    <w:tmpl w:val="680401C6"/>
    <w:lvl w:ilvl="0" w:tplc="29D682C6">
      <w:numFmt w:val="bullet"/>
      <w:lvlText w:val="-"/>
      <w:lvlJc w:val="left"/>
      <w:pPr>
        <w:ind w:left="720" w:hanging="360"/>
      </w:pPr>
      <w:rPr>
        <w:rFonts w:ascii="Arial" w:eastAsiaTheme="minorHAnsi" w:hAnsi="Arial" w:cs="Arial" w:hint="default"/>
      </w:rPr>
    </w:lvl>
    <w:lvl w:ilvl="1" w:tplc="080C0003" w:tentative="1">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12" w15:restartNumberingAfterBreak="0">
    <w:nsid w:val="2E367A7A"/>
    <w:multiLevelType w:val="hybridMultilevel"/>
    <w:tmpl w:val="F6223F52"/>
    <w:lvl w:ilvl="0" w:tplc="29D682C6">
      <w:numFmt w:val="bullet"/>
      <w:lvlText w:val="-"/>
      <w:lvlJc w:val="left"/>
      <w:pPr>
        <w:ind w:left="720" w:hanging="360"/>
      </w:pPr>
      <w:rPr>
        <w:rFonts w:ascii="Arial" w:eastAsiaTheme="minorHAnsi" w:hAnsi="Arial" w:cs="Arial" w:hint="default"/>
      </w:rPr>
    </w:lvl>
    <w:lvl w:ilvl="1" w:tplc="080C0003" w:tentative="1">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13" w15:restartNumberingAfterBreak="0">
    <w:nsid w:val="40CE5825"/>
    <w:multiLevelType w:val="hybridMultilevel"/>
    <w:tmpl w:val="171CD3B4"/>
    <w:lvl w:ilvl="0" w:tplc="963851EA">
      <w:start w:val="21"/>
      <w:numFmt w:val="bullet"/>
      <w:lvlText w:val="-"/>
      <w:lvlJc w:val="left"/>
      <w:pPr>
        <w:ind w:left="720" w:hanging="360"/>
      </w:pPr>
      <w:rPr>
        <w:rFonts w:ascii="Arial" w:eastAsiaTheme="minorHAnsi" w:hAnsi="Arial" w:cs="Arial" w:hint="default"/>
      </w:rPr>
    </w:lvl>
    <w:lvl w:ilvl="1" w:tplc="08130003" w:tentative="1">
      <w:start w:val="1"/>
      <w:numFmt w:val="bullet"/>
      <w:lvlText w:val="o"/>
      <w:lvlJc w:val="left"/>
      <w:pPr>
        <w:ind w:left="1440" w:hanging="360"/>
      </w:pPr>
      <w:rPr>
        <w:rFonts w:ascii="Courier New" w:hAnsi="Courier New" w:cs="Courier New" w:hint="default"/>
      </w:rPr>
    </w:lvl>
    <w:lvl w:ilvl="2" w:tplc="08130005" w:tentative="1">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abstractNum w:abstractNumId="14" w15:restartNumberingAfterBreak="0">
    <w:nsid w:val="42515AC9"/>
    <w:multiLevelType w:val="hybridMultilevel"/>
    <w:tmpl w:val="6818F148"/>
    <w:lvl w:ilvl="0" w:tplc="29D682C6">
      <w:numFmt w:val="bullet"/>
      <w:lvlText w:val="-"/>
      <w:lvlJc w:val="left"/>
      <w:pPr>
        <w:ind w:left="720" w:hanging="360"/>
      </w:pPr>
      <w:rPr>
        <w:rFonts w:ascii="Arial" w:eastAsiaTheme="minorHAnsi"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42E8032A"/>
    <w:multiLevelType w:val="hybridMultilevel"/>
    <w:tmpl w:val="12F2347A"/>
    <w:lvl w:ilvl="0" w:tplc="08130001">
      <w:start w:val="1"/>
      <w:numFmt w:val="bullet"/>
      <w:lvlText w:val=""/>
      <w:lvlJc w:val="left"/>
      <w:pPr>
        <w:ind w:left="1117" w:hanging="360"/>
      </w:pPr>
      <w:rPr>
        <w:rFonts w:ascii="Symbol" w:hAnsi="Symbol" w:hint="default"/>
      </w:rPr>
    </w:lvl>
    <w:lvl w:ilvl="1" w:tplc="08130003" w:tentative="1">
      <w:start w:val="1"/>
      <w:numFmt w:val="bullet"/>
      <w:lvlText w:val="o"/>
      <w:lvlJc w:val="left"/>
      <w:pPr>
        <w:ind w:left="1837" w:hanging="360"/>
      </w:pPr>
      <w:rPr>
        <w:rFonts w:ascii="Courier New" w:hAnsi="Courier New" w:cs="Courier New" w:hint="default"/>
      </w:rPr>
    </w:lvl>
    <w:lvl w:ilvl="2" w:tplc="08130005" w:tentative="1">
      <w:start w:val="1"/>
      <w:numFmt w:val="bullet"/>
      <w:lvlText w:val=""/>
      <w:lvlJc w:val="left"/>
      <w:pPr>
        <w:ind w:left="2557" w:hanging="360"/>
      </w:pPr>
      <w:rPr>
        <w:rFonts w:ascii="Wingdings" w:hAnsi="Wingdings" w:hint="default"/>
      </w:rPr>
    </w:lvl>
    <w:lvl w:ilvl="3" w:tplc="08130001" w:tentative="1">
      <w:start w:val="1"/>
      <w:numFmt w:val="bullet"/>
      <w:lvlText w:val=""/>
      <w:lvlJc w:val="left"/>
      <w:pPr>
        <w:ind w:left="3277" w:hanging="360"/>
      </w:pPr>
      <w:rPr>
        <w:rFonts w:ascii="Symbol" w:hAnsi="Symbol" w:hint="default"/>
      </w:rPr>
    </w:lvl>
    <w:lvl w:ilvl="4" w:tplc="08130003" w:tentative="1">
      <w:start w:val="1"/>
      <w:numFmt w:val="bullet"/>
      <w:lvlText w:val="o"/>
      <w:lvlJc w:val="left"/>
      <w:pPr>
        <w:ind w:left="3997" w:hanging="360"/>
      </w:pPr>
      <w:rPr>
        <w:rFonts w:ascii="Courier New" w:hAnsi="Courier New" w:cs="Courier New" w:hint="default"/>
      </w:rPr>
    </w:lvl>
    <w:lvl w:ilvl="5" w:tplc="08130005" w:tentative="1">
      <w:start w:val="1"/>
      <w:numFmt w:val="bullet"/>
      <w:lvlText w:val=""/>
      <w:lvlJc w:val="left"/>
      <w:pPr>
        <w:ind w:left="4717" w:hanging="360"/>
      </w:pPr>
      <w:rPr>
        <w:rFonts w:ascii="Wingdings" w:hAnsi="Wingdings" w:hint="default"/>
      </w:rPr>
    </w:lvl>
    <w:lvl w:ilvl="6" w:tplc="08130001" w:tentative="1">
      <w:start w:val="1"/>
      <w:numFmt w:val="bullet"/>
      <w:lvlText w:val=""/>
      <w:lvlJc w:val="left"/>
      <w:pPr>
        <w:ind w:left="5437" w:hanging="360"/>
      </w:pPr>
      <w:rPr>
        <w:rFonts w:ascii="Symbol" w:hAnsi="Symbol" w:hint="default"/>
      </w:rPr>
    </w:lvl>
    <w:lvl w:ilvl="7" w:tplc="08130003" w:tentative="1">
      <w:start w:val="1"/>
      <w:numFmt w:val="bullet"/>
      <w:lvlText w:val="o"/>
      <w:lvlJc w:val="left"/>
      <w:pPr>
        <w:ind w:left="6157" w:hanging="360"/>
      </w:pPr>
      <w:rPr>
        <w:rFonts w:ascii="Courier New" w:hAnsi="Courier New" w:cs="Courier New" w:hint="default"/>
      </w:rPr>
    </w:lvl>
    <w:lvl w:ilvl="8" w:tplc="08130005" w:tentative="1">
      <w:start w:val="1"/>
      <w:numFmt w:val="bullet"/>
      <w:lvlText w:val=""/>
      <w:lvlJc w:val="left"/>
      <w:pPr>
        <w:ind w:left="6877" w:hanging="360"/>
      </w:pPr>
      <w:rPr>
        <w:rFonts w:ascii="Wingdings" w:hAnsi="Wingdings" w:hint="default"/>
      </w:rPr>
    </w:lvl>
  </w:abstractNum>
  <w:abstractNum w:abstractNumId="16" w15:restartNumberingAfterBreak="0">
    <w:nsid w:val="468A6F9D"/>
    <w:multiLevelType w:val="hybridMultilevel"/>
    <w:tmpl w:val="C7A494D2"/>
    <w:lvl w:ilvl="0" w:tplc="04090001">
      <w:start w:val="1"/>
      <w:numFmt w:val="bullet"/>
      <w:lvlText w:val=""/>
      <w:lvlJc w:val="left"/>
      <w:pPr>
        <w:tabs>
          <w:tab w:val="num" w:pos="502"/>
        </w:tabs>
        <w:ind w:left="502" w:hanging="360"/>
      </w:pPr>
      <w:rPr>
        <w:rFonts w:ascii="Symbol" w:hAnsi="Symbol" w:hint="default"/>
      </w:rPr>
    </w:lvl>
    <w:lvl w:ilvl="1" w:tplc="04090003">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17" w15:restartNumberingAfterBreak="0">
    <w:nsid w:val="47333598"/>
    <w:multiLevelType w:val="multilevel"/>
    <w:tmpl w:val="7B025CEA"/>
    <w:lvl w:ilvl="0">
      <w:start w:val="1"/>
      <w:numFmt w:val="decimal"/>
      <w:lvlText w:val="%1."/>
      <w:lvlJc w:val="left"/>
      <w:pPr>
        <w:tabs>
          <w:tab w:val="num" w:pos="360"/>
        </w:tabs>
        <w:ind w:left="360" w:hanging="360"/>
      </w:pPr>
      <w:rPr>
        <w:rFonts w:hint="default"/>
      </w:rPr>
    </w:lvl>
    <w:lvl w:ilvl="1">
      <w:start w:val="1"/>
      <w:numFmt w:val="lowerLetter"/>
      <w:lvlText w:val="%2."/>
      <w:lvlJc w:val="left"/>
      <w:pPr>
        <w:tabs>
          <w:tab w:val="num" w:pos="644"/>
        </w:tabs>
        <w:ind w:left="281" w:firstLine="3"/>
      </w:pPr>
      <w:rPr>
        <w:rFonts w:hint="default"/>
        <w:b w:val="0"/>
        <w:i w:val="0"/>
        <w:u w:val="none"/>
      </w:rPr>
    </w:lvl>
    <w:lvl w:ilvl="2">
      <w:start w:val="1"/>
      <w:numFmt w:val="decimal"/>
      <w:lvlText w:val="(%3)"/>
      <w:lvlJc w:val="left"/>
      <w:pPr>
        <w:tabs>
          <w:tab w:val="num" w:pos="1080"/>
        </w:tabs>
        <w:ind w:left="1080" w:hanging="360"/>
      </w:pPr>
      <w:rPr>
        <w:rFonts w:hint="default"/>
        <w:b w:val="0"/>
        <w:i w:val="0"/>
      </w:rPr>
    </w:lvl>
    <w:lvl w:ilvl="3">
      <w:start w:val="1"/>
      <w:numFmt w:val="bullet"/>
      <w:lvlText w:val=""/>
      <w:lvlJc w:val="left"/>
      <w:pPr>
        <w:tabs>
          <w:tab w:val="num" w:pos="1440"/>
        </w:tabs>
        <w:ind w:left="1440" w:hanging="360"/>
      </w:pPr>
      <w:rPr>
        <w:rFonts w:ascii="Symbol" w:hAnsi="Symbol" w:hint="default"/>
        <w:color w:val="auto"/>
      </w:rPr>
    </w:lvl>
    <w:lvl w:ilvl="4">
      <w:start w:val="1"/>
      <w:numFmt w:val="lowerLetter"/>
      <w:lvlText w:val="(%5)"/>
      <w:lvlJc w:val="left"/>
      <w:pPr>
        <w:tabs>
          <w:tab w:val="num" w:pos="1800"/>
        </w:tabs>
        <w:ind w:left="1800" w:hanging="360"/>
      </w:pPr>
      <w:rPr>
        <w:rFonts w:hint="default"/>
        <w:b w:val="0"/>
      </w:rPr>
    </w:lvl>
    <w:lvl w:ilvl="5">
      <w:start w:val="1"/>
      <w:numFmt w:val="lowerRoman"/>
      <w:lvlText w:val="(%6)"/>
      <w:lvlJc w:val="left"/>
      <w:pPr>
        <w:tabs>
          <w:tab w:val="num" w:pos="2160"/>
        </w:tabs>
        <w:ind w:left="2160" w:hanging="360"/>
      </w:pPr>
      <w:rPr>
        <w:rFonts w:hint="default"/>
        <w:b w:val="0"/>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18" w15:restartNumberingAfterBreak="0">
    <w:nsid w:val="489C49E8"/>
    <w:multiLevelType w:val="hybridMultilevel"/>
    <w:tmpl w:val="2DB290FC"/>
    <w:lvl w:ilvl="0" w:tplc="08130001">
      <w:start w:val="1"/>
      <w:numFmt w:val="bullet"/>
      <w:lvlText w:val=""/>
      <w:lvlJc w:val="left"/>
      <w:pPr>
        <w:ind w:left="720" w:hanging="360"/>
      </w:pPr>
      <w:rPr>
        <w:rFonts w:ascii="Symbol" w:hAnsi="Symbol" w:hint="default"/>
      </w:rPr>
    </w:lvl>
    <w:lvl w:ilvl="1" w:tplc="08130003" w:tentative="1">
      <w:start w:val="1"/>
      <w:numFmt w:val="bullet"/>
      <w:lvlText w:val="o"/>
      <w:lvlJc w:val="left"/>
      <w:pPr>
        <w:ind w:left="1440" w:hanging="360"/>
      </w:pPr>
      <w:rPr>
        <w:rFonts w:ascii="Courier New" w:hAnsi="Courier New" w:cs="Courier New" w:hint="default"/>
      </w:rPr>
    </w:lvl>
    <w:lvl w:ilvl="2" w:tplc="08130005" w:tentative="1">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abstractNum w:abstractNumId="19" w15:restartNumberingAfterBreak="0">
    <w:nsid w:val="491037F8"/>
    <w:multiLevelType w:val="hybridMultilevel"/>
    <w:tmpl w:val="DD9C4CD4"/>
    <w:lvl w:ilvl="0" w:tplc="74CC2174">
      <w:start w:val="31"/>
      <w:numFmt w:val="bullet"/>
      <w:lvlText w:val="-"/>
      <w:lvlJc w:val="left"/>
      <w:pPr>
        <w:ind w:left="720" w:hanging="360"/>
      </w:pPr>
      <w:rPr>
        <w:rFonts w:ascii="Arial" w:eastAsiaTheme="minorHAnsi" w:hAnsi="Arial" w:cs="Arial" w:hint="default"/>
      </w:rPr>
    </w:lvl>
    <w:lvl w:ilvl="1" w:tplc="08130003" w:tentative="1">
      <w:start w:val="1"/>
      <w:numFmt w:val="bullet"/>
      <w:lvlText w:val="o"/>
      <w:lvlJc w:val="left"/>
      <w:pPr>
        <w:ind w:left="1440" w:hanging="360"/>
      </w:pPr>
      <w:rPr>
        <w:rFonts w:ascii="Courier New" w:hAnsi="Courier New" w:cs="Courier New" w:hint="default"/>
      </w:rPr>
    </w:lvl>
    <w:lvl w:ilvl="2" w:tplc="08130005" w:tentative="1">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abstractNum w:abstractNumId="20" w15:restartNumberingAfterBreak="0">
    <w:nsid w:val="4D115082"/>
    <w:multiLevelType w:val="hybridMultilevel"/>
    <w:tmpl w:val="A660644A"/>
    <w:lvl w:ilvl="0" w:tplc="D75C9744">
      <w:start w:val="2"/>
      <w:numFmt w:val="bullet"/>
      <w:lvlText w:val="-"/>
      <w:lvlJc w:val="left"/>
      <w:pPr>
        <w:ind w:left="720" w:hanging="360"/>
      </w:pPr>
      <w:rPr>
        <w:rFonts w:ascii="Calibri" w:eastAsia="Calibri" w:hAnsi="Calibri" w:cs="Calibri"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21" w15:restartNumberingAfterBreak="0">
    <w:nsid w:val="4D1C7052"/>
    <w:multiLevelType w:val="hybridMultilevel"/>
    <w:tmpl w:val="5D0AD894"/>
    <w:lvl w:ilvl="0" w:tplc="E6143114">
      <w:numFmt w:val="bullet"/>
      <w:lvlText w:val=""/>
      <w:lvlJc w:val="left"/>
      <w:pPr>
        <w:ind w:left="720" w:hanging="360"/>
      </w:pPr>
      <w:rPr>
        <w:rFonts w:ascii="Wingdings" w:eastAsiaTheme="minorHAnsi" w:hAnsi="Wingdings"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55235DA4"/>
    <w:multiLevelType w:val="hybridMultilevel"/>
    <w:tmpl w:val="1EB6B678"/>
    <w:lvl w:ilvl="0" w:tplc="148E115A">
      <w:start w:val="31"/>
      <w:numFmt w:val="bullet"/>
      <w:lvlText w:val="-"/>
      <w:lvlJc w:val="left"/>
      <w:pPr>
        <w:ind w:left="720" w:hanging="360"/>
      </w:pPr>
      <w:rPr>
        <w:rFonts w:ascii="Arial" w:eastAsiaTheme="minorHAnsi" w:hAnsi="Arial" w:cs="Arial" w:hint="default"/>
      </w:rPr>
    </w:lvl>
    <w:lvl w:ilvl="1" w:tplc="08130003" w:tentative="1">
      <w:start w:val="1"/>
      <w:numFmt w:val="bullet"/>
      <w:lvlText w:val="o"/>
      <w:lvlJc w:val="left"/>
      <w:pPr>
        <w:ind w:left="1440" w:hanging="360"/>
      </w:pPr>
      <w:rPr>
        <w:rFonts w:ascii="Courier New" w:hAnsi="Courier New" w:cs="Courier New" w:hint="default"/>
      </w:rPr>
    </w:lvl>
    <w:lvl w:ilvl="2" w:tplc="08130005" w:tentative="1">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abstractNum w:abstractNumId="23" w15:restartNumberingAfterBreak="0">
    <w:nsid w:val="5A2B7C2F"/>
    <w:multiLevelType w:val="hybridMultilevel"/>
    <w:tmpl w:val="C408E216"/>
    <w:lvl w:ilvl="0" w:tplc="A7749C4E">
      <w:start w:val="13"/>
      <w:numFmt w:val="bullet"/>
      <w:lvlText w:val=""/>
      <w:lvlJc w:val="left"/>
      <w:pPr>
        <w:ind w:left="757" w:hanging="360"/>
      </w:pPr>
      <w:rPr>
        <w:rFonts w:ascii="Wingdings" w:eastAsiaTheme="minorHAnsi" w:hAnsi="Wingdings" w:cs="Arial" w:hint="default"/>
      </w:rPr>
    </w:lvl>
    <w:lvl w:ilvl="1" w:tplc="04090003" w:tentative="1">
      <w:start w:val="1"/>
      <w:numFmt w:val="bullet"/>
      <w:lvlText w:val="o"/>
      <w:lvlJc w:val="left"/>
      <w:pPr>
        <w:ind w:left="1477" w:hanging="360"/>
      </w:pPr>
      <w:rPr>
        <w:rFonts w:ascii="Courier New" w:hAnsi="Courier New" w:cs="Courier New" w:hint="default"/>
      </w:rPr>
    </w:lvl>
    <w:lvl w:ilvl="2" w:tplc="04090005" w:tentative="1">
      <w:start w:val="1"/>
      <w:numFmt w:val="bullet"/>
      <w:lvlText w:val=""/>
      <w:lvlJc w:val="left"/>
      <w:pPr>
        <w:ind w:left="2197" w:hanging="360"/>
      </w:pPr>
      <w:rPr>
        <w:rFonts w:ascii="Wingdings" w:hAnsi="Wingdings" w:hint="default"/>
      </w:rPr>
    </w:lvl>
    <w:lvl w:ilvl="3" w:tplc="04090001" w:tentative="1">
      <w:start w:val="1"/>
      <w:numFmt w:val="bullet"/>
      <w:lvlText w:val=""/>
      <w:lvlJc w:val="left"/>
      <w:pPr>
        <w:ind w:left="2917" w:hanging="360"/>
      </w:pPr>
      <w:rPr>
        <w:rFonts w:ascii="Symbol" w:hAnsi="Symbol" w:hint="default"/>
      </w:rPr>
    </w:lvl>
    <w:lvl w:ilvl="4" w:tplc="04090003" w:tentative="1">
      <w:start w:val="1"/>
      <w:numFmt w:val="bullet"/>
      <w:lvlText w:val="o"/>
      <w:lvlJc w:val="left"/>
      <w:pPr>
        <w:ind w:left="3637" w:hanging="360"/>
      </w:pPr>
      <w:rPr>
        <w:rFonts w:ascii="Courier New" w:hAnsi="Courier New" w:cs="Courier New" w:hint="default"/>
      </w:rPr>
    </w:lvl>
    <w:lvl w:ilvl="5" w:tplc="04090005" w:tentative="1">
      <w:start w:val="1"/>
      <w:numFmt w:val="bullet"/>
      <w:lvlText w:val=""/>
      <w:lvlJc w:val="left"/>
      <w:pPr>
        <w:ind w:left="4357" w:hanging="360"/>
      </w:pPr>
      <w:rPr>
        <w:rFonts w:ascii="Wingdings" w:hAnsi="Wingdings" w:hint="default"/>
      </w:rPr>
    </w:lvl>
    <w:lvl w:ilvl="6" w:tplc="04090001" w:tentative="1">
      <w:start w:val="1"/>
      <w:numFmt w:val="bullet"/>
      <w:lvlText w:val=""/>
      <w:lvlJc w:val="left"/>
      <w:pPr>
        <w:ind w:left="5077" w:hanging="360"/>
      </w:pPr>
      <w:rPr>
        <w:rFonts w:ascii="Symbol" w:hAnsi="Symbol" w:hint="default"/>
      </w:rPr>
    </w:lvl>
    <w:lvl w:ilvl="7" w:tplc="04090003" w:tentative="1">
      <w:start w:val="1"/>
      <w:numFmt w:val="bullet"/>
      <w:lvlText w:val="o"/>
      <w:lvlJc w:val="left"/>
      <w:pPr>
        <w:ind w:left="5797" w:hanging="360"/>
      </w:pPr>
      <w:rPr>
        <w:rFonts w:ascii="Courier New" w:hAnsi="Courier New" w:cs="Courier New" w:hint="default"/>
      </w:rPr>
    </w:lvl>
    <w:lvl w:ilvl="8" w:tplc="04090005" w:tentative="1">
      <w:start w:val="1"/>
      <w:numFmt w:val="bullet"/>
      <w:lvlText w:val=""/>
      <w:lvlJc w:val="left"/>
      <w:pPr>
        <w:ind w:left="6517" w:hanging="360"/>
      </w:pPr>
      <w:rPr>
        <w:rFonts w:ascii="Wingdings" w:hAnsi="Wingdings" w:hint="default"/>
      </w:rPr>
    </w:lvl>
  </w:abstractNum>
  <w:abstractNum w:abstractNumId="24" w15:restartNumberingAfterBreak="0">
    <w:nsid w:val="5C810A4E"/>
    <w:multiLevelType w:val="multilevel"/>
    <w:tmpl w:val="D41E4156"/>
    <w:lvl w:ilvl="0">
      <w:start w:val="1"/>
      <w:numFmt w:val="upperRoman"/>
      <w:pStyle w:val="Heading1"/>
      <w:suff w:val="space"/>
      <w:lvlText w:val="SECTION %1 -"/>
      <w:lvlJc w:val="left"/>
      <w:pPr>
        <w:ind w:left="1985" w:hanging="1985"/>
      </w:pPr>
      <w:rPr>
        <w:rFonts w:hint="default"/>
      </w:rPr>
    </w:lvl>
    <w:lvl w:ilvl="1">
      <w:start w:val="1"/>
      <w:numFmt w:val="decimal"/>
      <w:pStyle w:val="Heading2"/>
      <w:lvlText w:val="%2."/>
      <w:lvlJc w:val="left"/>
      <w:pPr>
        <w:ind w:left="397" w:hanging="397"/>
      </w:pPr>
      <w:rPr>
        <w:rFonts w:hint="default"/>
      </w:rPr>
    </w:lvl>
    <w:lvl w:ilvl="2">
      <w:start w:val="1"/>
      <w:numFmt w:val="lowerLetter"/>
      <w:pStyle w:val="Heading3"/>
      <w:lvlText w:val="%3."/>
      <w:lvlJc w:val="left"/>
      <w:pPr>
        <w:ind w:left="823" w:hanging="397"/>
      </w:pPr>
      <w:rPr>
        <w:rFonts w:hint="default"/>
      </w:rPr>
    </w:lvl>
    <w:lvl w:ilvl="3">
      <w:start w:val="1"/>
      <w:numFmt w:val="decimal"/>
      <w:pStyle w:val="Heading4"/>
      <w:lvlText w:val="(%4)"/>
      <w:lvlJc w:val="left"/>
      <w:pPr>
        <w:tabs>
          <w:tab w:val="num" w:pos="1588"/>
        </w:tabs>
        <w:ind w:left="1191" w:hanging="397"/>
      </w:pPr>
      <w:rPr>
        <w:rFonts w:hint="default"/>
      </w:rPr>
    </w:lvl>
    <w:lvl w:ilvl="4">
      <w:start w:val="1"/>
      <w:numFmt w:val="lowerLetter"/>
      <w:pStyle w:val="Heading5"/>
      <w:lvlText w:val="(%5)"/>
      <w:lvlJc w:val="left"/>
      <w:pPr>
        <w:ind w:left="1588" w:hanging="397"/>
      </w:pPr>
      <w:rPr>
        <w:rFonts w:hint="default"/>
      </w:rPr>
    </w:lvl>
    <w:lvl w:ilvl="5">
      <w:start w:val="1"/>
      <w:numFmt w:val="lowerRoman"/>
      <w:pStyle w:val="Heading6"/>
      <w:lvlText w:val="(%6)"/>
      <w:lvlJc w:val="left"/>
      <w:pPr>
        <w:ind w:left="1985" w:hanging="397"/>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25" w15:restartNumberingAfterBreak="0">
    <w:nsid w:val="62577CAF"/>
    <w:multiLevelType w:val="hybridMultilevel"/>
    <w:tmpl w:val="322294B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67B54F16"/>
    <w:multiLevelType w:val="hybridMultilevel"/>
    <w:tmpl w:val="0CA6BD44"/>
    <w:lvl w:ilvl="0" w:tplc="0AFEF344">
      <w:start w:val="1"/>
      <w:numFmt w:val="decimal"/>
      <w:lvlText w:val="(%1)"/>
      <w:lvlJc w:val="left"/>
      <w:pPr>
        <w:tabs>
          <w:tab w:val="num" w:pos="1080"/>
        </w:tabs>
        <w:ind w:left="1080" w:hanging="360"/>
      </w:pPr>
      <w:rPr>
        <w:rFonts w:hint="default"/>
        <w:b w:val="0"/>
      </w:rPr>
    </w:lvl>
    <w:lvl w:ilvl="1" w:tplc="99AA9BC8">
      <w:start w:val="1"/>
      <w:numFmt w:val="lowerLetter"/>
      <w:lvlText w:val="(%2)"/>
      <w:lvlJc w:val="left"/>
      <w:pPr>
        <w:tabs>
          <w:tab w:val="num" w:pos="1440"/>
        </w:tabs>
        <w:ind w:left="1440" w:hanging="360"/>
      </w:pPr>
      <w:rPr>
        <w:rFonts w:hint="default"/>
        <w:b w:val="0"/>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7" w15:restartNumberingAfterBreak="0">
    <w:nsid w:val="67FE395B"/>
    <w:multiLevelType w:val="hybridMultilevel"/>
    <w:tmpl w:val="D08AFE5A"/>
    <w:lvl w:ilvl="0" w:tplc="F3EC44C6">
      <w:start w:val="2"/>
      <w:numFmt w:val="bullet"/>
      <w:lvlText w:val=""/>
      <w:lvlJc w:val="left"/>
      <w:pPr>
        <w:ind w:left="720" w:hanging="360"/>
      </w:pPr>
      <w:rPr>
        <w:rFonts w:ascii="Wingdings" w:eastAsiaTheme="minorHAnsi" w:hAnsi="Wingdings" w:cs="Arial" w:hint="default"/>
      </w:rPr>
    </w:lvl>
    <w:lvl w:ilvl="1" w:tplc="08130003" w:tentative="1">
      <w:start w:val="1"/>
      <w:numFmt w:val="bullet"/>
      <w:lvlText w:val="o"/>
      <w:lvlJc w:val="left"/>
      <w:pPr>
        <w:ind w:left="1440" w:hanging="360"/>
      </w:pPr>
      <w:rPr>
        <w:rFonts w:ascii="Courier New" w:hAnsi="Courier New" w:cs="Courier New" w:hint="default"/>
      </w:rPr>
    </w:lvl>
    <w:lvl w:ilvl="2" w:tplc="08130005" w:tentative="1">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abstractNum w:abstractNumId="28" w15:restartNumberingAfterBreak="0">
    <w:nsid w:val="6C444C4B"/>
    <w:multiLevelType w:val="hybridMultilevel"/>
    <w:tmpl w:val="8AC2A974"/>
    <w:lvl w:ilvl="0" w:tplc="0813000F">
      <w:start w:val="1"/>
      <w:numFmt w:val="decimal"/>
      <w:lvlText w:val="%1."/>
      <w:lvlJc w:val="left"/>
      <w:pPr>
        <w:ind w:left="720" w:hanging="360"/>
      </w:pPr>
      <w:rPr>
        <w:rFonts w:hint="default"/>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29" w15:restartNumberingAfterBreak="0">
    <w:nsid w:val="772F111C"/>
    <w:multiLevelType w:val="hybridMultilevel"/>
    <w:tmpl w:val="31120BC8"/>
    <w:lvl w:ilvl="0" w:tplc="04090001">
      <w:start w:val="1"/>
      <w:numFmt w:val="bullet"/>
      <w:lvlText w:val=""/>
      <w:lvlJc w:val="left"/>
      <w:pPr>
        <w:tabs>
          <w:tab w:val="num" w:pos="1494"/>
        </w:tabs>
        <w:ind w:left="1494" w:hanging="360"/>
      </w:pPr>
      <w:rPr>
        <w:rFonts w:ascii="Symbol" w:hAnsi="Symbol" w:hint="default"/>
      </w:rPr>
    </w:lvl>
    <w:lvl w:ilvl="1" w:tplc="04090003">
      <w:start w:val="1"/>
      <w:numFmt w:val="bullet"/>
      <w:lvlText w:val="o"/>
      <w:lvlJc w:val="left"/>
      <w:pPr>
        <w:tabs>
          <w:tab w:val="num" w:pos="2214"/>
        </w:tabs>
        <w:ind w:left="2214" w:hanging="360"/>
      </w:pPr>
      <w:rPr>
        <w:rFonts w:ascii="Courier New" w:hAnsi="Courier New" w:cs="Courier New" w:hint="default"/>
      </w:rPr>
    </w:lvl>
    <w:lvl w:ilvl="2" w:tplc="04090005" w:tentative="1">
      <w:start w:val="1"/>
      <w:numFmt w:val="bullet"/>
      <w:lvlText w:val=""/>
      <w:lvlJc w:val="left"/>
      <w:pPr>
        <w:tabs>
          <w:tab w:val="num" w:pos="2934"/>
        </w:tabs>
        <w:ind w:left="2934" w:hanging="360"/>
      </w:pPr>
      <w:rPr>
        <w:rFonts w:ascii="Wingdings" w:hAnsi="Wingdings" w:hint="default"/>
      </w:rPr>
    </w:lvl>
    <w:lvl w:ilvl="3" w:tplc="04090001" w:tentative="1">
      <w:start w:val="1"/>
      <w:numFmt w:val="bullet"/>
      <w:lvlText w:val=""/>
      <w:lvlJc w:val="left"/>
      <w:pPr>
        <w:tabs>
          <w:tab w:val="num" w:pos="3654"/>
        </w:tabs>
        <w:ind w:left="3654" w:hanging="360"/>
      </w:pPr>
      <w:rPr>
        <w:rFonts w:ascii="Symbol" w:hAnsi="Symbol" w:hint="default"/>
      </w:rPr>
    </w:lvl>
    <w:lvl w:ilvl="4" w:tplc="04090003" w:tentative="1">
      <w:start w:val="1"/>
      <w:numFmt w:val="bullet"/>
      <w:lvlText w:val="o"/>
      <w:lvlJc w:val="left"/>
      <w:pPr>
        <w:tabs>
          <w:tab w:val="num" w:pos="4374"/>
        </w:tabs>
        <w:ind w:left="4374" w:hanging="360"/>
      </w:pPr>
      <w:rPr>
        <w:rFonts w:ascii="Courier New" w:hAnsi="Courier New" w:cs="Courier New" w:hint="default"/>
      </w:rPr>
    </w:lvl>
    <w:lvl w:ilvl="5" w:tplc="04090005" w:tentative="1">
      <w:start w:val="1"/>
      <w:numFmt w:val="bullet"/>
      <w:lvlText w:val=""/>
      <w:lvlJc w:val="left"/>
      <w:pPr>
        <w:tabs>
          <w:tab w:val="num" w:pos="5094"/>
        </w:tabs>
        <w:ind w:left="5094" w:hanging="360"/>
      </w:pPr>
      <w:rPr>
        <w:rFonts w:ascii="Wingdings" w:hAnsi="Wingdings" w:hint="default"/>
      </w:rPr>
    </w:lvl>
    <w:lvl w:ilvl="6" w:tplc="04090001" w:tentative="1">
      <w:start w:val="1"/>
      <w:numFmt w:val="bullet"/>
      <w:lvlText w:val=""/>
      <w:lvlJc w:val="left"/>
      <w:pPr>
        <w:tabs>
          <w:tab w:val="num" w:pos="5814"/>
        </w:tabs>
        <w:ind w:left="5814" w:hanging="360"/>
      </w:pPr>
      <w:rPr>
        <w:rFonts w:ascii="Symbol" w:hAnsi="Symbol" w:hint="default"/>
      </w:rPr>
    </w:lvl>
    <w:lvl w:ilvl="7" w:tplc="04090003" w:tentative="1">
      <w:start w:val="1"/>
      <w:numFmt w:val="bullet"/>
      <w:lvlText w:val="o"/>
      <w:lvlJc w:val="left"/>
      <w:pPr>
        <w:tabs>
          <w:tab w:val="num" w:pos="6534"/>
        </w:tabs>
        <w:ind w:left="6534" w:hanging="360"/>
      </w:pPr>
      <w:rPr>
        <w:rFonts w:ascii="Courier New" w:hAnsi="Courier New" w:cs="Courier New" w:hint="default"/>
      </w:rPr>
    </w:lvl>
    <w:lvl w:ilvl="8" w:tplc="04090005" w:tentative="1">
      <w:start w:val="1"/>
      <w:numFmt w:val="bullet"/>
      <w:lvlText w:val=""/>
      <w:lvlJc w:val="left"/>
      <w:pPr>
        <w:tabs>
          <w:tab w:val="num" w:pos="7254"/>
        </w:tabs>
        <w:ind w:left="7254" w:hanging="360"/>
      </w:pPr>
      <w:rPr>
        <w:rFonts w:ascii="Wingdings" w:hAnsi="Wingdings" w:hint="default"/>
      </w:rPr>
    </w:lvl>
  </w:abstractNum>
  <w:abstractNum w:abstractNumId="30" w15:restartNumberingAfterBreak="0">
    <w:nsid w:val="77857423"/>
    <w:multiLevelType w:val="hybridMultilevel"/>
    <w:tmpl w:val="E7788408"/>
    <w:lvl w:ilvl="0" w:tplc="BBD422C2">
      <w:start w:val="31"/>
      <w:numFmt w:val="bullet"/>
      <w:lvlText w:val=""/>
      <w:lvlJc w:val="left"/>
      <w:pPr>
        <w:ind w:left="720" w:hanging="360"/>
      </w:pPr>
      <w:rPr>
        <w:rFonts w:ascii="Wingdings" w:eastAsiaTheme="minorHAnsi" w:hAnsi="Wingdings" w:cs="Arial" w:hint="default"/>
      </w:rPr>
    </w:lvl>
    <w:lvl w:ilvl="1" w:tplc="08130003" w:tentative="1">
      <w:start w:val="1"/>
      <w:numFmt w:val="bullet"/>
      <w:lvlText w:val="o"/>
      <w:lvlJc w:val="left"/>
      <w:pPr>
        <w:ind w:left="1440" w:hanging="360"/>
      </w:pPr>
      <w:rPr>
        <w:rFonts w:ascii="Courier New" w:hAnsi="Courier New" w:cs="Courier New" w:hint="default"/>
      </w:rPr>
    </w:lvl>
    <w:lvl w:ilvl="2" w:tplc="08130005" w:tentative="1">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abstractNum w:abstractNumId="31" w15:restartNumberingAfterBreak="0">
    <w:nsid w:val="798B237F"/>
    <w:multiLevelType w:val="hybridMultilevel"/>
    <w:tmpl w:val="5A5AA90E"/>
    <w:lvl w:ilvl="0" w:tplc="42947EDE">
      <w:start w:val="25"/>
      <w:numFmt w:val="bullet"/>
      <w:lvlText w:val=""/>
      <w:lvlJc w:val="left"/>
      <w:pPr>
        <w:ind w:left="1154" w:hanging="360"/>
      </w:pPr>
      <w:rPr>
        <w:rFonts w:ascii="Wingdings" w:eastAsiaTheme="minorHAnsi" w:hAnsi="Wingdings" w:cs="Arial" w:hint="default"/>
        <w:i/>
        <w:color w:val="FF0000"/>
      </w:rPr>
    </w:lvl>
    <w:lvl w:ilvl="1" w:tplc="04090003" w:tentative="1">
      <w:start w:val="1"/>
      <w:numFmt w:val="bullet"/>
      <w:lvlText w:val="o"/>
      <w:lvlJc w:val="left"/>
      <w:pPr>
        <w:ind w:left="1874" w:hanging="360"/>
      </w:pPr>
      <w:rPr>
        <w:rFonts w:ascii="Courier New" w:hAnsi="Courier New" w:cs="Courier New" w:hint="default"/>
      </w:rPr>
    </w:lvl>
    <w:lvl w:ilvl="2" w:tplc="04090005" w:tentative="1">
      <w:start w:val="1"/>
      <w:numFmt w:val="bullet"/>
      <w:lvlText w:val=""/>
      <w:lvlJc w:val="left"/>
      <w:pPr>
        <w:ind w:left="2594" w:hanging="360"/>
      </w:pPr>
      <w:rPr>
        <w:rFonts w:ascii="Wingdings" w:hAnsi="Wingdings" w:hint="default"/>
      </w:rPr>
    </w:lvl>
    <w:lvl w:ilvl="3" w:tplc="04090001" w:tentative="1">
      <w:start w:val="1"/>
      <w:numFmt w:val="bullet"/>
      <w:lvlText w:val=""/>
      <w:lvlJc w:val="left"/>
      <w:pPr>
        <w:ind w:left="3314" w:hanging="360"/>
      </w:pPr>
      <w:rPr>
        <w:rFonts w:ascii="Symbol" w:hAnsi="Symbol" w:hint="default"/>
      </w:rPr>
    </w:lvl>
    <w:lvl w:ilvl="4" w:tplc="04090003" w:tentative="1">
      <w:start w:val="1"/>
      <w:numFmt w:val="bullet"/>
      <w:lvlText w:val="o"/>
      <w:lvlJc w:val="left"/>
      <w:pPr>
        <w:ind w:left="4034" w:hanging="360"/>
      </w:pPr>
      <w:rPr>
        <w:rFonts w:ascii="Courier New" w:hAnsi="Courier New" w:cs="Courier New" w:hint="default"/>
      </w:rPr>
    </w:lvl>
    <w:lvl w:ilvl="5" w:tplc="04090005" w:tentative="1">
      <w:start w:val="1"/>
      <w:numFmt w:val="bullet"/>
      <w:lvlText w:val=""/>
      <w:lvlJc w:val="left"/>
      <w:pPr>
        <w:ind w:left="4754" w:hanging="360"/>
      </w:pPr>
      <w:rPr>
        <w:rFonts w:ascii="Wingdings" w:hAnsi="Wingdings" w:hint="default"/>
      </w:rPr>
    </w:lvl>
    <w:lvl w:ilvl="6" w:tplc="04090001" w:tentative="1">
      <w:start w:val="1"/>
      <w:numFmt w:val="bullet"/>
      <w:lvlText w:val=""/>
      <w:lvlJc w:val="left"/>
      <w:pPr>
        <w:ind w:left="5474" w:hanging="360"/>
      </w:pPr>
      <w:rPr>
        <w:rFonts w:ascii="Symbol" w:hAnsi="Symbol" w:hint="default"/>
      </w:rPr>
    </w:lvl>
    <w:lvl w:ilvl="7" w:tplc="04090003" w:tentative="1">
      <w:start w:val="1"/>
      <w:numFmt w:val="bullet"/>
      <w:lvlText w:val="o"/>
      <w:lvlJc w:val="left"/>
      <w:pPr>
        <w:ind w:left="6194" w:hanging="360"/>
      </w:pPr>
      <w:rPr>
        <w:rFonts w:ascii="Courier New" w:hAnsi="Courier New" w:cs="Courier New" w:hint="default"/>
      </w:rPr>
    </w:lvl>
    <w:lvl w:ilvl="8" w:tplc="04090005" w:tentative="1">
      <w:start w:val="1"/>
      <w:numFmt w:val="bullet"/>
      <w:lvlText w:val=""/>
      <w:lvlJc w:val="left"/>
      <w:pPr>
        <w:ind w:left="6914" w:hanging="360"/>
      </w:pPr>
      <w:rPr>
        <w:rFonts w:ascii="Wingdings" w:hAnsi="Wingdings" w:hint="default"/>
      </w:rPr>
    </w:lvl>
  </w:abstractNum>
  <w:abstractNum w:abstractNumId="32" w15:restartNumberingAfterBreak="0">
    <w:nsid w:val="7A294269"/>
    <w:multiLevelType w:val="hybridMultilevel"/>
    <w:tmpl w:val="FB4AF704"/>
    <w:lvl w:ilvl="0" w:tplc="86828D30">
      <w:start w:val="1"/>
      <w:numFmt w:val="bullet"/>
      <w:lvlText w:val="-"/>
      <w:lvlJc w:val="left"/>
      <w:pPr>
        <w:ind w:left="720" w:hanging="360"/>
      </w:pPr>
      <w:rPr>
        <w:rFonts w:ascii="Arial" w:eastAsiaTheme="minorHAnsi"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15:restartNumberingAfterBreak="0">
    <w:nsid w:val="7B147831"/>
    <w:multiLevelType w:val="hybridMultilevel"/>
    <w:tmpl w:val="9D647DD6"/>
    <w:lvl w:ilvl="0" w:tplc="3422767E">
      <w:start w:val="1"/>
      <w:numFmt w:val="bullet"/>
      <w:lvlText w:val=""/>
      <w:lvlJc w:val="left"/>
      <w:pPr>
        <w:tabs>
          <w:tab w:val="num" w:pos="2831"/>
        </w:tabs>
        <w:ind w:left="2831" w:hanging="360"/>
      </w:pPr>
      <w:rPr>
        <w:rFonts w:ascii="Symbol" w:hAnsi="Symbol" w:hint="default"/>
      </w:rPr>
    </w:lvl>
    <w:lvl w:ilvl="1" w:tplc="0DC8235A">
      <w:start w:val="1"/>
      <w:numFmt w:val="bullet"/>
      <w:pStyle w:val="Par3bullet"/>
      <w:lvlText w:val=""/>
      <w:lvlJc w:val="left"/>
      <w:pPr>
        <w:tabs>
          <w:tab w:val="num" w:pos="2700"/>
        </w:tabs>
        <w:ind w:left="2700" w:hanging="360"/>
      </w:pPr>
      <w:rPr>
        <w:rFonts w:ascii="Symbol" w:hAnsi="Symbol" w:hint="default"/>
      </w:rPr>
    </w:lvl>
    <w:lvl w:ilvl="2" w:tplc="04090005">
      <w:start w:val="1"/>
      <w:numFmt w:val="bullet"/>
      <w:lvlText w:val=""/>
      <w:lvlJc w:val="left"/>
      <w:pPr>
        <w:tabs>
          <w:tab w:val="num" w:pos="3420"/>
        </w:tabs>
        <w:ind w:left="3420" w:hanging="360"/>
      </w:pPr>
      <w:rPr>
        <w:rFonts w:ascii="Wingdings" w:hAnsi="Wingdings" w:hint="default"/>
      </w:rPr>
    </w:lvl>
    <w:lvl w:ilvl="3" w:tplc="04090001" w:tentative="1">
      <w:start w:val="1"/>
      <w:numFmt w:val="bullet"/>
      <w:lvlText w:val=""/>
      <w:lvlJc w:val="left"/>
      <w:pPr>
        <w:tabs>
          <w:tab w:val="num" w:pos="4140"/>
        </w:tabs>
        <w:ind w:left="4140" w:hanging="360"/>
      </w:pPr>
      <w:rPr>
        <w:rFonts w:ascii="Symbol" w:hAnsi="Symbol" w:hint="default"/>
      </w:rPr>
    </w:lvl>
    <w:lvl w:ilvl="4" w:tplc="04090003" w:tentative="1">
      <w:start w:val="1"/>
      <w:numFmt w:val="bullet"/>
      <w:lvlText w:val="o"/>
      <w:lvlJc w:val="left"/>
      <w:pPr>
        <w:tabs>
          <w:tab w:val="num" w:pos="4860"/>
        </w:tabs>
        <w:ind w:left="4860" w:hanging="360"/>
      </w:pPr>
      <w:rPr>
        <w:rFonts w:ascii="Courier New" w:hAnsi="Courier New" w:hint="default"/>
      </w:rPr>
    </w:lvl>
    <w:lvl w:ilvl="5" w:tplc="04090005" w:tentative="1">
      <w:start w:val="1"/>
      <w:numFmt w:val="bullet"/>
      <w:lvlText w:val=""/>
      <w:lvlJc w:val="left"/>
      <w:pPr>
        <w:tabs>
          <w:tab w:val="num" w:pos="5580"/>
        </w:tabs>
        <w:ind w:left="5580" w:hanging="360"/>
      </w:pPr>
      <w:rPr>
        <w:rFonts w:ascii="Wingdings" w:hAnsi="Wingdings" w:hint="default"/>
      </w:rPr>
    </w:lvl>
    <w:lvl w:ilvl="6" w:tplc="04090001" w:tentative="1">
      <w:start w:val="1"/>
      <w:numFmt w:val="bullet"/>
      <w:lvlText w:val=""/>
      <w:lvlJc w:val="left"/>
      <w:pPr>
        <w:tabs>
          <w:tab w:val="num" w:pos="6300"/>
        </w:tabs>
        <w:ind w:left="6300" w:hanging="360"/>
      </w:pPr>
      <w:rPr>
        <w:rFonts w:ascii="Symbol" w:hAnsi="Symbol" w:hint="default"/>
      </w:rPr>
    </w:lvl>
    <w:lvl w:ilvl="7" w:tplc="04090003" w:tentative="1">
      <w:start w:val="1"/>
      <w:numFmt w:val="bullet"/>
      <w:lvlText w:val="o"/>
      <w:lvlJc w:val="left"/>
      <w:pPr>
        <w:tabs>
          <w:tab w:val="num" w:pos="7020"/>
        </w:tabs>
        <w:ind w:left="7020" w:hanging="360"/>
      </w:pPr>
      <w:rPr>
        <w:rFonts w:ascii="Courier New" w:hAnsi="Courier New" w:hint="default"/>
      </w:rPr>
    </w:lvl>
    <w:lvl w:ilvl="8" w:tplc="04090005" w:tentative="1">
      <w:start w:val="1"/>
      <w:numFmt w:val="bullet"/>
      <w:lvlText w:val=""/>
      <w:lvlJc w:val="left"/>
      <w:pPr>
        <w:tabs>
          <w:tab w:val="num" w:pos="7740"/>
        </w:tabs>
        <w:ind w:left="7740" w:hanging="360"/>
      </w:pPr>
      <w:rPr>
        <w:rFonts w:ascii="Wingdings" w:hAnsi="Wingdings" w:hint="default"/>
      </w:rPr>
    </w:lvl>
  </w:abstractNum>
  <w:num w:numId="1" w16cid:durableId="507140042">
    <w:abstractNumId w:val="24"/>
  </w:num>
  <w:num w:numId="2" w16cid:durableId="1164661071">
    <w:abstractNumId w:val="6"/>
  </w:num>
  <w:num w:numId="3" w16cid:durableId="1487626840">
    <w:abstractNumId w:val="10"/>
  </w:num>
  <w:num w:numId="4" w16cid:durableId="1593196584">
    <w:abstractNumId w:val="24"/>
  </w:num>
  <w:num w:numId="5" w16cid:durableId="1058045242">
    <w:abstractNumId w:val="25"/>
  </w:num>
  <w:num w:numId="6" w16cid:durableId="1169905200">
    <w:abstractNumId w:val="24"/>
  </w:num>
  <w:num w:numId="7" w16cid:durableId="503908182">
    <w:abstractNumId w:val="10"/>
  </w:num>
  <w:num w:numId="8" w16cid:durableId="301541901">
    <w:abstractNumId w:val="4"/>
  </w:num>
  <w:num w:numId="9" w16cid:durableId="1198349270">
    <w:abstractNumId w:val="24"/>
  </w:num>
  <w:num w:numId="10" w16cid:durableId="1481730445">
    <w:abstractNumId w:val="16"/>
  </w:num>
  <w:num w:numId="11" w16cid:durableId="2048290427">
    <w:abstractNumId w:val="24"/>
  </w:num>
  <w:num w:numId="12" w16cid:durableId="999892706">
    <w:abstractNumId w:val="24"/>
  </w:num>
  <w:num w:numId="13" w16cid:durableId="1818187786">
    <w:abstractNumId w:val="5"/>
  </w:num>
  <w:num w:numId="14" w16cid:durableId="48194567">
    <w:abstractNumId w:val="5"/>
  </w:num>
  <w:num w:numId="15" w16cid:durableId="62682461">
    <w:abstractNumId w:val="20"/>
  </w:num>
  <w:num w:numId="16" w16cid:durableId="537544528">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1003168504">
    <w:abstractNumId w:val="24"/>
  </w:num>
  <w:num w:numId="18" w16cid:durableId="1279987056">
    <w:abstractNumId w:val="23"/>
  </w:num>
  <w:num w:numId="19" w16cid:durableId="1697534451">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16cid:durableId="2099667391">
    <w:abstractNumId w:val="24"/>
  </w:num>
  <w:num w:numId="21" w16cid:durableId="1715231597">
    <w:abstractNumId w:val="24"/>
  </w:num>
  <w:num w:numId="22" w16cid:durableId="126973189">
    <w:abstractNumId w:val="24"/>
  </w:num>
  <w:num w:numId="23" w16cid:durableId="1538851548">
    <w:abstractNumId w:val="2"/>
  </w:num>
  <w:num w:numId="24" w16cid:durableId="122428912">
    <w:abstractNumId w:val="15"/>
  </w:num>
  <w:num w:numId="25" w16cid:durableId="1065227480">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16cid:durableId="120732188">
    <w:abstractNumId w:val="24"/>
  </w:num>
  <w:num w:numId="27" w16cid:durableId="775100637">
    <w:abstractNumId w:val="24"/>
  </w:num>
  <w:num w:numId="28" w16cid:durableId="1634091039">
    <w:abstractNumId w:val="3"/>
  </w:num>
  <w:num w:numId="29" w16cid:durableId="126702299">
    <w:abstractNumId w:val="31"/>
  </w:num>
  <w:num w:numId="30" w16cid:durableId="547033054">
    <w:abstractNumId w:val="24"/>
  </w:num>
  <w:num w:numId="31" w16cid:durableId="221871091">
    <w:abstractNumId w:val="14"/>
  </w:num>
  <w:num w:numId="32" w16cid:durableId="146558953">
    <w:abstractNumId w:val="21"/>
  </w:num>
  <w:num w:numId="33" w16cid:durableId="1044060445">
    <w:abstractNumId w:val="32"/>
  </w:num>
  <w:num w:numId="34" w16cid:durableId="930427259">
    <w:abstractNumId w:val="17"/>
  </w:num>
  <w:num w:numId="35" w16cid:durableId="1061252593">
    <w:abstractNumId w:val="26"/>
  </w:num>
  <w:num w:numId="36" w16cid:durableId="1930389880">
    <w:abstractNumId w:val="0"/>
  </w:num>
  <w:num w:numId="37" w16cid:durableId="1642495374">
    <w:abstractNumId w:val="33"/>
  </w:num>
  <w:num w:numId="38" w16cid:durableId="1513883336">
    <w:abstractNumId w:val="29"/>
  </w:num>
  <w:num w:numId="39" w16cid:durableId="154810585">
    <w:abstractNumId w:val="7"/>
  </w:num>
  <w:num w:numId="40" w16cid:durableId="1837379751">
    <w:abstractNumId w:val="1"/>
  </w:num>
  <w:num w:numId="41" w16cid:durableId="824735224">
    <w:abstractNumId w:val="19"/>
  </w:num>
  <w:num w:numId="42" w16cid:durableId="1176770009">
    <w:abstractNumId w:val="18"/>
  </w:num>
  <w:num w:numId="43" w16cid:durableId="30619425">
    <w:abstractNumId w:val="27"/>
  </w:num>
  <w:num w:numId="44" w16cid:durableId="720373059">
    <w:abstractNumId w:val="9"/>
  </w:num>
  <w:num w:numId="45" w16cid:durableId="1798572725">
    <w:abstractNumId w:val="8"/>
  </w:num>
  <w:num w:numId="46" w16cid:durableId="2113820872">
    <w:abstractNumId w:val="13"/>
  </w:num>
  <w:num w:numId="47" w16cid:durableId="348333055">
    <w:abstractNumId w:val="22"/>
  </w:num>
  <w:num w:numId="48" w16cid:durableId="255944299">
    <w:abstractNumId w:val="30"/>
  </w:num>
  <w:num w:numId="49" w16cid:durableId="1754156090">
    <w:abstractNumId w:val="28"/>
  </w:num>
  <w:num w:numId="50" w16cid:durableId="576593949">
    <w:abstractNumId w:val="11"/>
  </w:num>
  <w:num w:numId="51" w16cid:durableId="1672566617">
    <w:abstractNumId w:val="12"/>
  </w:num>
  <w:numIdMacAtCleanup w:val="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proofState w:spelling="clean" w:grammar="clean"/>
  <w:defaultTabStop w:val="720"/>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74DFC"/>
    <w:rsid w:val="0000103A"/>
    <w:rsid w:val="00001FDE"/>
    <w:rsid w:val="00006691"/>
    <w:rsid w:val="00012C8A"/>
    <w:rsid w:val="000156B9"/>
    <w:rsid w:val="00016040"/>
    <w:rsid w:val="000242FF"/>
    <w:rsid w:val="00024757"/>
    <w:rsid w:val="000253FE"/>
    <w:rsid w:val="00027104"/>
    <w:rsid w:val="00030CEF"/>
    <w:rsid w:val="000335AC"/>
    <w:rsid w:val="0003588B"/>
    <w:rsid w:val="00036694"/>
    <w:rsid w:val="00041B16"/>
    <w:rsid w:val="000420AC"/>
    <w:rsid w:val="00042C11"/>
    <w:rsid w:val="00044916"/>
    <w:rsid w:val="00046649"/>
    <w:rsid w:val="00047DC6"/>
    <w:rsid w:val="00052608"/>
    <w:rsid w:val="00055C59"/>
    <w:rsid w:val="000564FC"/>
    <w:rsid w:val="000602E0"/>
    <w:rsid w:val="00067F1D"/>
    <w:rsid w:val="000702C5"/>
    <w:rsid w:val="00072576"/>
    <w:rsid w:val="00074916"/>
    <w:rsid w:val="00080024"/>
    <w:rsid w:val="0008297F"/>
    <w:rsid w:val="000855E9"/>
    <w:rsid w:val="00085610"/>
    <w:rsid w:val="0008581F"/>
    <w:rsid w:val="000861AE"/>
    <w:rsid w:val="00091D04"/>
    <w:rsid w:val="00091EDE"/>
    <w:rsid w:val="00093112"/>
    <w:rsid w:val="0009558D"/>
    <w:rsid w:val="000963E4"/>
    <w:rsid w:val="000A1DC1"/>
    <w:rsid w:val="000A3F12"/>
    <w:rsid w:val="000A4C7B"/>
    <w:rsid w:val="000B1ED7"/>
    <w:rsid w:val="000B4613"/>
    <w:rsid w:val="000C48BE"/>
    <w:rsid w:val="000C4A9C"/>
    <w:rsid w:val="000C4EC2"/>
    <w:rsid w:val="000C63C6"/>
    <w:rsid w:val="000C7E6A"/>
    <w:rsid w:val="000D0F18"/>
    <w:rsid w:val="000D254B"/>
    <w:rsid w:val="000D2915"/>
    <w:rsid w:val="000D5951"/>
    <w:rsid w:val="000D742A"/>
    <w:rsid w:val="000E1CCC"/>
    <w:rsid w:val="000E2C94"/>
    <w:rsid w:val="000E34A8"/>
    <w:rsid w:val="000E5405"/>
    <w:rsid w:val="000E7942"/>
    <w:rsid w:val="000F09E9"/>
    <w:rsid w:val="000F3058"/>
    <w:rsid w:val="000F3B01"/>
    <w:rsid w:val="000F4CAC"/>
    <w:rsid w:val="000F544D"/>
    <w:rsid w:val="000F5BA5"/>
    <w:rsid w:val="000F75D3"/>
    <w:rsid w:val="000F793A"/>
    <w:rsid w:val="0010064F"/>
    <w:rsid w:val="00100F70"/>
    <w:rsid w:val="0010105C"/>
    <w:rsid w:val="001017BE"/>
    <w:rsid w:val="0010314F"/>
    <w:rsid w:val="00107132"/>
    <w:rsid w:val="0011075C"/>
    <w:rsid w:val="00112607"/>
    <w:rsid w:val="00112FAD"/>
    <w:rsid w:val="0011674C"/>
    <w:rsid w:val="00121A03"/>
    <w:rsid w:val="001232BC"/>
    <w:rsid w:val="00130C91"/>
    <w:rsid w:val="001323E2"/>
    <w:rsid w:val="00142FB8"/>
    <w:rsid w:val="00144573"/>
    <w:rsid w:val="00144AEF"/>
    <w:rsid w:val="00145F66"/>
    <w:rsid w:val="00146533"/>
    <w:rsid w:val="00146D7A"/>
    <w:rsid w:val="0015319E"/>
    <w:rsid w:val="001551E6"/>
    <w:rsid w:val="00160F3F"/>
    <w:rsid w:val="001644E6"/>
    <w:rsid w:val="0016581B"/>
    <w:rsid w:val="001660CA"/>
    <w:rsid w:val="00171A31"/>
    <w:rsid w:val="00172EED"/>
    <w:rsid w:val="00172F7E"/>
    <w:rsid w:val="00173521"/>
    <w:rsid w:val="00173B1C"/>
    <w:rsid w:val="0017458F"/>
    <w:rsid w:val="001846D3"/>
    <w:rsid w:val="001851A0"/>
    <w:rsid w:val="001860C0"/>
    <w:rsid w:val="00186365"/>
    <w:rsid w:val="00186D45"/>
    <w:rsid w:val="00187BBF"/>
    <w:rsid w:val="001902DB"/>
    <w:rsid w:val="0019278D"/>
    <w:rsid w:val="00195BC1"/>
    <w:rsid w:val="001A4258"/>
    <w:rsid w:val="001A443F"/>
    <w:rsid w:val="001A5290"/>
    <w:rsid w:val="001B28F5"/>
    <w:rsid w:val="001B55CA"/>
    <w:rsid w:val="001C26CC"/>
    <w:rsid w:val="001C33F7"/>
    <w:rsid w:val="001C3DB8"/>
    <w:rsid w:val="001C54EF"/>
    <w:rsid w:val="001C5F00"/>
    <w:rsid w:val="001C7EE7"/>
    <w:rsid w:val="001D02E2"/>
    <w:rsid w:val="001D3638"/>
    <w:rsid w:val="001D5DE1"/>
    <w:rsid w:val="001E1E7D"/>
    <w:rsid w:val="001E2A2C"/>
    <w:rsid w:val="001E48F8"/>
    <w:rsid w:val="001E4A06"/>
    <w:rsid w:val="001E7BA5"/>
    <w:rsid w:val="001F0D09"/>
    <w:rsid w:val="001F2376"/>
    <w:rsid w:val="001F3541"/>
    <w:rsid w:val="001F39AE"/>
    <w:rsid w:val="001F448B"/>
    <w:rsid w:val="001F7DAC"/>
    <w:rsid w:val="0020041E"/>
    <w:rsid w:val="00200480"/>
    <w:rsid w:val="00200F1D"/>
    <w:rsid w:val="00201CE7"/>
    <w:rsid w:val="002037DD"/>
    <w:rsid w:val="00205579"/>
    <w:rsid w:val="002056B3"/>
    <w:rsid w:val="00205A88"/>
    <w:rsid w:val="002139EF"/>
    <w:rsid w:val="002150C4"/>
    <w:rsid w:val="00215795"/>
    <w:rsid w:val="0022052F"/>
    <w:rsid w:val="00220B0C"/>
    <w:rsid w:val="00220F86"/>
    <w:rsid w:val="002213E1"/>
    <w:rsid w:val="00224F63"/>
    <w:rsid w:val="002276D8"/>
    <w:rsid w:val="00227E57"/>
    <w:rsid w:val="00232652"/>
    <w:rsid w:val="00234C46"/>
    <w:rsid w:val="0024091B"/>
    <w:rsid w:val="002410D9"/>
    <w:rsid w:val="002414BB"/>
    <w:rsid w:val="00256860"/>
    <w:rsid w:val="00256BFE"/>
    <w:rsid w:val="002621FC"/>
    <w:rsid w:val="0026259C"/>
    <w:rsid w:val="00262708"/>
    <w:rsid w:val="002652AE"/>
    <w:rsid w:val="00265A0E"/>
    <w:rsid w:val="00265C44"/>
    <w:rsid w:val="00266777"/>
    <w:rsid w:val="002670B9"/>
    <w:rsid w:val="002706C5"/>
    <w:rsid w:val="002714D3"/>
    <w:rsid w:val="002721B1"/>
    <w:rsid w:val="00275C89"/>
    <w:rsid w:val="00276C71"/>
    <w:rsid w:val="002770E8"/>
    <w:rsid w:val="002776D1"/>
    <w:rsid w:val="00281F08"/>
    <w:rsid w:val="002835D2"/>
    <w:rsid w:val="00284E6F"/>
    <w:rsid w:val="00290072"/>
    <w:rsid w:val="0029794E"/>
    <w:rsid w:val="002A0165"/>
    <w:rsid w:val="002A3A80"/>
    <w:rsid w:val="002A49BE"/>
    <w:rsid w:val="002A7F77"/>
    <w:rsid w:val="002B05FE"/>
    <w:rsid w:val="002B2398"/>
    <w:rsid w:val="002B24E2"/>
    <w:rsid w:val="002C0346"/>
    <w:rsid w:val="002C5424"/>
    <w:rsid w:val="002D10BB"/>
    <w:rsid w:val="002D1437"/>
    <w:rsid w:val="002D24BC"/>
    <w:rsid w:val="002D6F27"/>
    <w:rsid w:val="002D7554"/>
    <w:rsid w:val="002E2BFC"/>
    <w:rsid w:val="002F29D1"/>
    <w:rsid w:val="002F7AED"/>
    <w:rsid w:val="00304B0B"/>
    <w:rsid w:val="00307E35"/>
    <w:rsid w:val="0031181E"/>
    <w:rsid w:val="00311D3A"/>
    <w:rsid w:val="00314E37"/>
    <w:rsid w:val="00314F6B"/>
    <w:rsid w:val="00317B77"/>
    <w:rsid w:val="00320650"/>
    <w:rsid w:val="00324C53"/>
    <w:rsid w:val="00324DED"/>
    <w:rsid w:val="0033086C"/>
    <w:rsid w:val="00330F54"/>
    <w:rsid w:val="00331F83"/>
    <w:rsid w:val="003365E0"/>
    <w:rsid w:val="003413A6"/>
    <w:rsid w:val="0034282C"/>
    <w:rsid w:val="00342866"/>
    <w:rsid w:val="00342997"/>
    <w:rsid w:val="00342C12"/>
    <w:rsid w:val="0034410B"/>
    <w:rsid w:val="00344887"/>
    <w:rsid w:val="00350EAB"/>
    <w:rsid w:val="00351322"/>
    <w:rsid w:val="003537D5"/>
    <w:rsid w:val="0035517B"/>
    <w:rsid w:val="00356A83"/>
    <w:rsid w:val="003574E3"/>
    <w:rsid w:val="00357E91"/>
    <w:rsid w:val="0036403F"/>
    <w:rsid w:val="00365EC0"/>
    <w:rsid w:val="00367D1D"/>
    <w:rsid w:val="0037328F"/>
    <w:rsid w:val="00376675"/>
    <w:rsid w:val="00377E38"/>
    <w:rsid w:val="00387B28"/>
    <w:rsid w:val="003970F2"/>
    <w:rsid w:val="003A273C"/>
    <w:rsid w:val="003A5653"/>
    <w:rsid w:val="003A720D"/>
    <w:rsid w:val="003B17CF"/>
    <w:rsid w:val="003B1D7B"/>
    <w:rsid w:val="003B3E9D"/>
    <w:rsid w:val="003B4190"/>
    <w:rsid w:val="003B449F"/>
    <w:rsid w:val="003B544B"/>
    <w:rsid w:val="003B60D5"/>
    <w:rsid w:val="003C23D1"/>
    <w:rsid w:val="003C583B"/>
    <w:rsid w:val="003C659A"/>
    <w:rsid w:val="003D0C43"/>
    <w:rsid w:val="003D135D"/>
    <w:rsid w:val="003D221B"/>
    <w:rsid w:val="003D5B6F"/>
    <w:rsid w:val="003D6139"/>
    <w:rsid w:val="003D7A6C"/>
    <w:rsid w:val="003E040D"/>
    <w:rsid w:val="003E48FE"/>
    <w:rsid w:val="003F22B1"/>
    <w:rsid w:val="003F6AF4"/>
    <w:rsid w:val="004005DA"/>
    <w:rsid w:val="00402958"/>
    <w:rsid w:val="0040528C"/>
    <w:rsid w:val="004105A4"/>
    <w:rsid w:val="00411FC0"/>
    <w:rsid w:val="00413329"/>
    <w:rsid w:val="00415BE1"/>
    <w:rsid w:val="00417D31"/>
    <w:rsid w:val="00417F1B"/>
    <w:rsid w:val="00420A7B"/>
    <w:rsid w:val="00420AD6"/>
    <w:rsid w:val="0042156D"/>
    <w:rsid w:val="00423B17"/>
    <w:rsid w:val="00425069"/>
    <w:rsid w:val="00426124"/>
    <w:rsid w:val="00430F47"/>
    <w:rsid w:val="00432FEF"/>
    <w:rsid w:val="004342E3"/>
    <w:rsid w:val="004356F6"/>
    <w:rsid w:val="0043733A"/>
    <w:rsid w:val="0044032B"/>
    <w:rsid w:val="00440C10"/>
    <w:rsid w:val="00441D67"/>
    <w:rsid w:val="00446E86"/>
    <w:rsid w:val="004470AB"/>
    <w:rsid w:val="00455DD0"/>
    <w:rsid w:val="00457F71"/>
    <w:rsid w:val="00460106"/>
    <w:rsid w:val="00460925"/>
    <w:rsid w:val="0046224D"/>
    <w:rsid w:val="00476CC9"/>
    <w:rsid w:val="004775F8"/>
    <w:rsid w:val="004802AF"/>
    <w:rsid w:val="00482DAD"/>
    <w:rsid w:val="004868E3"/>
    <w:rsid w:val="004874BB"/>
    <w:rsid w:val="00493843"/>
    <w:rsid w:val="00493AA6"/>
    <w:rsid w:val="004A0A6B"/>
    <w:rsid w:val="004A18A0"/>
    <w:rsid w:val="004A1F84"/>
    <w:rsid w:val="004A3667"/>
    <w:rsid w:val="004A38DC"/>
    <w:rsid w:val="004A6C1D"/>
    <w:rsid w:val="004B2D34"/>
    <w:rsid w:val="004B3A5D"/>
    <w:rsid w:val="004B6E0E"/>
    <w:rsid w:val="004D0043"/>
    <w:rsid w:val="004D2730"/>
    <w:rsid w:val="004D3715"/>
    <w:rsid w:val="004D4FFA"/>
    <w:rsid w:val="004D5732"/>
    <w:rsid w:val="004D7779"/>
    <w:rsid w:val="004D77B9"/>
    <w:rsid w:val="004E2907"/>
    <w:rsid w:val="004E5D5B"/>
    <w:rsid w:val="004E6E2C"/>
    <w:rsid w:val="004F122F"/>
    <w:rsid w:val="004F525E"/>
    <w:rsid w:val="004F5C48"/>
    <w:rsid w:val="004F6B2D"/>
    <w:rsid w:val="005048F9"/>
    <w:rsid w:val="00506282"/>
    <w:rsid w:val="005065CD"/>
    <w:rsid w:val="00506B76"/>
    <w:rsid w:val="00511E81"/>
    <w:rsid w:val="0051395A"/>
    <w:rsid w:val="00521268"/>
    <w:rsid w:val="00523303"/>
    <w:rsid w:val="00524FE5"/>
    <w:rsid w:val="00525387"/>
    <w:rsid w:val="00525BD9"/>
    <w:rsid w:val="00526D46"/>
    <w:rsid w:val="00526FB6"/>
    <w:rsid w:val="00527DB7"/>
    <w:rsid w:val="0053280C"/>
    <w:rsid w:val="00532A64"/>
    <w:rsid w:val="00532E40"/>
    <w:rsid w:val="00535CD8"/>
    <w:rsid w:val="005420A1"/>
    <w:rsid w:val="005428B6"/>
    <w:rsid w:val="00542E0F"/>
    <w:rsid w:val="0054430A"/>
    <w:rsid w:val="00547C7E"/>
    <w:rsid w:val="00554C86"/>
    <w:rsid w:val="005629DA"/>
    <w:rsid w:val="00562EDB"/>
    <w:rsid w:val="00563320"/>
    <w:rsid w:val="0056554E"/>
    <w:rsid w:val="00565A3E"/>
    <w:rsid w:val="00566C7C"/>
    <w:rsid w:val="0056769D"/>
    <w:rsid w:val="00571809"/>
    <w:rsid w:val="00577FC9"/>
    <w:rsid w:val="00580780"/>
    <w:rsid w:val="00580B79"/>
    <w:rsid w:val="005823B8"/>
    <w:rsid w:val="005835A7"/>
    <w:rsid w:val="00584D7C"/>
    <w:rsid w:val="005857D5"/>
    <w:rsid w:val="005879FD"/>
    <w:rsid w:val="00590822"/>
    <w:rsid w:val="005938E4"/>
    <w:rsid w:val="005975A1"/>
    <w:rsid w:val="005A0600"/>
    <w:rsid w:val="005A2CB8"/>
    <w:rsid w:val="005A4138"/>
    <w:rsid w:val="005A63B4"/>
    <w:rsid w:val="005B021B"/>
    <w:rsid w:val="005B3238"/>
    <w:rsid w:val="005B5A53"/>
    <w:rsid w:val="005B6BA5"/>
    <w:rsid w:val="005C0141"/>
    <w:rsid w:val="005C0D64"/>
    <w:rsid w:val="005C18CC"/>
    <w:rsid w:val="005C4CF7"/>
    <w:rsid w:val="005C54CA"/>
    <w:rsid w:val="005C558A"/>
    <w:rsid w:val="005C7097"/>
    <w:rsid w:val="005C7329"/>
    <w:rsid w:val="005D6291"/>
    <w:rsid w:val="005E0B10"/>
    <w:rsid w:val="005E28F8"/>
    <w:rsid w:val="005E2F84"/>
    <w:rsid w:val="005E4D4D"/>
    <w:rsid w:val="005F0EA8"/>
    <w:rsid w:val="005F14B3"/>
    <w:rsid w:val="005F269F"/>
    <w:rsid w:val="005F4688"/>
    <w:rsid w:val="006007A8"/>
    <w:rsid w:val="006010D2"/>
    <w:rsid w:val="00601422"/>
    <w:rsid w:val="0060194B"/>
    <w:rsid w:val="00602F8E"/>
    <w:rsid w:val="00607DF3"/>
    <w:rsid w:val="00617ABD"/>
    <w:rsid w:val="00617B1E"/>
    <w:rsid w:val="00620E7A"/>
    <w:rsid w:val="006214C4"/>
    <w:rsid w:val="00622706"/>
    <w:rsid w:val="006234B3"/>
    <w:rsid w:val="0062777A"/>
    <w:rsid w:val="0063356B"/>
    <w:rsid w:val="00633EEC"/>
    <w:rsid w:val="006342A2"/>
    <w:rsid w:val="006360C5"/>
    <w:rsid w:val="0063652C"/>
    <w:rsid w:val="00641728"/>
    <w:rsid w:val="0064298E"/>
    <w:rsid w:val="006442B1"/>
    <w:rsid w:val="006446AA"/>
    <w:rsid w:val="00653BF2"/>
    <w:rsid w:val="00656393"/>
    <w:rsid w:val="00664E3F"/>
    <w:rsid w:val="00665FD7"/>
    <w:rsid w:val="00667045"/>
    <w:rsid w:val="00667E88"/>
    <w:rsid w:val="0067140F"/>
    <w:rsid w:val="00674D21"/>
    <w:rsid w:val="00676EF3"/>
    <w:rsid w:val="00680EDD"/>
    <w:rsid w:val="00680EE4"/>
    <w:rsid w:val="0068235D"/>
    <w:rsid w:val="00682951"/>
    <w:rsid w:val="00690981"/>
    <w:rsid w:val="00690FCF"/>
    <w:rsid w:val="00692C96"/>
    <w:rsid w:val="00696138"/>
    <w:rsid w:val="00696B30"/>
    <w:rsid w:val="006A1E0F"/>
    <w:rsid w:val="006A30D9"/>
    <w:rsid w:val="006A3B2B"/>
    <w:rsid w:val="006A7148"/>
    <w:rsid w:val="006B004C"/>
    <w:rsid w:val="006B2C69"/>
    <w:rsid w:val="006B35A8"/>
    <w:rsid w:val="006C02EC"/>
    <w:rsid w:val="006C2B78"/>
    <w:rsid w:val="006C3C95"/>
    <w:rsid w:val="006C45F5"/>
    <w:rsid w:val="006C5120"/>
    <w:rsid w:val="006C6189"/>
    <w:rsid w:val="006C62C1"/>
    <w:rsid w:val="006D3B7C"/>
    <w:rsid w:val="006D5429"/>
    <w:rsid w:val="006D7DC1"/>
    <w:rsid w:val="006E173D"/>
    <w:rsid w:val="006E5C80"/>
    <w:rsid w:val="006E65F5"/>
    <w:rsid w:val="006E6DA1"/>
    <w:rsid w:val="006E6FB9"/>
    <w:rsid w:val="006F1C17"/>
    <w:rsid w:val="006F44AF"/>
    <w:rsid w:val="00702E23"/>
    <w:rsid w:val="00702F2E"/>
    <w:rsid w:val="00702F9B"/>
    <w:rsid w:val="00704372"/>
    <w:rsid w:val="007053D2"/>
    <w:rsid w:val="00706D3E"/>
    <w:rsid w:val="00711523"/>
    <w:rsid w:val="00713566"/>
    <w:rsid w:val="00714206"/>
    <w:rsid w:val="00716610"/>
    <w:rsid w:val="00720904"/>
    <w:rsid w:val="00720A46"/>
    <w:rsid w:val="00720CB6"/>
    <w:rsid w:val="00721DCB"/>
    <w:rsid w:val="007227D2"/>
    <w:rsid w:val="00722DD1"/>
    <w:rsid w:val="00727F11"/>
    <w:rsid w:val="007341B2"/>
    <w:rsid w:val="0073487E"/>
    <w:rsid w:val="0073514D"/>
    <w:rsid w:val="00737C94"/>
    <w:rsid w:val="0074181D"/>
    <w:rsid w:val="0074427B"/>
    <w:rsid w:val="007504BD"/>
    <w:rsid w:val="00750B7E"/>
    <w:rsid w:val="0075179E"/>
    <w:rsid w:val="00752E47"/>
    <w:rsid w:val="00756E52"/>
    <w:rsid w:val="007618C8"/>
    <w:rsid w:val="00762119"/>
    <w:rsid w:val="00764818"/>
    <w:rsid w:val="00771102"/>
    <w:rsid w:val="00772473"/>
    <w:rsid w:val="00774482"/>
    <w:rsid w:val="00774C2C"/>
    <w:rsid w:val="00775FE9"/>
    <w:rsid w:val="00776611"/>
    <w:rsid w:val="00777047"/>
    <w:rsid w:val="00780030"/>
    <w:rsid w:val="00785599"/>
    <w:rsid w:val="00786249"/>
    <w:rsid w:val="007868B8"/>
    <w:rsid w:val="00791E39"/>
    <w:rsid w:val="0079253C"/>
    <w:rsid w:val="00793218"/>
    <w:rsid w:val="00793B0B"/>
    <w:rsid w:val="00795371"/>
    <w:rsid w:val="00795471"/>
    <w:rsid w:val="00796B80"/>
    <w:rsid w:val="00796FAB"/>
    <w:rsid w:val="0079733A"/>
    <w:rsid w:val="007A351D"/>
    <w:rsid w:val="007A39CC"/>
    <w:rsid w:val="007B05A9"/>
    <w:rsid w:val="007B0ABA"/>
    <w:rsid w:val="007B101E"/>
    <w:rsid w:val="007B1E03"/>
    <w:rsid w:val="007B4ECC"/>
    <w:rsid w:val="007C0856"/>
    <w:rsid w:val="007C103C"/>
    <w:rsid w:val="007C4DC4"/>
    <w:rsid w:val="007C7133"/>
    <w:rsid w:val="007D0548"/>
    <w:rsid w:val="007D3EF1"/>
    <w:rsid w:val="007D5F0B"/>
    <w:rsid w:val="007D617E"/>
    <w:rsid w:val="007D623E"/>
    <w:rsid w:val="007E1733"/>
    <w:rsid w:val="007E2AA6"/>
    <w:rsid w:val="007E3399"/>
    <w:rsid w:val="007E5740"/>
    <w:rsid w:val="007E5BE4"/>
    <w:rsid w:val="007E76A4"/>
    <w:rsid w:val="007F0633"/>
    <w:rsid w:val="007F0B76"/>
    <w:rsid w:val="007F3807"/>
    <w:rsid w:val="007F3A07"/>
    <w:rsid w:val="007F75B9"/>
    <w:rsid w:val="008009C6"/>
    <w:rsid w:val="00802CF0"/>
    <w:rsid w:val="008042C7"/>
    <w:rsid w:val="00805725"/>
    <w:rsid w:val="008065E4"/>
    <w:rsid w:val="00810C7A"/>
    <w:rsid w:val="00810FBF"/>
    <w:rsid w:val="0081154C"/>
    <w:rsid w:val="00813868"/>
    <w:rsid w:val="00815E6D"/>
    <w:rsid w:val="00817A1B"/>
    <w:rsid w:val="00821C3D"/>
    <w:rsid w:val="008221BB"/>
    <w:rsid w:val="008255DB"/>
    <w:rsid w:val="0082772B"/>
    <w:rsid w:val="00831D5F"/>
    <w:rsid w:val="008326A8"/>
    <w:rsid w:val="00832C3F"/>
    <w:rsid w:val="00833FEB"/>
    <w:rsid w:val="00834DD6"/>
    <w:rsid w:val="008413C7"/>
    <w:rsid w:val="00842E3B"/>
    <w:rsid w:val="00843338"/>
    <w:rsid w:val="00843690"/>
    <w:rsid w:val="00844050"/>
    <w:rsid w:val="0084511E"/>
    <w:rsid w:val="00846C37"/>
    <w:rsid w:val="00846E35"/>
    <w:rsid w:val="00850673"/>
    <w:rsid w:val="00850D35"/>
    <w:rsid w:val="00855DA9"/>
    <w:rsid w:val="00857011"/>
    <w:rsid w:val="00860A09"/>
    <w:rsid w:val="00861116"/>
    <w:rsid w:val="00862D29"/>
    <w:rsid w:val="00863533"/>
    <w:rsid w:val="00864493"/>
    <w:rsid w:val="008649A1"/>
    <w:rsid w:val="008651F3"/>
    <w:rsid w:val="00865A2E"/>
    <w:rsid w:val="008665ED"/>
    <w:rsid w:val="0087422F"/>
    <w:rsid w:val="008761B7"/>
    <w:rsid w:val="0088059A"/>
    <w:rsid w:val="008818FF"/>
    <w:rsid w:val="00881A75"/>
    <w:rsid w:val="00883330"/>
    <w:rsid w:val="00884BE5"/>
    <w:rsid w:val="00887D67"/>
    <w:rsid w:val="00893544"/>
    <w:rsid w:val="008937F4"/>
    <w:rsid w:val="00893D58"/>
    <w:rsid w:val="00894377"/>
    <w:rsid w:val="00894693"/>
    <w:rsid w:val="00894A05"/>
    <w:rsid w:val="008A4275"/>
    <w:rsid w:val="008A4FFC"/>
    <w:rsid w:val="008A6D92"/>
    <w:rsid w:val="008B11FC"/>
    <w:rsid w:val="008B2AE3"/>
    <w:rsid w:val="008B2D1D"/>
    <w:rsid w:val="008B32FB"/>
    <w:rsid w:val="008C349F"/>
    <w:rsid w:val="008C4277"/>
    <w:rsid w:val="008C46C0"/>
    <w:rsid w:val="008C53AB"/>
    <w:rsid w:val="008C5A11"/>
    <w:rsid w:val="008C63CA"/>
    <w:rsid w:val="008C74AB"/>
    <w:rsid w:val="008C7C46"/>
    <w:rsid w:val="008D1A9A"/>
    <w:rsid w:val="008D287E"/>
    <w:rsid w:val="008E6D9C"/>
    <w:rsid w:val="008F19F0"/>
    <w:rsid w:val="008F1F8A"/>
    <w:rsid w:val="008F45E9"/>
    <w:rsid w:val="008F7C10"/>
    <w:rsid w:val="0090771E"/>
    <w:rsid w:val="00907BA7"/>
    <w:rsid w:val="00907F96"/>
    <w:rsid w:val="00911EC8"/>
    <w:rsid w:val="00914745"/>
    <w:rsid w:val="00916EF8"/>
    <w:rsid w:val="00921790"/>
    <w:rsid w:val="009267FF"/>
    <w:rsid w:val="0092707C"/>
    <w:rsid w:val="009312A7"/>
    <w:rsid w:val="00934B81"/>
    <w:rsid w:val="00937F2D"/>
    <w:rsid w:val="00940A1E"/>
    <w:rsid w:val="00943711"/>
    <w:rsid w:val="00946FE0"/>
    <w:rsid w:val="00947EE1"/>
    <w:rsid w:val="009527CA"/>
    <w:rsid w:val="00953340"/>
    <w:rsid w:val="00954072"/>
    <w:rsid w:val="009600E9"/>
    <w:rsid w:val="009655E3"/>
    <w:rsid w:val="0096671C"/>
    <w:rsid w:val="00971B6E"/>
    <w:rsid w:val="0097223C"/>
    <w:rsid w:val="00972BF4"/>
    <w:rsid w:val="00972FC4"/>
    <w:rsid w:val="009747BD"/>
    <w:rsid w:val="009800AE"/>
    <w:rsid w:val="00984DD2"/>
    <w:rsid w:val="009902C1"/>
    <w:rsid w:val="009A6365"/>
    <w:rsid w:val="009A7016"/>
    <w:rsid w:val="009A7319"/>
    <w:rsid w:val="009B285E"/>
    <w:rsid w:val="009B3183"/>
    <w:rsid w:val="009B626E"/>
    <w:rsid w:val="009B794C"/>
    <w:rsid w:val="009C0BA9"/>
    <w:rsid w:val="009C0D71"/>
    <w:rsid w:val="009C219C"/>
    <w:rsid w:val="009C30A4"/>
    <w:rsid w:val="009C319E"/>
    <w:rsid w:val="009C3CBD"/>
    <w:rsid w:val="009C731E"/>
    <w:rsid w:val="009C748A"/>
    <w:rsid w:val="009D1C1F"/>
    <w:rsid w:val="009D37B4"/>
    <w:rsid w:val="009D740C"/>
    <w:rsid w:val="009E0703"/>
    <w:rsid w:val="009E0FE4"/>
    <w:rsid w:val="009E3A20"/>
    <w:rsid w:val="009E7B38"/>
    <w:rsid w:val="009E7C8F"/>
    <w:rsid w:val="009F27C3"/>
    <w:rsid w:val="009F5349"/>
    <w:rsid w:val="009F68B3"/>
    <w:rsid w:val="009F6A89"/>
    <w:rsid w:val="00A00C4F"/>
    <w:rsid w:val="00A01900"/>
    <w:rsid w:val="00A026F2"/>
    <w:rsid w:val="00A04009"/>
    <w:rsid w:val="00A05853"/>
    <w:rsid w:val="00A06C8F"/>
    <w:rsid w:val="00A10FAB"/>
    <w:rsid w:val="00A133BB"/>
    <w:rsid w:val="00A1380E"/>
    <w:rsid w:val="00A13E39"/>
    <w:rsid w:val="00A14692"/>
    <w:rsid w:val="00A1493B"/>
    <w:rsid w:val="00A15468"/>
    <w:rsid w:val="00A15D68"/>
    <w:rsid w:val="00A20A34"/>
    <w:rsid w:val="00A21FDF"/>
    <w:rsid w:val="00A22C2E"/>
    <w:rsid w:val="00A23A68"/>
    <w:rsid w:val="00A27B5C"/>
    <w:rsid w:val="00A300A3"/>
    <w:rsid w:val="00A33BD4"/>
    <w:rsid w:val="00A35028"/>
    <w:rsid w:val="00A36EDF"/>
    <w:rsid w:val="00A400E7"/>
    <w:rsid w:val="00A421C2"/>
    <w:rsid w:val="00A4482A"/>
    <w:rsid w:val="00A4564B"/>
    <w:rsid w:val="00A4598E"/>
    <w:rsid w:val="00A46669"/>
    <w:rsid w:val="00A471BA"/>
    <w:rsid w:val="00A51C14"/>
    <w:rsid w:val="00A534E1"/>
    <w:rsid w:val="00A53CD2"/>
    <w:rsid w:val="00A54217"/>
    <w:rsid w:val="00A552B4"/>
    <w:rsid w:val="00A56D8C"/>
    <w:rsid w:val="00A61F97"/>
    <w:rsid w:val="00A64299"/>
    <w:rsid w:val="00A65324"/>
    <w:rsid w:val="00A66BCF"/>
    <w:rsid w:val="00A67C42"/>
    <w:rsid w:val="00A7129B"/>
    <w:rsid w:val="00A74DFC"/>
    <w:rsid w:val="00A800BA"/>
    <w:rsid w:val="00A842F1"/>
    <w:rsid w:val="00A84E5B"/>
    <w:rsid w:val="00A85291"/>
    <w:rsid w:val="00A85F03"/>
    <w:rsid w:val="00A870F3"/>
    <w:rsid w:val="00A87B50"/>
    <w:rsid w:val="00A904BF"/>
    <w:rsid w:val="00A93C42"/>
    <w:rsid w:val="00A94CC1"/>
    <w:rsid w:val="00A97424"/>
    <w:rsid w:val="00A97ACA"/>
    <w:rsid w:val="00AA1100"/>
    <w:rsid w:val="00AB0116"/>
    <w:rsid w:val="00AB21DF"/>
    <w:rsid w:val="00AC1566"/>
    <w:rsid w:val="00AC219E"/>
    <w:rsid w:val="00AC298D"/>
    <w:rsid w:val="00AC2A65"/>
    <w:rsid w:val="00AC3136"/>
    <w:rsid w:val="00AC3F2C"/>
    <w:rsid w:val="00AC4165"/>
    <w:rsid w:val="00AD1132"/>
    <w:rsid w:val="00AD167B"/>
    <w:rsid w:val="00AD34DB"/>
    <w:rsid w:val="00AD4E4D"/>
    <w:rsid w:val="00AD6E99"/>
    <w:rsid w:val="00AE1E6A"/>
    <w:rsid w:val="00AE2D36"/>
    <w:rsid w:val="00AE3E02"/>
    <w:rsid w:val="00AE3E10"/>
    <w:rsid w:val="00AE676B"/>
    <w:rsid w:val="00AF6366"/>
    <w:rsid w:val="00AF702E"/>
    <w:rsid w:val="00B04E16"/>
    <w:rsid w:val="00B13D4C"/>
    <w:rsid w:val="00B15CB9"/>
    <w:rsid w:val="00B16DFB"/>
    <w:rsid w:val="00B2006F"/>
    <w:rsid w:val="00B230AA"/>
    <w:rsid w:val="00B230F8"/>
    <w:rsid w:val="00B347CC"/>
    <w:rsid w:val="00B365F2"/>
    <w:rsid w:val="00B429D9"/>
    <w:rsid w:val="00B47FA8"/>
    <w:rsid w:val="00B51ACD"/>
    <w:rsid w:val="00B55324"/>
    <w:rsid w:val="00B642F1"/>
    <w:rsid w:val="00B70BDC"/>
    <w:rsid w:val="00B71335"/>
    <w:rsid w:val="00B7302A"/>
    <w:rsid w:val="00B7445B"/>
    <w:rsid w:val="00B81748"/>
    <w:rsid w:val="00B83D77"/>
    <w:rsid w:val="00B865F6"/>
    <w:rsid w:val="00B87FAF"/>
    <w:rsid w:val="00B918E6"/>
    <w:rsid w:val="00B91971"/>
    <w:rsid w:val="00B964EA"/>
    <w:rsid w:val="00B96FF3"/>
    <w:rsid w:val="00B97655"/>
    <w:rsid w:val="00BA0101"/>
    <w:rsid w:val="00BA56A5"/>
    <w:rsid w:val="00BA67E9"/>
    <w:rsid w:val="00BA7D5B"/>
    <w:rsid w:val="00BB3B88"/>
    <w:rsid w:val="00BB4180"/>
    <w:rsid w:val="00BB57A7"/>
    <w:rsid w:val="00BC1B4C"/>
    <w:rsid w:val="00BC6AA8"/>
    <w:rsid w:val="00BC6E31"/>
    <w:rsid w:val="00BC74DB"/>
    <w:rsid w:val="00BD10AB"/>
    <w:rsid w:val="00BD1243"/>
    <w:rsid w:val="00BD7E45"/>
    <w:rsid w:val="00BE0872"/>
    <w:rsid w:val="00BE10A9"/>
    <w:rsid w:val="00BE28F0"/>
    <w:rsid w:val="00BE45F7"/>
    <w:rsid w:val="00BF07E0"/>
    <w:rsid w:val="00BF0DF5"/>
    <w:rsid w:val="00BF1FB8"/>
    <w:rsid w:val="00BF50B1"/>
    <w:rsid w:val="00C019BC"/>
    <w:rsid w:val="00C04A1F"/>
    <w:rsid w:val="00C061E4"/>
    <w:rsid w:val="00C06649"/>
    <w:rsid w:val="00C14A01"/>
    <w:rsid w:val="00C16DC9"/>
    <w:rsid w:val="00C17777"/>
    <w:rsid w:val="00C2652D"/>
    <w:rsid w:val="00C31B7C"/>
    <w:rsid w:val="00C343DC"/>
    <w:rsid w:val="00C41409"/>
    <w:rsid w:val="00C46522"/>
    <w:rsid w:val="00C47871"/>
    <w:rsid w:val="00C5262A"/>
    <w:rsid w:val="00C526C7"/>
    <w:rsid w:val="00C54B21"/>
    <w:rsid w:val="00C54BC4"/>
    <w:rsid w:val="00C64E47"/>
    <w:rsid w:val="00C6555B"/>
    <w:rsid w:val="00C65C58"/>
    <w:rsid w:val="00C738DF"/>
    <w:rsid w:val="00C73F03"/>
    <w:rsid w:val="00C762DF"/>
    <w:rsid w:val="00C7692D"/>
    <w:rsid w:val="00C81953"/>
    <w:rsid w:val="00C82035"/>
    <w:rsid w:val="00C85662"/>
    <w:rsid w:val="00C85B06"/>
    <w:rsid w:val="00C9092D"/>
    <w:rsid w:val="00C90938"/>
    <w:rsid w:val="00C91813"/>
    <w:rsid w:val="00C9605D"/>
    <w:rsid w:val="00CA1138"/>
    <w:rsid w:val="00CA1B18"/>
    <w:rsid w:val="00CA28D7"/>
    <w:rsid w:val="00CA36CB"/>
    <w:rsid w:val="00CA3BA6"/>
    <w:rsid w:val="00CA4449"/>
    <w:rsid w:val="00CA4FD5"/>
    <w:rsid w:val="00CB0996"/>
    <w:rsid w:val="00CB18AA"/>
    <w:rsid w:val="00CB366C"/>
    <w:rsid w:val="00CB3AC5"/>
    <w:rsid w:val="00CC6073"/>
    <w:rsid w:val="00CC6A58"/>
    <w:rsid w:val="00CC7C3D"/>
    <w:rsid w:val="00CD0F34"/>
    <w:rsid w:val="00CD1D32"/>
    <w:rsid w:val="00CD3F7C"/>
    <w:rsid w:val="00CE1F1A"/>
    <w:rsid w:val="00CF1E1C"/>
    <w:rsid w:val="00CF3CF1"/>
    <w:rsid w:val="00CF466B"/>
    <w:rsid w:val="00CF7360"/>
    <w:rsid w:val="00D0045B"/>
    <w:rsid w:val="00D044FA"/>
    <w:rsid w:val="00D05A8B"/>
    <w:rsid w:val="00D06D38"/>
    <w:rsid w:val="00D128F2"/>
    <w:rsid w:val="00D14C67"/>
    <w:rsid w:val="00D20296"/>
    <w:rsid w:val="00D20738"/>
    <w:rsid w:val="00D20914"/>
    <w:rsid w:val="00D25B99"/>
    <w:rsid w:val="00D25EA8"/>
    <w:rsid w:val="00D27F02"/>
    <w:rsid w:val="00D307C9"/>
    <w:rsid w:val="00D32F13"/>
    <w:rsid w:val="00D370A7"/>
    <w:rsid w:val="00D37316"/>
    <w:rsid w:val="00D4089F"/>
    <w:rsid w:val="00D419B9"/>
    <w:rsid w:val="00D438FF"/>
    <w:rsid w:val="00D43B04"/>
    <w:rsid w:val="00D44C4D"/>
    <w:rsid w:val="00D474A0"/>
    <w:rsid w:val="00D516C7"/>
    <w:rsid w:val="00D52E57"/>
    <w:rsid w:val="00D53B01"/>
    <w:rsid w:val="00D72A29"/>
    <w:rsid w:val="00D81328"/>
    <w:rsid w:val="00D83DE7"/>
    <w:rsid w:val="00D841F9"/>
    <w:rsid w:val="00D85048"/>
    <w:rsid w:val="00D85FF0"/>
    <w:rsid w:val="00D86DE8"/>
    <w:rsid w:val="00D8739B"/>
    <w:rsid w:val="00D87B04"/>
    <w:rsid w:val="00D94792"/>
    <w:rsid w:val="00D94DDF"/>
    <w:rsid w:val="00D94F90"/>
    <w:rsid w:val="00D9626B"/>
    <w:rsid w:val="00DA1EF5"/>
    <w:rsid w:val="00DA2138"/>
    <w:rsid w:val="00DA3EDD"/>
    <w:rsid w:val="00DA57C7"/>
    <w:rsid w:val="00DA5F6B"/>
    <w:rsid w:val="00DB2980"/>
    <w:rsid w:val="00DB38F7"/>
    <w:rsid w:val="00DB3F02"/>
    <w:rsid w:val="00DB427F"/>
    <w:rsid w:val="00DB55EB"/>
    <w:rsid w:val="00DB56D6"/>
    <w:rsid w:val="00DB70AB"/>
    <w:rsid w:val="00DC26FB"/>
    <w:rsid w:val="00DC35F6"/>
    <w:rsid w:val="00DC3CAD"/>
    <w:rsid w:val="00DC72B4"/>
    <w:rsid w:val="00DD36D3"/>
    <w:rsid w:val="00DD3E44"/>
    <w:rsid w:val="00DD58E0"/>
    <w:rsid w:val="00DD6631"/>
    <w:rsid w:val="00DE08F1"/>
    <w:rsid w:val="00DE188E"/>
    <w:rsid w:val="00DE3F82"/>
    <w:rsid w:val="00DE5607"/>
    <w:rsid w:val="00DE7F7C"/>
    <w:rsid w:val="00DF1F14"/>
    <w:rsid w:val="00E01D9B"/>
    <w:rsid w:val="00E03E2D"/>
    <w:rsid w:val="00E0485A"/>
    <w:rsid w:val="00E06993"/>
    <w:rsid w:val="00E07903"/>
    <w:rsid w:val="00E12CA1"/>
    <w:rsid w:val="00E151B7"/>
    <w:rsid w:val="00E15667"/>
    <w:rsid w:val="00E16654"/>
    <w:rsid w:val="00E217FC"/>
    <w:rsid w:val="00E24B22"/>
    <w:rsid w:val="00E25159"/>
    <w:rsid w:val="00E25169"/>
    <w:rsid w:val="00E2595D"/>
    <w:rsid w:val="00E31612"/>
    <w:rsid w:val="00E326E9"/>
    <w:rsid w:val="00E32B50"/>
    <w:rsid w:val="00E33DFB"/>
    <w:rsid w:val="00E34E29"/>
    <w:rsid w:val="00E41F04"/>
    <w:rsid w:val="00E42DC5"/>
    <w:rsid w:val="00E42F8E"/>
    <w:rsid w:val="00E43F3C"/>
    <w:rsid w:val="00E449EC"/>
    <w:rsid w:val="00E44D42"/>
    <w:rsid w:val="00E45A26"/>
    <w:rsid w:val="00E4712B"/>
    <w:rsid w:val="00E47E26"/>
    <w:rsid w:val="00E51810"/>
    <w:rsid w:val="00E53822"/>
    <w:rsid w:val="00E626F5"/>
    <w:rsid w:val="00E63B08"/>
    <w:rsid w:val="00E65928"/>
    <w:rsid w:val="00E703E1"/>
    <w:rsid w:val="00E7171E"/>
    <w:rsid w:val="00E7767D"/>
    <w:rsid w:val="00E82D19"/>
    <w:rsid w:val="00E847E5"/>
    <w:rsid w:val="00E90961"/>
    <w:rsid w:val="00E910A3"/>
    <w:rsid w:val="00E910EA"/>
    <w:rsid w:val="00E91804"/>
    <w:rsid w:val="00E9500B"/>
    <w:rsid w:val="00EA0B7D"/>
    <w:rsid w:val="00EA1B9F"/>
    <w:rsid w:val="00EA26D1"/>
    <w:rsid w:val="00EA439B"/>
    <w:rsid w:val="00EB0095"/>
    <w:rsid w:val="00EB08A5"/>
    <w:rsid w:val="00EB182E"/>
    <w:rsid w:val="00EB1E7C"/>
    <w:rsid w:val="00EB442B"/>
    <w:rsid w:val="00EB4B20"/>
    <w:rsid w:val="00EB5983"/>
    <w:rsid w:val="00EB6317"/>
    <w:rsid w:val="00EB7FAD"/>
    <w:rsid w:val="00EC05C4"/>
    <w:rsid w:val="00EC14C4"/>
    <w:rsid w:val="00EC1850"/>
    <w:rsid w:val="00EC67B4"/>
    <w:rsid w:val="00EC6D0A"/>
    <w:rsid w:val="00ED0554"/>
    <w:rsid w:val="00ED13F5"/>
    <w:rsid w:val="00ED1CB9"/>
    <w:rsid w:val="00ED3BBD"/>
    <w:rsid w:val="00ED3C7C"/>
    <w:rsid w:val="00ED4BED"/>
    <w:rsid w:val="00EE3355"/>
    <w:rsid w:val="00EE3EA3"/>
    <w:rsid w:val="00EE77A0"/>
    <w:rsid w:val="00EF340E"/>
    <w:rsid w:val="00EF371A"/>
    <w:rsid w:val="00EF3A47"/>
    <w:rsid w:val="00EF7508"/>
    <w:rsid w:val="00EF7EAD"/>
    <w:rsid w:val="00F000B0"/>
    <w:rsid w:val="00F01C92"/>
    <w:rsid w:val="00F024BD"/>
    <w:rsid w:val="00F0266D"/>
    <w:rsid w:val="00F04C2F"/>
    <w:rsid w:val="00F0514E"/>
    <w:rsid w:val="00F066D3"/>
    <w:rsid w:val="00F103D4"/>
    <w:rsid w:val="00F163F4"/>
    <w:rsid w:val="00F21CC9"/>
    <w:rsid w:val="00F33679"/>
    <w:rsid w:val="00F57E92"/>
    <w:rsid w:val="00F628CD"/>
    <w:rsid w:val="00F66222"/>
    <w:rsid w:val="00F70C9B"/>
    <w:rsid w:val="00F723E5"/>
    <w:rsid w:val="00F72D1C"/>
    <w:rsid w:val="00F7508F"/>
    <w:rsid w:val="00F75894"/>
    <w:rsid w:val="00F8098C"/>
    <w:rsid w:val="00F81327"/>
    <w:rsid w:val="00F81E4D"/>
    <w:rsid w:val="00F83391"/>
    <w:rsid w:val="00F83663"/>
    <w:rsid w:val="00FA1A44"/>
    <w:rsid w:val="00FA1CFD"/>
    <w:rsid w:val="00FA58D7"/>
    <w:rsid w:val="00FB08E6"/>
    <w:rsid w:val="00FB410D"/>
    <w:rsid w:val="00FB7A5A"/>
    <w:rsid w:val="00FC3C4B"/>
    <w:rsid w:val="00FC475A"/>
    <w:rsid w:val="00FC5273"/>
    <w:rsid w:val="00FD068A"/>
    <w:rsid w:val="00FD2016"/>
    <w:rsid w:val="00FD28B1"/>
    <w:rsid w:val="00FD3196"/>
    <w:rsid w:val="00FD5422"/>
    <w:rsid w:val="00FE0516"/>
    <w:rsid w:val="00FE0F92"/>
    <w:rsid w:val="00FE1B81"/>
    <w:rsid w:val="00FE26FD"/>
    <w:rsid w:val="00FE4FA8"/>
    <w:rsid w:val="00FE4FD9"/>
    <w:rsid w:val="00FE54F2"/>
    <w:rsid w:val="00FF0CED"/>
    <w:rsid w:val="00FF3BA8"/>
    <w:rsid w:val="00FF4DB4"/>
    <w:rsid w:val="00FF790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C36F4EF"/>
  <w15:docId w15:val="{90DD864F-9994-4CF3-AB22-03D9526F722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34DD6"/>
    <w:rPr>
      <w:rFonts w:ascii="Arial" w:hAnsi="Arial"/>
      <w:sz w:val="20"/>
    </w:rPr>
  </w:style>
  <w:style w:type="paragraph" w:styleId="Heading1">
    <w:name w:val="heading 1"/>
    <w:basedOn w:val="Par1"/>
    <w:next w:val="Par1"/>
    <w:link w:val="Heading1Char"/>
    <w:uiPriority w:val="9"/>
    <w:qFormat/>
    <w:rsid w:val="00E326E9"/>
    <w:pPr>
      <w:numPr>
        <w:numId w:val="1"/>
      </w:numPr>
      <w:outlineLvl w:val="0"/>
    </w:pPr>
    <w:rPr>
      <w:b/>
    </w:rPr>
  </w:style>
  <w:style w:type="paragraph" w:styleId="Heading2">
    <w:name w:val="heading 2"/>
    <w:basedOn w:val="ListParagraph"/>
    <w:next w:val="Par2"/>
    <w:link w:val="Heading2Char"/>
    <w:uiPriority w:val="9"/>
    <w:unhideWhenUsed/>
    <w:qFormat/>
    <w:rsid w:val="00E326E9"/>
    <w:pPr>
      <w:numPr>
        <w:ilvl w:val="1"/>
        <w:numId w:val="1"/>
      </w:numPr>
      <w:spacing w:before="120" w:after="120" w:line="240" w:lineRule="auto"/>
      <w:contextualSpacing w:val="0"/>
      <w:outlineLvl w:val="1"/>
    </w:pPr>
    <w:rPr>
      <w:b/>
    </w:rPr>
  </w:style>
  <w:style w:type="paragraph" w:styleId="Heading3">
    <w:name w:val="heading 3"/>
    <w:basedOn w:val="ListParagraph"/>
    <w:next w:val="Par3"/>
    <w:link w:val="Heading3Char"/>
    <w:uiPriority w:val="9"/>
    <w:unhideWhenUsed/>
    <w:qFormat/>
    <w:rsid w:val="00E326E9"/>
    <w:pPr>
      <w:numPr>
        <w:ilvl w:val="2"/>
        <w:numId w:val="1"/>
      </w:numPr>
      <w:spacing w:before="120" w:after="120" w:line="240" w:lineRule="auto"/>
      <w:contextualSpacing w:val="0"/>
      <w:outlineLvl w:val="2"/>
    </w:pPr>
    <w:rPr>
      <w:rFonts w:cs="Arial"/>
      <w:szCs w:val="20"/>
    </w:rPr>
  </w:style>
  <w:style w:type="paragraph" w:styleId="Heading4">
    <w:name w:val="heading 4"/>
    <w:basedOn w:val="ListParagraph"/>
    <w:next w:val="Normal"/>
    <w:link w:val="Heading4Char"/>
    <w:uiPriority w:val="9"/>
    <w:unhideWhenUsed/>
    <w:qFormat/>
    <w:rsid w:val="00E326E9"/>
    <w:pPr>
      <w:numPr>
        <w:ilvl w:val="3"/>
        <w:numId w:val="1"/>
      </w:numPr>
      <w:spacing w:before="120" w:after="120" w:line="240" w:lineRule="auto"/>
      <w:contextualSpacing w:val="0"/>
      <w:outlineLvl w:val="3"/>
    </w:pPr>
  </w:style>
  <w:style w:type="paragraph" w:styleId="Heading5">
    <w:name w:val="heading 5"/>
    <w:basedOn w:val="ListParagraph"/>
    <w:next w:val="Normal"/>
    <w:link w:val="Heading5Char"/>
    <w:uiPriority w:val="9"/>
    <w:unhideWhenUsed/>
    <w:qFormat/>
    <w:rsid w:val="00E326E9"/>
    <w:pPr>
      <w:numPr>
        <w:ilvl w:val="4"/>
        <w:numId w:val="1"/>
      </w:numPr>
      <w:spacing w:before="120" w:after="120" w:line="240" w:lineRule="auto"/>
      <w:contextualSpacing w:val="0"/>
      <w:outlineLvl w:val="4"/>
    </w:pPr>
  </w:style>
  <w:style w:type="paragraph" w:styleId="Heading6">
    <w:name w:val="heading 6"/>
    <w:basedOn w:val="ListParagraph"/>
    <w:next w:val="Normal"/>
    <w:link w:val="Heading6Char"/>
    <w:uiPriority w:val="9"/>
    <w:unhideWhenUsed/>
    <w:qFormat/>
    <w:rsid w:val="00E326E9"/>
    <w:pPr>
      <w:numPr>
        <w:ilvl w:val="5"/>
        <w:numId w:val="1"/>
      </w:numPr>
      <w:spacing w:before="120" w:after="120" w:line="240" w:lineRule="auto"/>
      <w:contextualSpacing w:val="0"/>
      <w:outlineLvl w:val="5"/>
    </w:pPr>
  </w:style>
  <w:style w:type="paragraph" w:styleId="Heading9">
    <w:name w:val="heading 9"/>
    <w:basedOn w:val="Normal"/>
    <w:next w:val="Normal"/>
    <w:link w:val="Heading9Char"/>
    <w:uiPriority w:val="9"/>
    <w:semiHidden/>
    <w:unhideWhenUsed/>
    <w:qFormat/>
    <w:rsid w:val="00921790"/>
    <w:pPr>
      <w:keepNext/>
      <w:keepLines/>
      <w:spacing w:before="200" w:after="0"/>
      <w:outlineLvl w:val="8"/>
    </w:pPr>
    <w:rPr>
      <w:rFonts w:asciiTheme="majorHAnsi" w:eastAsiaTheme="majorEastAsia" w:hAnsiTheme="majorHAnsi" w:cstheme="majorBidi"/>
      <w:i/>
      <w:iCs/>
      <w:color w:val="404040" w:themeColor="text1" w:themeTint="BF"/>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FE54F2"/>
    <w:pPr>
      <w:spacing w:after="0" w:line="360" w:lineRule="auto"/>
      <w:ind w:left="794"/>
      <w:contextualSpacing/>
    </w:pPr>
    <w:rPr>
      <w:lang w:val="nl-BE"/>
    </w:rPr>
  </w:style>
  <w:style w:type="character" w:customStyle="1" w:styleId="Heading1Char">
    <w:name w:val="Heading 1 Char"/>
    <w:basedOn w:val="DefaultParagraphFont"/>
    <w:link w:val="Heading1"/>
    <w:uiPriority w:val="9"/>
    <w:rsid w:val="00E326E9"/>
    <w:rPr>
      <w:rFonts w:ascii="Arial" w:hAnsi="Arial" w:cs="Arial"/>
      <w:b/>
      <w:sz w:val="20"/>
      <w:szCs w:val="20"/>
      <w:lang w:val="nl-BE"/>
    </w:rPr>
  </w:style>
  <w:style w:type="paragraph" w:styleId="TOC1">
    <w:name w:val="toc 1"/>
    <w:basedOn w:val="Normal"/>
    <w:next w:val="Normal"/>
    <w:autoRedefine/>
    <w:uiPriority w:val="39"/>
    <w:unhideWhenUsed/>
    <w:rsid w:val="00680EDD"/>
    <w:pPr>
      <w:tabs>
        <w:tab w:val="left" w:pos="440"/>
        <w:tab w:val="right" w:pos="10206"/>
      </w:tabs>
      <w:spacing w:after="100"/>
    </w:pPr>
    <w:rPr>
      <w:noProof/>
    </w:rPr>
  </w:style>
  <w:style w:type="character" w:styleId="Hyperlink">
    <w:name w:val="Hyperlink"/>
    <w:basedOn w:val="DefaultParagraphFont"/>
    <w:uiPriority w:val="99"/>
    <w:unhideWhenUsed/>
    <w:rsid w:val="0016581B"/>
    <w:rPr>
      <w:rFonts w:ascii="Arial" w:hAnsi="Arial"/>
      <w:noProof/>
      <w:color w:val="0000FF" w:themeColor="hyperlink"/>
      <w:sz w:val="20"/>
      <w:u w:val="single"/>
    </w:rPr>
  </w:style>
  <w:style w:type="character" w:customStyle="1" w:styleId="Heading2Char">
    <w:name w:val="Heading 2 Char"/>
    <w:basedOn w:val="DefaultParagraphFont"/>
    <w:link w:val="Heading2"/>
    <w:uiPriority w:val="9"/>
    <w:rsid w:val="00E326E9"/>
    <w:rPr>
      <w:rFonts w:ascii="Arial" w:hAnsi="Arial"/>
      <w:b/>
      <w:sz w:val="20"/>
      <w:lang w:val="nl-BE"/>
    </w:rPr>
  </w:style>
  <w:style w:type="character" w:customStyle="1" w:styleId="Heading3Char">
    <w:name w:val="Heading 3 Char"/>
    <w:basedOn w:val="DefaultParagraphFont"/>
    <w:link w:val="Heading3"/>
    <w:uiPriority w:val="9"/>
    <w:rsid w:val="00E326E9"/>
    <w:rPr>
      <w:rFonts w:ascii="Arial" w:hAnsi="Arial" w:cs="Arial"/>
      <w:sz w:val="20"/>
      <w:szCs w:val="20"/>
      <w:lang w:val="nl-BE"/>
    </w:rPr>
  </w:style>
  <w:style w:type="paragraph" w:styleId="TOC2">
    <w:name w:val="toc 2"/>
    <w:basedOn w:val="Normal"/>
    <w:next w:val="Normal"/>
    <w:autoRedefine/>
    <w:uiPriority w:val="39"/>
    <w:unhideWhenUsed/>
    <w:rsid w:val="00680EDD"/>
    <w:pPr>
      <w:tabs>
        <w:tab w:val="right" w:leader="dot" w:pos="10206"/>
      </w:tabs>
      <w:spacing w:after="100"/>
      <w:ind w:left="426" w:hanging="426"/>
    </w:pPr>
  </w:style>
  <w:style w:type="character" w:customStyle="1" w:styleId="Heading4Char">
    <w:name w:val="Heading 4 Char"/>
    <w:basedOn w:val="DefaultParagraphFont"/>
    <w:link w:val="Heading4"/>
    <w:uiPriority w:val="9"/>
    <w:rsid w:val="00E326E9"/>
    <w:rPr>
      <w:rFonts w:ascii="Arial" w:hAnsi="Arial"/>
      <w:sz w:val="20"/>
      <w:lang w:val="nl-BE"/>
    </w:rPr>
  </w:style>
  <w:style w:type="character" w:customStyle="1" w:styleId="Heading5Char">
    <w:name w:val="Heading 5 Char"/>
    <w:basedOn w:val="DefaultParagraphFont"/>
    <w:link w:val="Heading5"/>
    <w:uiPriority w:val="9"/>
    <w:rsid w:val="00E326E9"/>
    <w:rPr>
      <w:rFonts w:ascii="Arial" w:hAnsi="Arial"/>
      <w:sz w:val="20"/>
      <w:lang w:val="nl-BE"/>
    </w:rPr>
  </w:style>
  <w:style w:type="character" w:customStyle="1" w:styleId="Heading6Char">
    <w:name w:val="Heading 6 Char"/>
    <w:basedOn w:val="DefaultParagraphFont"/>
    <w:link w:val="Heading6"/>
    <w:uiPriority w:val="9"/>
    <w:rsid w:val="00E326E9"/>
    <w:rPr>
      <w:rFonts w:ascii="Arial" w:hAnsi="Arial"/>
      <w:sz w:val="20"/>
      <w:lang w:val="nl-BE"/>
    </w:rPr>
  </w:style>
  <w:style w:type="paragraph" w:styleId="Header">
    <w:name w:val="header"/>
    <w:basedOn w:val="Normal"/>
    <w:link w:val="HeaderChar"/>
    <w:uiPriority w:val="99"/>
    <w:unhideWhenUsed/>
    <w:rsid w:val="00716610"/>
    <w:pPr>
      <w:tabs>
        <w:tab w:val="center" w:pos="4680"/>
        <w:tab w:val="right" w:pos="9360"/>
      </w:tabs>
      <w:spacing w:after="0" w:line="240" w:lineRule="auto"/>
    </w:pPr>
  </w:style>
  <w:style w:type="character" w:customStyle="1" w:styleId="HeaderChar">
    <w:name w:val="Header Char"/>
    <w:basedOn w:val="DefaultParagraphFont"/>
    <w:link w:val="Header"/>
    <w:uiPriority w:val="99"/>
    <w:rsid w:val="00716610"/>
  </w:style>
  <w:style w:type="paragraph" w:styleId="Footer">
    <w:name w:val="footer"/>
    <w:basedOn w:val="Normal"/>
    <w:link w:val="FooterChar"/>
    <w:uiPriority w:val="99"/>
    <w:unhideWhenUsed/>
    <w:rsid w:val="00716610"/>
    <w:pPr>
      <w:tabs>
        <w:tab w:val="center" w:pos="4680"/>
        <w:tab w:val="right" w:pos="9360"/>
      </w:tabs>
      <w:spacing w:after="0" w:line="240" w:lineRule="auto"/>
    </w:pPr>
  </w:style>
  <w:style w:type="character" w:customStyle="1" w:styleId="FooterChar">
    <w:name w:val="Footer Char"/>
    <w:basedOn w:val="DefaultParagraphFont"/>
    <w:link w:val="Footer"/>
    <w:uiPriority w:val="99"/>
    <w:rsid w:val="00716610"/>
  </w:style>
  <w:style w:type="paragraph" w:styleId="BalloonText">
    <w:name w:val="Balloon Text"/>
    <w:basedOn w:val="Normal"/>
    <w:link w:val="BalloonTextChar"/>
    <w:uiPriority w:val="99"/>
    <w:semiHidden/>
    <w:unhideWhenUsed/>
    <w:rsid w:val="00C41409"/>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C41409"/>
    <w:rPr>
      <w:rFonts w:ascii="Tahoma" w:hAnsi="Tahoma" w:cs="Tahoma"/>
      <w:sz w:val="16"/>
      <w:szCs w:val="16"/>
    </w:rPr>
  </w:style>
  <w:style w:type="character" w:styleId="FollowedHyperlink">
    <w:name w:val="FollowedHyperlink"/>
    <w:basedOn w:val="DefaultParagraphFont"/>
    <w:uiPriority w:val="99"/>
    <w:semiHidden/>
    <w:unhideWhenUsed/>
    <w:rsid w:val="003B17CF"/>
    <w:rPr>
      <w:color w:val="800080" w:themeColor="followedHyperlink"/>
      <w:u w:val="single"/>
    </w:rPr>
  </w:style>
  <w:style w:type="paragraph" w:styleId="PlainText">
    <w:name w:val="Plain Text"/>
    <w:basedOn w:val="Normal"/>
    <w:link w:val="PlainTextChar"/>
    <w:uiPriority w:val="99"/>
    <w:semiHidden/>
    <w:unhideWhenUsed/>
    <w:rsid w:val="00F01C92"/>
    <w:pPr>
      <w:spacing w:after="0" w:line="240" w:lineRule="auto"/>
    </w:pPr>
    <w:rPr>
      <w:rFonts w:ascii="Calibri" w:hAnsi="Calibri"/>
      <w:szCs w:val="21"/>
    </w:rPr>
  </w:style>
  <w:style w:type="character" w:customStyle="1" w:styleId="PlainTextChar">
    <w:name w:val="Plain Text Char"/>
    <w:basedOn w:val="DefaultParagraphFont"/>
    <w:link w:val="PlainText"/>
    <w:uiPriority w:val="99"/>
    <w:semiHidden/>
    <w:rsid w:val="00F01C92"/>
    <w:rPr>
      <w:rFonts w:ascii="Calibri" w:hAnsi="Calibri"/>
      <w:szCs w:val="21"/>
    </w:rPr>
  </w:style>
  <w:style w:type="paragraph" w:customStyle="1" w:styleId="Tabel">
    <w:name w:val="Tabel"/>
    <w:basedOn w:val="Normal"/>
    <w:qFormat/>
    <w:rsid w:val="00A904BF"/>
    <w:pPr>
      <w:spacing w:before="60" w:after="60" w:line="240" w:lineRule="auto"/>
    </w:pPr>
  </w:style>
  <w:style w:type="paragraph" w:styleId="NormalWeb">
    <w:name w:val="Normal (Web)"/>
    <w:basedOn w:val="Normal"/>
    <w:uiPriority w:val="99"/>
    <w:unhideWhenUsed/>
    <w:rsid w:val="00091D04"/>
    <w:pPr>
      <w:spacing w:before="100" w:beforeAutospacing="1" w:after="100" w:afterAutospacing="1" w:line="240" w:lineRule="auto"/>
    </w:pPr>
    <w:rPr>
      <w:rFonts w:ascii="Times New Roman" w:eastAsia="Times New Roman" w:hAnsi="Times New Roman" w:cs="Times New Roman"/>
      <w:sz w:val="24"/>
      <w:szCs w:val="24"/>
    </w:rPr>
  </w:style>
  <w:style w:type="character" w:styleId="Strong">
    <w:name w:val="Strong"/>
    <w:basedOn w:val="DefaultParagraphFont"/>
    <w:uiPriority w:val="22"/>
    <w:qFormat/>
    <w:rsid w:val="00091D04"/>
    <w:rPr>
      <w:b/>
      <w:bCs/>
    </w:rPr>
  </w:style>
  <w:style w:type="table" w:styleId="TableGrid">
    <w:name w:val="Table Grid"/>
    <w:basedOn w:val="TableNormal"/>
    <w:uiPriority w:val="59"/>
    <w:rsid w:val="0087422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1"/>
    <w:qFormat/>
    <w:rsid w:val="00C9605D"/>
    <w:pPr>
      <w:spacing w:after="0" w:line="240" w:lineRule="auto"/>
    </w:pPr>
  </w:style>
  <w:style w:type="paragraph" w:customStyle="1" w:styleId="Par1">
    <w:name w:val="Par 1"/>
    <w:basedOn w:val="Normal"/>
    <w:qFormat/>
    <w:rsid w:val="00E326E9"/>
    <w:pPr>
      <w:spacing w:before="120" w:after="120" w:line="240" w:lineRule="auto"/>
    </w:pPr>
    <w:rPr>
      <w:rFonts w:cs="Arial"/>
      <w:szCs w:val="20"/>
      <w:lang w:val="nl-BE"/>
    </w:rPr>
  </w:style>
  <w:style w:type="paragraph" w:customStyle="1" w:styleId="Par2">
    <w:name w:val="Par 2"/>
    <w:basedOn w:val="Par1"/>
    <w:link w:val="Par2Char"/>
    <w:qFormat/>
    <w:rsid w:val="00E326E9"/>
    <w:pPr>
      <w:ind w:left="397"/>
    </w:pPr>
  </w:style>
  <w:style w:type="paragraph" w:customStyle="1" w:styleId="Par3">
    <w:name w:val="Par 3"/>
    <w:basedOn w:val="Par2"/>
    <w:qFormat/>
    <w:rsid w:val="00E326E9"/>
    <w:pPr>
      <w:ind w:left="794"/>
    </w:pPr>
  </w:style>
  <w:style w:type="paragraph" w:customStyle="1" w:styleId="Par4">
    <w:name w:val="Par 4"/>
    <w:basedOn w:val="Par3"/>
    <w:qFormat/>
    <w:rsid w:val="00E326E9"/>
    <w:pPr>
      <w:ind w:left="1191"/>
    </w:pPr>
  </w:style>
  <w:style w:type="paragraph" w:customStyle="1" w:styleId="msolistparagraph0">
    <w:name w:val="msolistparagraph"/>
    <w:basedOn w:val="Normal"/>
    <w:rsid w:val="0034282C"/>
    <w:pPr>
      <w:spacing w:after="0" w:line="240" w:lineRule="auto"/>
      <w:ind w:left="720"/>
    </w:pPr>
    <w:rPr>
      <w:rFonts w:ascii="Calibri" w:eastAsia="Times New Roman" w:hAnsi="Calibri" w:cs="Times New Roman"/>
      <w:sz w:val="22"/>
    </w:rPr>
  </w:style>
  <w:style w:type="character" w:customStyle="1" w:styleId="Heading9Char">
    <w:name w:val="Heading 9 Char"/>
    <w:basedOn w:val="DefaultParagraphFont"/>
    <w:link w:val="Heading9"/>
    <w:uiPriority w:val="9"/>
    <w:semiHidden/>
    <w:rsid w:val="00921790"/>
    <w:rPr>
      <w:rFonts w:asciiTheme="majorHAnsi" w:eastAsiaTheme="majorEastAsia" w:hAnsiTheme="majorHAnsi" w:cstheme="majorBidi"/>
      <w:i/>
      <w:iCs/>
      <w:color w:val="404040" w:themeColor="text1" w:themeTint="BF"/>
      <w:sz w:val="20"/>
      <w:szCs w:val="20"/>
    </w:rPr>
  </w:style>
  <w:style w:type="paragraph" w:customStyle="1" w:styleId="Default">
    <w:name w:val="Default"/>
    <w:rsid w:val="009600E9"/>
    <w:pPr>
      <w:autoSpaceDE w:val="0"/>
      <w:autoSpaceDN w:val="0"/>
      <w:adjustRightInd w:val="0"/>
      <w:spacing w:after="0" w:line="240" w:lineRule="auto"/>
    </w:pPr>
    <w:rPr>
      <w:rFonts w:ascii="Arial" w:hAnsi="Arial" w:cs="Arial"/>
      <w:color w:val="000000"/>
      <w:sz w:val="24"/>
      <w:szCs w:val="24"/>
    </w:rPr>
  </w:style>
  <w:style w:type="paragraph" w:customStyle="1" w:styleId="Level3-1">
    <w:name w:val="Level 3 - (1)"/>
    <w:basedOn w:val="BodyText"/>
    <w:autoRedefine/>
    <w:uiPriority w:val="99"/>
    <w:rsid w:val="006E5C80"/>
    <w:pPr>
      <w:numPr>
        <w:ilvl w:val="2"/>
        <w:numId w:val="36"/>
      </w:numPr>
      <w:spacing w:before="60" w:after="60" w:line="240" w:lineRule="auto"/>
      <w:ind w:left="823" w:hanging="397"/>
    </w:pPr>
    <w:rPr>
      <w:rFonts w:ascii="Times New Roman" w:eastAsia="Times New Roman" w:hAnsi="Times New Roman" w:cs="Times New Roman"/>
      <w:noProof/>
      <w:sz w:val="22"/>
      <w:szCs w:val="20"/>
      <w:lang w:val="fr-BE"/>
    </w:rPr>
  </w:style>
  <w:style w:type="paragraph" w:customStyle="1" w:styleId="Level5-i">
    <w:name w:val="Level 5 - i"/>
    <w:basedOn w:val="BodyText"/>
    <w:autoRedefine/>
    <w:uiPriority w:val="99"/>
    <w:rsid w:val="006E5C80"/>
    <w:pPr>
      <w:numPr>
        <w:ilvl w:val="4"/>
        <w:numId w:val="36"/>
      </w:numPr>
      <w:tabs>
        <w:tab w:val="left" w:pos="1304"/>
      </w:tabs>
      <w:spacing w:before="60" w:after="60" w:line="240" w:lineRule="auto"/>
      <w:ind w:left="1588" w:hanging="397"/>
    </w:pPr>
    <w:rPr>
      <w:rFonts w:ascii="Times New Roman" w:eastAsia="Times New Roman" w:hAnsi="Times New Roman" w:cs="Times New Roman"/>
      <w:noProof/>
      <w:sz w:val="22"/>
      <w:szCs w:val="20"/>
      <w:lang w:val="fr-BE"/>
    </w:rPr>
  </w:style>
  <w:style w:type="paragraph" w:customStyle="1" w:styleId="Level4-a">
    <w:name w:val="Level 4 - (a)"/>
    <w:basedOn w:val="BodyText"/>
    <w:autoRedefine/>
    <w:uiPriority w:val="99"/>
    <w:rsid w:val="006E5C80"/>
    <w:pPr>
      <w:numPr>
        <w:ilvl w:val="3"/>
        <w:numId w:val="36"/>
      </w:numPr>
      <w:tabs>
        <w:tab w:val="num" w:pos="1588"/>
      </w:tabs>
      <w:spacing w:before="60" w:after="60" w:line="240" w:lineRule="auto"/>
      <w:ind w:left="1191" w:hanging="397"/>
    </w:pPr>
    <w:rPr>
      <w:rFonts w:ascii="Times New Roman" w:eastAsia="Times New Roman" w:hAnsi="Times New Roman" w:cs="Times New Roman"/>
      <w:sz w:val="22"/>
      <w:szCs w:val="20"/>
      <w:lang w:val="fr-BE"/>
    </w:rPr>
  </w:style>
  <w:style w:type="character" w:customStyle="1" w:styleId="Par2Char">
    <w:name w:val="Par 2 Char"/>
    <w:basedOn w:val="DefaultParagraphFont"/>
    <w:link w:val="Par2"/>
    <w:locked/>
    <w:rsid w:val="006E5C80"/>
    <w:rPr>
      <w:rFonts w:ascii="Arial" w:hAnsi="Arial" w:cs="Arial"/>
      <w:sz w:val="20"/>
      <w:szCs w:val="20"/>
      <w:lang w:val="nl-BE"/>
    </w:rPr>
  </w:style>
  <w:style w:type="paragraph" w:styleId="BodyText">
    <w:name w:val="Body Text"/>
    <w:basedOn w:val="Normal"/>
    <w:link w:val="BodyTextChar"/>
    <w:uiPriority w:val="99"/>
    <w:semiHidden/>
    <w:unhideWhenUsed/>
    <w:rsid w:val="006E5C80"/>
    <w:pPr>
      <w:spacing w:after="120"/>
    </w:pPr>
  </w:style>
  <w:style w:type="character" w:customStyle="1" w:styleId="BodyTextChar">
    <w:name w:val="Body Text Char"/>
    <w:basedOn w:val="DefaultParagraphFont"/>
    <w:link w:val="BodyText"/>
    <w:uiPriority w:val="99"/>
    <w:semiHidden/>
    <w:rsid w:val="006E5C80"/>
    <w:rPr>
      <w:rFonts w:ascii="Arial" w:hAnsi="Arial"/>
      <w:sz w:val="20"/>
    </w:rPr>
  </w:style>
  <w:style w:type="paragraph" w:customStyle="1" w:styleId="Par3bullet">
    <w:name w:val="Par 3 bullet"/>
    <w:basedOn w:val="Par3"/>
    <w:rsid w:val="00200480"/>
    <w:pPr>
      <w:numPr>
        <w:ilvl w:val="1"/>
        <w:numId w:val="37"/>
      </w:numPr>
      <w:spacing w:before="0" w:after="0"/>
      <w:jc w:val="both"/>
    </w:pPr>
    <w:rPr>
      <w:rFonts w:ascii="Comic Sans MS" w:eastAsia="Times New Roman" w:hAnsi="Comic Sans MS" w:cs="Times New Roman"/>
    </w:rPr>
  </w:style>
  <w:style w:type="character" w:styleId="FootnoteReference">
    <w:name w:val="footnote reference"/>
    <w:uiPriority w:val="99"/>
    <w:semiHidden/>
    <w:rsid w:val="00A64299"/>
    <w:rPr>
      <w:vertAlign w:val="superscript"/>
    </w:rPr>
  </w:style>
  <w:style w:type="paragraph" w:customStyle="1" w:styleId="TableLeft">
    <w:name w:val="Table Left"/>
    <w:basedOn w:val="Par2"/>
    <w:uiPriority w:val="99"/>
    <w:rsid w:val="00AF6366"/>
    <w:pPr>
      <w:spacing w:before="0" w:after="60"/>
      <w:ind w:left="0"/>
      <w:jc w:val="both"/>
    </w:pPr>
    <w:rPr>
      <w:rFonts w:ascii="Comic Sans MS" w:eastAsia="Calibri" w:hAnsi="Comic Sans MS" w:cs="Times New Roman"/>
      <w:color w:val="365F91"/>
      <w:lang w:val="fr-BE"/>
    </w:rPr>
  </w:style>
  <w:style w:type="character" w:styleId="CommentReference">
    <w:name w:val="annotation reference"/>
    <w:basedOn w:val="DefaultParagraphFont"/>
    <w:uiPriority w:val="99"/>
    <w:semiHidden/>
    <w:unhideWhenUsed/>
    <w:rsid w:val="006A3B2B"/>
    <w:rPr>
      <w:sz w:val="16"/>
      <w:szCs w:val="16"/>
    </w:rPr>
  </w:style>
  <w:style w:type="paragraph" w:styleId="CommentText">
    <w:name w:val="annotation text"/>
    <w:basedOn w:val="Normal"/>
    <w:link w:val="CommentTextChar"/>
    <w:uiPriority w:val="99"/>
    <w:semiHidden/>
    <w:unhideWhenUsed/>
    <w:rsid w:val="006A3B2B"/>
    <w:pPr>
      <w:spacing w:line="240" w:lineRule="auto"/>
    </w:pPr>
    <w:rPr>
      <w:szCs w:val="20"/>
    </w:rPr>
  </w:style>
  <w:style w:type="character" w:customStyle="1" w:styleId="CommentTextChar">
    <w:name w:val="Comment Text Char"/>
    <w:basedOn w:val="DefaultParagraphFont"/>
    <w:link w:val="CommentText"/>
    <w:uiPriority w:val="99"/>
    <w:semiHidden/>
    <w:rsid w:val="006A3B2B"/>
    <w:rPr>
      <w:rFonts w:ascii="Arial" w:hAnsi="Arial"/>
      <w:sz w:val="20"/>
      <w:szCs w:val="20"/>
    </w:rPr>
  </w:style>
  <w:style w:type="paragraph" w:styleId="CommentSubject">
    <w:name w:val="annotation subject"/>
    <w:basedOn w:val="CommentText"/>
    <w:next w:val="CommentText"/>
    <w:link w:val="CommentSubjectChar"/>
    <w:uiPriority w:val="99"/>
    <w:semiHidden/>
    <w:unhideWhenUsed/>
    <w:rsid w:val="006A3B2B"/>
    <w:rPr>
      <w:b/>
      <w:bCs/>
    </w:rPr>
  </w:style>
  <w:style w:type="character" w:customStyle="1" w:styleId="CommentSubjectChar">
    <w:name w:val="Comment Subject Char"/>
    <w:basedOn w:val="CommentTextChar"/>
    <w:link w:val="CommentSubject"/>
    <w:uiPriority w:val="99"/>
    <w:semiHidden/>
    <w:rsid w:val="006A3B2B"/>
    <w:rPr>
      <w:rFonts w:ascii="Arial" w:hAnsi="Arial"/>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1626648">
      <w:bodyDiv w:val="1"/>
      <w:marLeft w:val="0"/>
      <w:marRight w:val="0"/>
      <w:marTop w:val="0"/>
      <w:marBottom w:val="0"/>
      <w:divBdr>
        <w:top w:val="none" w:sz="0" w:space="0" w:color="auto"/>
        <w:left w:val="none" w:sz="0" w:space="0" w:color="auto"/>
        <w:bottom w:val="none" w:sz="0" w:space="0" w:color="auto"/>
        <w:right w:val="none" w:sz="0" w:space="0" w:color="auto"/>
      </w:divBdr>
    </w:div>
    <w:div w:id="192769518">
      <w:bodyDiv w:val="1"/>
      <w:marLeft w:val="0"/>
      <w:marRight w:val="0"/>
      <w:marTop w:val="0"/>
      <w:marBottom w:val="0"/>
      <w:divBdr>
        <w:top w:val="none" w:sz="0" w:space="0" w:color="auto"/>
        <w:left w:val="none" w:sz="0" w:space="0" w:color="auto"/>
        <w:bottom w:val="none" w:sz="0" w:space="0" w:color="auto"/>
        <w:right w:val="none" w:sz="0" w:space="0" w:color="auto"/>
      </w:divBdr>
    </w:div>
    <w:div w:id="209726289">
      <w:bodyDiv w:val="1"/>
      <w:marLeft w:val="0"/>
      <w:marRight w:val="0"/>
      <w:marTop w:val="0"/>
      <w:marBottom w:val="0"/>
      <w:divBdr>
        <w:top w:val="none" w:sz="0" w:space="0" w:color="auto"/>
        <w:left w:val="none" w:sz="0" w:space="0" w:color="auto"/>
        <w:bottom w:val="none" w:sz="0" w:space="0" w:color="auto"/>
        <w:right w:val="none" w:sz="0" w:space="0" w:color="auto"/>
      </w:divBdr>
      <w:divsChild>
        <w:div w:id="1518501620">
          <w:marLeft w:val="547"/>
          <w:marRight w:val="0"/>
          <w:marTop w:val="154"/>
          <w:marBottom w:val="0"/>
          <w:divBdr>
            <w:top w:val="none" w:sz="0" w:space="0" w:color="auto"/>
            <w:left w:val="none" w:sz="0" w:space="0" w:color="auto"/>
            <w:bottom w:val="none" w:sz="0" w:space="0" w:color="auto"/>
            <w:right w:val="none" w:sz="0" w:space="0" w:color="auto"/>
          </w:divBdr>
        </w:div>
      </w:divsChild>
    </w:div>
    <w:div w:id="246615627">
      <w:bodyDiv w:val="1"/>
      <w:marLeft w:val="0"/>
      <w:marRight w:val="0"/>
      <w:marTop w:val="0"/>
      <w:marBottom w:val="0"/>
      <w:divBdr>
        <w:top w:val="none" w:sz="0" w:space="0" w:color="auto"/>
        <w:left w:val="none" w:sz="0" w:space="0" w:color="auto"/>
        <w:bottom w:val="none" w:sz="0" w:space="0" w:color="auto"/>
        <w:right w:val="none" w:sz="0" w:space="0" w:color="auto"/>
      </w:divBdr>
      <w:divsChild>
        <w:div w:id="1864128971">
          <w:marLeft w:val="547"/>
          <w:marRight w:val="0"/>
          <w:marTop w:val="134"/>
          <w:marBottom w:val="0"/>
          <w:divBdr>
            <w:top w:val="none" w:sz="0" w:space="0" w:color="auto"/>
            <w:left w:val="none" w:sz="0" w:space="0" w:color="auto"/>
            <w:bottom w:val="none" w:sz="0" w:space="0" w:color="auto"/>
            <w:right w:val="none" w:sz="0" w:space="0" w:color="auto"/>
          </w:divBdr>
        </w:div>
        <w:div w:id="1468083808">
          <w:marLeft w:val="547"/>
          <w:marRight w:val="0"/>
          <w:marTop w:val="134"/>
          <w:marBottom w:val="0"/>
          <w:divBdr>
            <w:top w:val="none" w:sz="0" w:space="0" w:color="auto"/>
            <w:left w:val="none" w:sz="0" w:space="0" w:color="auto"/>
            <w:bottom w:val="none" w:sz="0" w:space="0" w:color="auto"/>
            <w:right w:val="none" w:sz="0" w:space="0" w:color="auto"/>
          </w:divBdr>
        </w:div>
        <w:div w:id="742528442">
          <w:marLeft w:val="547"/>
          <w:marRight w:val="0"/>
          <w:marTop w:val="134"/>
          <w:marBottom w:val="0"/>
          <w:divBdr>
            <w:top w:val="none" w:sz="0" w:space="0" w:color="auto"/>
            <w:left w:val="none" w:sz="0" w:space="0" w:color="auto"/>
            <w:bottom w:val="none" w:sz="0" w:space="0" w:color="auto"/>
            <w:right w:val="none" w:sz="0" w:space="0" w:color="auto"/>
          </w:divBdr>
        </w:div>
      </w:divsChild>
    </w:div>
    <w:div w:id="362560623">
      <w:bodyDiv w:val="1"/>
      <w:marLeft w:val="0"/>
      <w:marRight w:val="0"/>
      <w:marTop w:val="0"/>
      <w:marBottom w:val="0"/>
      <w:divBdr>
        <w:top w:val="none" w:sz="0" w:space="0" w:color="auto"/>
        <w:left w:val="none" w:sz="0" w:space="0" w:color="auto"/>
        <w:bottom w:val="none" w:sz="0" w:space="0" w:color="auto"/>
        <w:right w:val="none" w:sz="0" w:space="0" w:color="auto"/>
      </w:divBdr>
    </w:div>
    <w:div w:id="421027549">
      <w:bodyDiv w:val="1"/>
      <w:marLeft w:val="0"/>
      <w:marRight w:val="0"/>
      <w:marTop w:val="0"/>
      <w:marBottom w:val="0"/>
      <w:divBdr>
        <w:top w:val="none" w:sz="0" w:space="0" w:color="auto"/>
        <w:left w:val="none" w:sz="0" w:space="0" w:color="auto"/>
        <w:bottom w:val="none" w:sz="0" w:space="0" w:color="auto"/>
        <w:right w:val="none" w:sz="0" w:space="0" w:color="auto"/>
      </w:divBdr>
      <w:divsChild>
        <w:div w:id="110363405">
          <w:marLeft w:val="547"/>
          <w:marRight w:val="0"/>
          <w:marTop w:val="134"/>
          <w:marBottom w:val="0"/>
          <w:divBdr>
            <w:top w:val="none" w:sz="0" w:space="0" w:color="auto"/>
            <w:left w:val="none" w:sz="0" w:space="0" w:color="auto"/>
            <w:bottom w:val="none" w:sz="0" w:space="0" w:color="auto"/>
            <w:right w:val="none" w:sz="0" w:space="0" w:color="auto"/>
          </w:divBdr>
        </w:div>
        <w:div w:id="772213688">
          <w:marLeft w:val="547"/>
          <w:marRight w:val="0"/>
          <w:marTop w:val="134"/>
          <w:marBottom w:val="0"/>
          <w:divBdr>
            <w:top w:val="none" w:sz="0" w:space="0" w:color="auto"/>
            <w:left w:val="none" w:sz="0" w:space="0" w:color="auto"/>
            <w:bottom w:val="none" w:sz="0" w:space="0" w:color="auto"/>
            <w:right w:val="none" w:sz="0" w:space="0" w:color="auto"/>
          </w:divBdr>
        </w:div>
      </w:divsChild>
    </w:div>
    <w:div w:id="523325318">
      <w:bodyDiv w:val="1"/>
      <w:marLeft w:val="0"/>
      <w:marRight w:val="0"/>
      <w:marTop w:val="0"/>
      <w:marBottom w:val="0"/>
      <w:divBdr>
        <w:top w:val="none" w:sz="0" w:space="0" w:color="auto"/>
        <w:left w:val="none" w:sz="0" w:space="0" w:color="auto"/>
        <w:bottom w:val="none" w:sz="0" w:space="0" w:color="auto"/>
        <w:right w:val="none" w:sz="0" w:space="0" w:color="auto"/>
      </w:divBdr>
      <w:divsChild>
        <w:div w:id="14775311">
          <w:marLeft w:val="547"/>
          <w:marRight w:val="0"/>
          <w:marTop w:val="154"/>
          <w:marBottom w:val="0"/>
          <w:divBdr>
            <w:top w:val="none" w:sz="0" w:space="0" w:color="auto"/>
            <w:left w:val="none" w:sz="0" w:space="0" w:color="auto"/>
            <w:bottom w:val="none" w:sz="0" w:space="0" w:color="auto"/>
            <w:right w:val="none" w:sz="0" w:space="0" w:color="auto"/>
          </w:divBdr>
        </w:div>
        <w:div w:id="588318617">
          <w:marLeft w:val="547"/>
          <w:marRight w:val="0"/>
          <w:marTop w:val="154"/>
          <w:marBottom w:val="0"/>
          <w:divBdr>
            <w:top w:val="none" w:sz="0" w:space="0" w:color="auto"/>
            <w:left w:val="none" w:sz="0" w:space="0" w:color="auto"/>
            <w:bottom w:val="none" w:sz="0" w:space="0" w:color="auto"/>
            <w:right w:val="none" w:sz="0" w:space="0" w:color="auto"/>
          </w:divBdr>
        </w:div>
        <w:div w:id="997539046">
          <w:marLeft w:val="547"/>
          <w:marRight w:val="0"/>
          <w:marTop w:val="154"/>
          <w:marBottom w:val="0"/>
          <w:divBdr>
            <w:top w:val="none" w:sz="0" w:space="0" w:color="auto"/>
            <w:left w:val="none" w:sz="0" w:space="0" w:color="auto"/>
            <w:bottom w:val="none" w:sz="0" w:space="0" w:color="auto"/>
            <w:right w:val="none" w:sz="0" w:space="0" w:color="auto"/>
          </w:divBdr>
        </w:div>
        <w:div w:id="1108232955">
          <w:marLeft w:val="547"/>
          <w:marRight w:val="0"/>
          <w:marTop w:val="154"/>
          <w:marBottom w:val="0"/>
          <w:divBdr>
            <w:top w:val="none" w:sz="0" w:space="0" w:color="auto"/>
            <w:left w:val="none" w:sz="0" w:space="0" w:color="auto"/>
            <w:bottom w:val="none" w:sz="0" w:space="0" w:color="auto"/>
            <w:right w:val="none" w:sz="0" w:space="0" w:color="auto"/>
          </w:divBdr>
        </w:div>
        <w:div w:id="149175742">
          <w:marLeft w:val="547"/>
          <w:marRight w:val="0"/>
          <w:marTop w:val="154"/>
          <w:marBottom w:val="0"/>
          <w:divBdr>
            <w:top w:val="none" w:sz="0" w:space="0" w:color="auto"/>
            <w:left w:val="none" w:sz="0" w:space="0" w:color="auto"/>
            <w:bottom w:val="none" w:sz="0" w:space="0" w:color="auto"/>
            <w:right w:val="none" w:sz="0" w:space="0" w:color="auto"/>
          </w:divBdr>
        </w:div>
        <w:div w:id="970596883">
          <w:marLeft w:val="547"/>
          <w:marRight w:val="0"/>
          <w:marTop w:val="154"/>
          <w:marBottom w:val="0"/>
          <w:divBdr>
            <w:top w:val="none" w:sz="0" w:space="0" w:color="auto"/>
            <w:left w:val="none" w:sz="0" w:space="0" w:color="auto"/>
            <w:bottom w:val="none" w:sz="0" w:space="0" w:color="auto"/>
            <w:right w:val="none" w:sz="0" w:space="0" w:color="auto"/>
          </w:divBdr>
        </w:div>
        <w:div w:id="1647776877">
          <w:marLeft w:val="547"/>
          <w:marRight w:val="0"/>
          <w:marTop w:val="154"/>
          <w:marBottom w:val="0"/>
          <w:divBdr>
            <w:top w:val="none" w:sz="0" w:space="0" w:color="auto"/>
            <w:left w:val="none" w:sz="0" w:space="0" w:color="auto"/>
            <w:bottom w:val="none" w:sz="0" w:space="0" w:color="auto"/>
            <w:right w:val="none" w:sz="0" w:space="0" w:color="auto"/>
          </w:divBdr>
        </w:div>
      </w:divsChild>
    </w:div>
    <w:div w:id="530648561">
      <w:bodyDiv w:val="1"/>
      <w:marLeft w:val="0"/>
      <w:marRight w:val="0"/>
      <w:marTop w:val="0"/>
      <w:marBottom w:val="0"/>
      <w:divBdr>
        <w:top w:val="none" w:sz="0" w:space="0" w:color="auto"/>
        <w:left w:val="none" w:sz="0" w:space="0" w:color="auto"/>
        <w:bottom w:val="none" w:sz="0" w:space="0" w:color="auto"/>
        <w:right w:val="none" w:sz="0" w:space="0" w:color="auto"/>
      </w:divBdr>
    </w:div>
    <w:div w:id="708458772">
      <w:bodyDiv w:val="1"/>
      <w:marLeft w:val="0"/>
      <w:marRight w:val="0"/>
      <w:marTop w:val="0"/>
      <w:marBottom w:val="0"/>
      <w:divBdr>
        <w:top w:val="none" w:sz="0" w:space="0" w:color="auto"/>
        <w:left w:val="none" w:sz="0" w:space="0" w:color="auto"/>
        <w:bottom w:val="none" w:sz="0" w:space="0" w:color="auto"/>
        <w:right w:val="none" w:sz="0" w:space="0" w:color="auto"/>
      </w:divBdr>
      <w:divsChild>
        <w:div w:id="1128165760">
          <w:marLeft w:val="547"/>
          <w:marRight w:val="0"/>
          <w:marTop w:val="115"/>
          <w:marBottom w:val="0"/>
          <w:divBdr>
            <w:top w:val="none" w:sz="0" w:space="0" w:color="auto"/>
            <w:left w:val="none" w:sz="0" w:space="0" w:color="auto"/>
            <w:bottom w:val="none" w:sz="0" w:space="0" w:color="auto"/>
            <w:right w:val="none" w:sz="0" w:space="0" w:color="auto"/>
          </w:divBdr>
        </w:div>
        <w:div w:id="1753624200">
          <w:marLeft w:val="547"/>
          <w:marRight w:val="0"/>
          <w:marTop w:val="115"/>
          <w:marBottom w:val="0"/>
          <w:divBdr>
            <w:top w:val="none" w:sz="0" w:space="0" w:color="auto"/>
            <w:left w:val="none" w:sz="0" w:space="0" w:color="auto"/>
            <w:bottom w:val="none" w:sz="0" w:space="0" w:color="auto"/>
            <w:right w:val="none" w:sz="0" w:space="0" w:color="auto"/>
          </w:divBdr>
        </w:div>
      </w:divsChild>
    </w:div>
    <w:div w:id="714543051">
      <w:bodyDiv w:val="1"/>
      <w:marLeft w:val="0"/>
      <w:marRight w:val="0"/>
      <w:marTop w:val="0"/>
      <w:marBottom w:val="0"/>
      <w:divBdr>
        <w:top w:val="none" w:sz="0" w:space="0" w:color="auto"/>
        <w:left w:val="none" w:sz="0" w:space="0" w:color="auto"/>
        <w:bottom w:val="none" w:sz="0" w:space="0" w:color="auto"/>
        <w:right w:val="none" w:sz="0" w:space="0" w:color="auto"/>
      </w:divBdr>
      <w:divsChild>
        <w:div w:id="1385642516">
          <w:marLeft w:val="547"/>
          <w:marRight w:val="0"/>
          <w:marTop w:val="134"/>
          <w:marBottom w:val="0"/>
          <w:divBdr>
            <w:top w:val="none" w:sz="0" w:space="0" w:color="auto"/>
            <w:left w:val="none" w:sz="0" w:space="0" w:color="auto"/>
            <w:bottom w:val="none" w:sz="0" w:space="0" w:color="auto"/>
            <w:right w:val="none" w:sz="0" w:space="0" w:color="auto"/>
          </w:divBdr>
        </w:div>
        <w:div w:id="1268733702">
          <w:marLeft w:val="547"/>
          <w:marRight w:val="0"/>
          <w:marTop w:val="134"/>
          <w:marBottom w:val="0"/>
          <w:divBdr>
            <w:top w:val="none" w:sz="0" w:space="0" w:color="auto"/>
            <w:left w:val="none" w:sz="0" w:space="0" w:color="auto"/>
            <w:bottom w:val="none" w:sz="0" w:space="0" w:color="auto"/>
            <w:right w:val="none" w:sz="0" w:space="0" w:color="auto"/>
          </w:divBdr>
        </w:div>
      </w:divsChild>
    </w:div>
    <w:div w:id="744449206">
      <w:bodyDiv w:val="1"/>
      <w:marLeft w:val="0"/>
      <w:marRight w:val="0"/>
      <w:marTop w:val="0"/>
      <w:marBottom w:val="0"/>
      <w:divBdr>
        <w:top w:val="none" w:sz="0" w:space="0" w:color="auto"/>
        <w:left w:val="none" w:sz="0" w:space="0" w:color="auto"/>
        <w:bottom w:val="none" w:sz="0" w:space="0" w:color="auto"/>
        <w:right w:val="none" w:sz="0" w:space="0" w:color="auto"/>
      </w:divBdr>
    </w:div>
    <w:div w:id="825557451">
      <w:bodyDiv w:val="1"/>
      <w:marLeft w:val="0"/>
      <w:marRight w:val="0"/>
      <w:marTop w:val="0"/>
      <w:marBottom w:val="0"/>
      <w:divBdr>
        <w:top w:val="none" w:sz="0" w:space="0" w:color="auto"/>
        <w:left w:val="none" w:sz="0" w:space="0" w:color="auto"/>
        <w:bottom w:val="none" w:sz="0" w:space="0" w:color="auto"/>
        <w:right w:val="none" w:sz="0" w:space="0" w:color="auto"/>
      </w:divBdr>
    </w:div>
    <w:div w:id="890652660">
      <w:bodyDiv w:val="1"/>
      <w:marLeft w:val="0"/>
      <w:marRight w:val="0"/>
      <w:marTop w:val="0"/>
      <w:marBottom w:val="0"/>
      <w:divBdr>
        <w:top w:val="none" w:sz="0" w:space="0" w:color="auto"/>
        <w:left w:val="none" w:sz="0" w:space="0" w:color="auto"/>
        <w:bottom w:val="none" w:sz="0" w:space="0" w:color="auto"/>
        <w:right w:val="none" w:sz="0" w:space="0" w:color="auto"/>
      </w:divBdr>
      <w:divsChild>
        <w:div w:id="1661692113">
          <w:marLeft w:val="547"/>
          <w:marRight w:val="0"/>
          <w:marTop w:val="154"/>
          <w:marBottom w:val="0"/>
          <w:divBdr>
            <w:top w:val="none" w:sz="0" w:space="0" w:color="auto"/>
            <w:left w:val="none" w:sz="0" w:space="0" w:color="auto"/>
            <w:bottom w:val="none" w:sz="0" w:space="0" w:color="auto"/>
            <w:right w:val="none" w:sz="0" w:space="0" w:color="auto"/>
          </w:divBdr>
        </w:div>
        <w:div w:id="1206672207">
          <w:marLeft w:val="1166"/>
          <w:marRight w:val="0"/>
          <w:marTop w:val="134"/>
          <w:marBottom w:val="0"/>
          <w:divBdr>
            <w:top w:val="none" w:sz="0" w:space="0" w:color="auto"/>
            <w:left w:val="none" w:sz="0" w:space="0" w:color="auto"/>
            <w:bottom w:val="none" w:sz="0" w:space="0" w:color="auto"/>
            <w:right w:val="none" w:sz="0" w:space="0" w:color="auto"/>
          </w:divBdr>
        </w:div>
        <w:div w:id="324361359">
          <w:marLeft w:val="1166"/>
          <w:marRight w:val="0"/>
          <w:marTop w:val="134"/>
          <w:marBottom w:val="0"/>
          <w:divBdr>
            <w:top w:val="none" w:sz="0" w:space="0" w:color="auto"/>
            <w:left w:val="none" w:sz="0" w:space="0" w:color="auto"/>
            <w:bottom w:val="none" w:sz="0" w:space="0" w:color="auto"/>
            <w:right w:val="none" w:sz="0" w:space="0" w:color="auto"/>
          </w:divBdr>
        </w:div>
        <w:div w:id="2073044415">
          <w:marLeft w:val="1166"/>
          <w:marRight w:val="0"/>
          <w:marTop w:val="134"/>
          <w:marBottom w:val="0"/>
          <w:divBdr>
            <w:top w:val="none" w:sz="0" w:space="0" w:color="auto"/>
            <w:left w:val="none" w:sz="0" w:space="0" w:color="auto"/>
            <w:bottom w:val="none" w:sz="0" w:space="0" w:color="auto"/>
            <w:right w:val="none" w:sz="0" w:space="0" w:color="auto"/>
          </w:divBdr>
        </w:div>
        <w:div w:id="412893524">
          <w:marLeft w:val="1800"/>
          <w:marRight w:val="0"/>
          <w:marTop w:val="115"/>
          <w:marBottom w:val="0"/>
          <w:divBdr>
            <w:top w:val="none" w:sz="0" w:space="0" w:color="auto"/>
            <w:left w:val="none" w:sz="0" w:space="0" w:color="auto"/>
            <w:bottom w:val="none" w:sz="0" w:space="0" w:color="auto"/>
            <w:right w:val="none" w:sz="0" w:space="0" w:color="auto"/>
          </w:divBdr>
        </w:div>
        <w:div w:id="2110275616">
          <w:marLeft w:val="1800"/>
          <w:marRight w:val="0"/>
          <w:marTop w:val="115"/>
          <w:marBottom w:val="0"/>
          <w:divBdr>
            <w:top w:val="none" w:sz="0" w:space="0" w:color="auto"/>
            <w:left w:val="none" w:sz="0" w:space="0" w:color="auto"/>
            <w:bottom w:val="none" w:sz="0" w:space="0" w:color="auto"/>
            <w:right w:val="none" w:sz="0" w:space="0" w:color="auto"/>
          </w:divBdr>
        </w:div>
        <w:div w:id="56559138">
          <w:marLeft w:val="1800"/>
          <w:marRight w:val="0"/>
          <w:marTop w:val="115"/>
          <w:marBottom w:val="0"/>
          <w:divBdr>
            <w:top w:val="none" w:sz="0" w:space="0" w:color="auto"/>
            <w:left w:val="none" w:sz="0" w:space="0" w:color="auto"/>
            <w:bottom w:val="none" w:sz="0" w:space="0" w:color="auto"/>
            <w:right w:val="none" w:sz="0" w:space="0" w:color="auto"/>
          </w:divBdr>
        </w:div>
        <w:div w:id="2054230539">
          <w:marLeft w:val="1166"/>
          <w:marRight w:val="0"/>
          <w:marTop w:val="134"/>
          <w:marBottom w:val="0"/>
          <w:divBdr>
            <w:top w:val="none" w:sz="0" w:space="0" w:color="auto"/>
            <w:left w:val="none" w:sz="0" w:space="0" w:color="auto"/>
            <w:bottom w:val="none" w:sz="0" w:space="0" w:color="auto"/>
            <w:right w:val="none" w:sz="0" w:space="0" w:color="auto"/>
          </w:divBdr>
        </w:div>
      </w:divsChild>
    </w:div>
    <w:div w:id="964771682">
      <w:bodyDiv w:val="1"/>
      <w:marLeft w:val="0"/>
      <w:marRight w:val="0"/>
      <w:marTop w:val="0"/>
      <w:marBottom w:val="0"/>
      <w:divBdr>
        <w:top w:val="none" w:sz="0" w:space="0" w:color="auto"/>
        <w:left w:val="none" w:sz="0" w:space="0" w:color="auto"/>
        <w:bottom w:val="none" w:sz="0" w:space="0" w:color="auto"/>
        <w:right w:val="none" w:sz="0" w:space="0" w:color="auto"/>
      </w:divBdr>
    </w:div>
    <w:div w:id="972949425">
      <w:bodyDiv w:val="1"/>
      <w:marLeft w:val="0"/>
      <w:marRight w:val="0"/>
      <w:marTop w:val="0"/>
      <w:marBottom w:val="0"/>
      <w:divBdr>
        <w:top w:val="none" w:sz="0" w:space="0" w:color="auto"/>
        <w:left w:val="none" w:sz="0" w:space="0" w:color="auto"/>
        <w:bottom w:val="none" w:sz="0" w:space="0" w:color="auto"/>
        <w:right w:val="none" w:sz="0" w:space="0" w:color="auto"/>
      </w:divBdr>
      <w:divsChild>
        <w:div w:id="387386493">
          <w:marLeft w:val="547"/>
          <w:marRight w:val="0"/>
          <w:marTop w:val="154"/>
          <w:marBottom w:val="0"/>
          <w:divBdr>
            <w:top w:val="none" w:sz="0" w:space="0" w:color="auto"/>
            <w:left w:val="none" w:sz="0" w:space="0" w:color="auto"/>
            <w:bottom w:val="none" w:sz="0" w:space="0" w:color="auto"/>
            <w:right w:val="none" w:sz="0" w:space="0" w:color="auto"/>
          </w:divBdr>
        </w:div>
        <w:div w:id="1139154188">
          <w:marLeft w:val="547"/>
          <w:marRight w:val="0"/>
          <w:marTop w:val="154"/>
          <w:marBottom w:val="0"/>
          <w:divBdr>
            <w:top w:val="none" w:sz="0" w:space="0" w:color="auto"/>
            <w:left w:val="none" w:sz="0" w:space="0" w:color="auto"/>
            <w:bottom w:val="none" w:sz="0" w:space="0" w:color="auto"/>
            <w:right w:val="none" w:sz="0" w:space="0" w:color="auto"/>
          </w:divBdr>
        </w:div>
        <w:div w:id="1939949781">
          <w:marLeft w:val="547"/>
          <w:marRight w:val="0"/>
          <w:marTop w:val="154"/>
          <w:marBottom w:val="0"/>
          <w:divBdr>
            <w:top w:val="none" w:sz="0" w:space="0" w:color="auto"/>
            <w:left w:val="none" w:sz="0" w:space="0" w:color="auto"/>
            <w:bottom w:val="none" w:sz="0" w:space="0" w:color="auto"/>
            <w:right w:val="none" w:sz="0" w:space="0" w:color="auto"/>
          </w:divBdr>
        </w:div>
        <w:div w:id="906458438">
          <w:marLeft w:val="547"/>
          <w:marRight w:val="0"/>
          <w:marTop w:val="154"/>
          <w:marBottom w:val="0"/>
          <w:divBdr>
            <w:top w:val="none" w:sz="0" w:space="0" w:color="auto"/>
            <w:left w:val="none" w:sz="0" w:space="0" w:color="auto"/>
            <w:bottom w:val="none" w:sz="0" w:space="0" w:color="auto"/>
            <w:right w:val="none" w:sz="0" w:space="0" w:color="auto"/>
          </w:divBdr>
        </w:div>
      </w:divsChild>
    </w:div>
    <w:div w:id="1007903449">
      <w:bodyDiv w:val="1"/>
      <w:marLeft w:val="0"/>
      <w:marRight w:val="0"/>
      <w:marTop w:val="0"/>
      <w:marBottom w:val="0"/>
      <w:divBdr>
        <w:top w:val="none" w:sz="0" w:space="0" w:color="auto"/>
        <w:left w:val="none" w:sz="0" w:space="0" w:color="auto"/>
        <w:bottom w:val="none" w:sz="0" w:space="0" w:color="auto"/>
        <w:right w:val="none" w:sz="0" w:space="0" w:color="auto"/>
      </w:divBdr>
      <w:divsChild>
        <w:div w:id="1971209643">
          <w:marLeft w:val="1166"/>
          <w:marRight w:val="0"/>
          <w:marTop w:val="134"/>
          <w:marBottom w:val="0"/>
          <w:divBdr>
            <w:top w:val="none" w:sz="0" w:space="0" w:color="auto"/>
            <w:left w:val="none" w:sz="0" w:space="0" w:color="auto"/>
            <w:bottom w:val="none" w:sz="0" w:space="0" w:color="auto"/>
            <w:right w:val="none" w:sz="0" w:space="0" w:color="auto"/>
          </w:divBdr>
        </w:div>
        <w:div w:id="1772319002">
          <w:marLeft w:val="1166"/>
          <w:marRight w:val="0"/>
          <w:marTop w:val="134"/>
          <w:marBottom w:val="0"/>
          <w:divBdr>
            <w:top w:val="none" w:sz="0" w:space="0" w:color="auto"/>
            <w:left w:val="none" w:sz="0" w:space="0" w:color="auto"/>
            <w:bottom w:val="none" w:sz="0" w:space="0" w:color="auto"/>
            <w:right w:val="none" w:sz="0" w:space="0" w:color="auto"/>
          </w:divBdr>
        </w:div>
        <w:div w:id="1342664345">
          <w:marLeft w:val="1166"/>
          <w:marRight w:val="0"/>
          <w:marTop w:val="134"/>
          <w:marBottom w:val="0"/>
          <w:divBdr>
            <w:top w:val="none" w:sz="0" w:space="0" w:color="auto"/>
            <w:left w:val="none" w:sz="0" w:space="0" w:color="auto"/>
            <w:bottom w:val="none" w:sz="0" w:space="0" w:color="auto"/>
            <w:right w:val="none" w:sz="0" w:space="0" w:color="auto"/>
          </w:divBdr>
        </w:div>
        <w:div w:id="207567631">
          <w:marLeft w:val="1166"/>
          <w:marRight w:val="0"/>
          <w:marTop w:val="134"/>
          <w:marBottom w:val="0"/>
          <w:divBdr>
            <w:top w:val="none" w:sz="0" w:space="0" w:color="auto"/>
            <w:left w:val="none" w:sz="0" w:space="0" w:color="auto"/>
            <w:bottom w:val="none" w:sz="0" w:space="0" w:color="auto"/>
            <w:right w:val="none" w:sz="0" w:space="0" w:color="auto"/>
          </w:divBdr>
        </w:div>
        <w:div w:id="1000157269">
          <w:marLeft w:val="1166"/>
          <w:marRight w:val="0"/>
          <w:marTop w:val="134"/>
          <w:marBottom w:val="0"/>
          <w:divBdr>
            <w:top w:val="none" w:sz="0" w:space="0" w:color="auto"/>
            <w:left w:val="none" w:sz="0" w:space="0" w:color="auto"/>
            <w:bottom w:val="none" w:sz="0" w:space="0" w:color="auto"/>
            <w:right w:val="none" w:sz="0" w:space="0" w:color="auto"/>
          </w:divBdr>
        </w:div>
      </w:divsChild>
    </w:div>
    <w:div w:id="1094745319">
      <w:bodyDiv w:val="1"/>
      <w:marLeft w:val="0"/>
      <w:marRight w:val="0"/>
      <w:marTop w:val="0"/>
      <w:marBottom w:val="0"/>
      <w:divBdr>
        <w:top w:val="none" w:sz="0" w:space="0" w:color="auto"/>
        <w:left w:val="none" w:sz="0" w:space="0" w:color="auto"/>
        <w:bottom w:val="none" w:sz="0" w:space="0" w:color="auto"/>
        <w:right w:val="none" w:sz="0" w:space="0" w:color="auto"/>
      </w:divBdr>
      <w:divsChild>
        <w:div w:id="995953887">
          <w:marLeft w:val="547"/>
          <w:marRight w:val="0"/>
          <w:marTop w:val="154"/>
          <w:marBottom w:val="0"/>
          <w:divBdr>
            <w:top w:val="none" w:sz="0" w:space="0" w:color="auto"/>
            <w:left w:val="none" w:sz="0" w:space="0" w:color="auto"/>
            <w:bottom w:val="none" w:sz="0" w:space="0" w:color="auto"/>
            <w:right w:val="none" w:sz="0" w:space="0" w:color="auto"/>
          </w:divBdr>
        </w:div>
      </w:divsChild>
    </w:div>
    <w:div w:id="1175462269">
      <w:bodyDiv w:val="1"/>
      <w:marLeft w:val="0"/>
      <w:marRight w:val="0"/>
      <w:marTop w:val="0"/>
      <w:marBottom w:val="0"/>
      <w:divBdr>
        <w:top w:val="none" w:sz="0" w:space="0" w:color="auto"/>
        <w:left w:val="none" w:sz="0" w:space="0" w:color="auto"/>
        <w:bottom w:val="none" w:sz="0" w:space="0" w:color="auto"/>
        <w:right w:val="none" w:sz="0" w:space="0" w:color="auto"/>
      </w:divBdr>
      <w:divsChild>
        <w:div w:id="1345014002">
          <w:marLeft w:val="547"/>
          <w:marRight w:val="0"/>
          <w:marTop w:val="86"/>
          <w:marBottom w:val="0"/>
          <w:divBdr>
            <w:top w:val="none" w:sz="0" w:space="0" w:color="auto"/>
            <w:left w:val="none" w:sz="0" w:space="0" w:color="auto"/>
            <w:bottom w:val="none" w:sz="0" w:space="0" w:color="auto"/>
            <w:right w:val="none" w:sz="0" w:space="0" w:color="auto"/>
          </w:divBdr>
        </w:div>
        <w:div w:id="1591809898">
          <w:marLeft w:val="1166"/>
          <w:marRight w:val="0"/>
          <w:marTop w:val="86"/>
          <w:marBottom w:val="0"/>
          <w:divBdr>
            <w:top w:val="none" w:sz="0" w:space="0" w:color="auto"/>
            <w:left w:val="none" w:sz="0" w:space="0" w:color="auto"/>
            <w:bottom w:val="none" w:sz="0" w:space="0" w:color="auto"/>
            <w:right w:val="none" w:sz="0" w:space="0" w:color="auto"/>
          </w:divBdr>
        </w:div>
        <w:div w:id="1263799327">
          <w:marLeft w:val="1166"/>
          <w:marRight w:val="0"/>
          <w:marTop w:val="86"/>
          <w:marBottom w:val="0"/>
          <w:divBdr>
            <w:top w:val="none" w:sz="0" w:space="0" w:color="auto"/>
            <w:left w:val="none" w:sz="0" w:space="0" w:color="auto"/>
            <w:bottom w:val="none" w:sz="0" w:space="0" w:color="auto"/>
            <w:right w:val="none" w:sz="0" w:space="0" w:color="auto"/>
          </w:divBdr>
        </w:div>
        <w:div w:id="1464034797">
          <w:marLeft w:val="1166"/>
          <w:marRight w:val="0"/>
          <w:marTop w:val="86"/>
          <w:marBottom w:val="0"/>
          <w:divBdr>
            <w:top w:val="none" w:sz="0" w:space="0" w:color="auto"/>
            <w:left w:val="none" w:sz="0" w:space="0" w:color="auto"/>
            <w:bottom w:val="none" w:sz="0" w:space="0" w:color="auto"/>
            <w:right w:val="none" w:sz="0" w:space="0" w:color="auto"/>
          </w:divBdr>
        </w:div>
        <w:div w:id="351108948">
          <w:marLeft w:val="1166"/>
          <w:marRight w:val="0"/>
          <w:marTop w:val="120"/>
          <w:marBottom w:val="0"/>
          <w:divBdr>
            <w:top w:val="none" w:sz="0" w:space="0" w:color="auto"/>
            <w:left w:val="none" w:sz="0" w:space="0" w:color="auto"/>
            <w:bottom w:val="none" w:sz="0" w:space="0" w:color="auto"/>
            <w:right w:val="none" w:sz="0" w:space="0" w:color="auto"/>
          </w:divBdr>
        </w:div>
        <w:div w:id="361396211">
          <w:marLeft w:val="1166"/>
          <w:marRight w:val="0"/>
          <w:marTop w:val="120"/>
          <w:marBottom w:val="0"/>
          <w:divBdr>
            <w:top w:val="none" w:sz="0" w:space="0" w:color="auto"/>
            <w:left w:val="none" w:sz="0" w:space="0" w:color="auto"/>
            <w:bottom w:val="none" w:sz="0" w:space="0" w:color="auto"/>
            <w:right w:val="none" w:sz="0" w:space="0" w:color="auto"/>
          </w:divBdr>
        </w:div>
        <w:div w:id="1958949087">
          <w:marLeft w:val="1166"/>
          <w:marRight w:val="0"/>
          <w:marTop w:val="86"/>
          <w:marBottom w:val="0"/>
          <w:divBdr>
            <w:top w:val="none" w:sz="0" w:space="0" w:color="auto"/>
            <w:left w:val="none" w:sz="0" w:space="0" w:color="auto"/>
            <w:bottom w:val="none" w:sz="0" w:space="0" w:color="auto"/>
            <w:right w:val="none" w:sz="0" w:space="0" w:color="auto"/>
          </w:divBdr>
        </w:div>
        <w:div w:id="170216602">
          <w:marLeft w:val="1166"/>
          <w:marRight w:val="0"/>
          <w:marTop w:val="86"/>
          <w:marBottom w:val="0"/>
          <w:divBdr>
            <w:top w:val="none" w:sz="0" w:space="0" w:color="auto"/>
            <w:left w:val="none" w:sz="0" w:space="0" w:color="auto"/>
            <w:bottom w:val="none" w:sz="0" w:space="0" w:color="auto"/>
            <w:right w:val="none" w:sz="0" w:space="0" w:color="auto"/>
          </w:divBdr>
        </w:div>
        <w:div w:id="2085182786">
          <w:marLeft w:val="1166"/>
          <w:marRight w:val="0"/>
          <w:marTop w:val="86"/>
          <w:marBottom w:val="0"/>
          <w:divBdr>
            <w:top w:val="none" w:sz="0" w:space="0" w:color="auto"/>
            <w:left w:val="none" w:sz="0" w:space="0" w:color="auto"/>
            <w:bottom w:val="none" w:sz="0" w:space="0" w:color="auto"/>
            <w:right w:val="none" w:sz="0" w:space="0" w:color="auto"/>
          </w:divBdr>
        </w:div>
      </w:divsChild>
    </w:div>
    <w:div w:id="1215654804">
      <w:bodyDiv w:val="1"/>
      <w:marLeft w:val="0"/>
      <w:marRight w:val="0"/>
      <w:marTop w:val="0"/>
      <w:marBottom w:val="0"/>
      <w:divBdr>
        <w:top w:val="none" w:sz="0" w:space="0" w:color="auto"/>
        <w:left w:val="none" w:sz="0" w:space="0" w:color="auto"/>
        <w:bottom w:val="none" w:sz="0" w:space="0" w:color="auto"/>
        <w:right w:val="none" w:sz="0" w:space="0" w:color="auto"/>
      </w:divBdr>
    </w:div>
    <w:div w:id="1274433543">
      <w:bodyDiv w:val="1"/>
      <w:marLeft w:val="0"/>
      <w:marRight w:val="0"/>
      <w:marTop w:val="0"/>
      <w:marBottom w:val="0"/>
      <w:divBdr>
        <w:top w:val="none" w:sz="0" w:space="0" w:color="auto"/>
        <w:left w:val="none" w:sz="0" w:space="0" w:color="auto"/>
        <w:bottom w:val="none" w:sz="0" w:space="0" w:color="auto"/>
        <w:right w:val="none" w:sz="0" w:space="0" w:color="auto"/>
      </w:divBdr>
    </w:div>
    <w:div w:id="1356229434">
      <w:bodyDiv w:val="1"/>
      <w:marLeft w:val="0"/>
      <w:marRight w:val="0"/>
      <w:marTop w:val="0"/>
      <w:marBottom w:val="0"/>
      <w:divBdr>
        <w:top w:val="none" w:sz="0" w:space="0" w:color="auto"/>
        <w:left w:val="none" w:sz="0" w:space="0" w:color="auto"/>
        <w:bottom w:val="none" w:sz="0" w:space="0" w:color="auto"/>
        <w:right w:val="none" w:sz="0" w:space="0" w:color="auto"/>
      </w:divBdr>
    </w:div>
    <w:div w:id="1372806516">
      <w:bodyDiv w:val="1"/>
      <w:marLeft w:val="0"/>
      <w:marRight w:val="0"/>
      <w:marTop w:val="0"/>
      <w:marBottom w:val="0"/>
      <w:divBdr>
        <w:top w:val="none" w:sz="0" w:space="0" w:color="auto"/>
        <w:left w:val="none" w:sz="0" w:space="0" w:color="auto"/>
        <w:bottom w:val="none" w:sz="0" w:space="0" w:color="auto"/>
        <w:right w:val="none" w:sz="0" w:space="0" w:color="auto"/>
      </w:divBdr>
      <w:divsChild>
        <w:div w:id="197551000">
          <w:marLeft w:val="547"/>
          <w:marRight w:val="0"/>
          <w:marTop w:val="0"/>
          <w:marBottom w:val="0"/>
          <w:divBdr>
            <w:top w:val="none" w:sz="0" w:space="0" w:color="auto"/>
            <w:left w:val="none" w:sz="0" w:space="0" w:color="auto"/>
            <w:bottom w:val="none" w:sz="0" w:space="0" w:color="auto"/>
            <w:right w:val="none" w:sz="0" w:space="0" w:color="auto"/>
          </w:divBdr>
        </w:div>
      </w:divsChild>
    </w:div>
    <w:div w:id="1419404508">
      <w:bodyDiv w:val="1"/>
      <w:marLeft w:val="0"/>
      <w:marRight w:val="0"/>
      <w:marTop w:val="0"/>
      <w:marBottom w:val="0"/>
      <w:divBdr>
        <w:top w:val="none" w:sz="0" w:space="0" w:color="auto"/>
        <w:left w:val="none" w:sz="0" w:space="0" w:color="auto"/>
        <w:bottom w:val="none" w:sz="0" w:space="0" w:color="auto"/>
        <w:right w:val="none" w:sz="0" w:space="0" w:color="auto"/>
      </w:divBdr>
      <w:divsChild>
        <w:div w:id="1535465530">
          <w:marLeft w:val="0"/>
          <w:marRight w:val="0"/>
          <w:marTop w:val="96"/>
          <w:marBottom w:val="0"/>
          <w:divBdr>
            <w:top w:val="none" w:sz="0" w:space="0" w:color="auto"/>
            <w:left w:val="none" w:sz="0" w:space="0" w:color="auto"/>
            <w:bottom w:val="none" w:sz="0" w:space="0" w:color="auto"/>
            <w:right w:val="none" w:sz="0" w:space="0" w:color="auto"/>
          </w:divBdr>
        </w:div>
      </w:divsChild>
    </w:div>
    <w:div w:id="1422264600">
      <w:bodyDiv w:val="1"/>
      <w:marLeft w:val="0"/>
      <w:marRight w:val="0"/>
      <w:marTop w:val="0"/>
      <w:marBottom w:val="0"/>
      <w:divBdr>
        <w:top w:val="none" w:sz="0" w:space="0" w:color="auto"/>
        <w:left w:val="none" w:sz="0" w:space="0" w:color="auto"/>
        <w:bottom w:val="none" w:sz="0" w:space="0" w:color="auto"/>
        <w:right w:val="none" w:sz="0" w:space="0" w:color="auto"/>
      </w:divBdr>
      <w:divsChild>
        <w:div w:id="283999767">
          <w:marLeft w:val="778"/>
          <w:marRight w:val="0"/>
          <w:marTop w:val="96"/>
          <w:marBottom w:val="0"/>
          <w:divBdr>
            <w:top w:val="none" w:sz="0" w:space="0" w:color="auto"/>
            <w:left w:val="none" w:sz="0" w:space="0" w:color="auto"/>
            <w:bottom w:val="none" w:sz="0" w:space="0" w:color="auto"/>
            <w:right w:val="none" w:sz="0" w:space="0" w:color="auto"/>
          </w:divBdr>
        </w:div>
      </w:divsChild>
    </w:div>
    <w:div w:id="1505389366">
      <w:bodyDiv w:val="1"/>
      <w:marLeft w:val="0"/>
      <w:marRight w:val="0"/>
      <w:marTop w:val="0"/>
      <w:marBottom w:val="0"/>
      <w:divBdr>
        <w:top w:val="none" w:sz="0" w:space="0" w:color="auto"/>
        <w:left w:val="none" w:sz="0" w:space="0" w:color="auto"/>
        <w:bottom w:val="none" w:sz="0" w:space="0" w:color="auto"/>
        <w:right w:val="none" w:sz="0" w:space="0" w:color="auto"/>
      </w:divBdr>
      <w:divsChild>
        <w:div w:id="634067414">
          <w:marLeft w:val="634"/>
          <w:marRight w:val="0"/>
          <w:marTop w:val="40"/>
          <w:marBottom w:val="0"/>
          <w:divBdr>
            <w:top w:val="none" w:sz="0" w:space="0" w:color="auto"/>
            <w:left w:val="none" w:sz="0" w:space="0" w:color="auto"/>
            <w:bottom w:val="none" w:sz="0" w:space="0" w:color="auto"/>
            <w:right w:val="none" w:sz="0" w:space="0" w:color="auto"/>
          </w:divBdr>
        </w:div>
        <w:div w:id="1825658079">
          <w:marLeft w:val="634"/>
          <w:marRight w:val="0"/>
          <w:marTop w:val="40"/>
          <w:marBottom w:val="0"/>
          <w:divBdr>
            <w:top w:val="none" w:sz="0" w:space="0" w:color="auto"/>
            <w:left w:val="none" w:sz="0" w:space="0" w:color="auto"/>
            <w:bottom w:val="none" w:sz="0" w:space="0" w:color="auto"/>
            <w:right w:val="none" w:sz="0" w:space="0" w:color="auto"/>
          </w:divBdr>
        </w:div>
        <w:div w:id="1848446329">
          <w:marLeft w:val="634"/>
          <w:marRight w:val="0"/>
          <w:marTop w:val="40"/>
          <w:marBottom w:val="0"/>
          <w:divBdr>
            <w:top w:val="none" w:sz="0" w:space="0" w:color="auto"/>
            <w:left w:val="none" w:sz="0" w:space="0" w:color="auto"/>
            <w:bottom w:val="none" w:sz="0" w:space="0" w:color="auto"/>
            <w:right w:val="none" w:sz="0" w:space="0" w:color="auto"/>
          </w:divBdr>
        </w:div>
      </w:divsChild>
    </w:div>
    <w:div w:id="1509980952">
      <w:bodyDiv w:val="1"/>
      <w:marLeft w:val="0"/>
      <w:marRight w:val="0"/>
      <w:marTop w:val="0"/>
      <w:marBottom w:val="0"/>
      <w:divBdr>
        <w:top w:val="none" w:sz="0" w:space="0" w:color="auto"/>
        <w:left w:val="none" w:sz="0" w:space="0" w:color="auto"/>
        <w:bottom w:val="none" w:sz="0" w:space="0" w:color="auto"/>
        <w:right w:val="none" w:sz="0" w:space="0" w:color="auto"/>
      </w:divBdr>
      <w:divsChild>
        <w:div w:id="2085252323">
          <w:marLeft w:val="778"/>
          <w:marRight w:val="0"/>
          <w:marTop w:val="134"/>
          <w:marBottom w:val="0"/>
          <w:divBdr>
            <w:top w:val="none" w:sz="0" w:space="0" w:color="auto"/>
            <w:left w:val="none" w:sz="0" w:space="0" w:color="auto"/>
            <w:bottom w:val="none" w:sz="0" w:space="0" w:color="auto"/>
            <w:right w:val="none" w:sz="0" w:space="0" w:color="auto"/>
          </w:divBdr>
        </w:div>
        <w:div w:id="831683412">
          <w:marLeft w:val="778"/>
          <w:marRight w:val="0"/>
          <w:marTop w:val="134"/>
          <w:marBottom w:val="0"/>
          <w:divBdr>
            <w:top w:val="none" w:sz="0" w:space="0" w:color="auto"/>
            <w:left w:val="none" w:sz="0" w:space="0" w:color="auto"/>
            <w:bottom w:val="none" w:sz="0" w:space="0" w:color="auto"/>
            <w:right w:val="none" w:sz="0" w:space="0" w:color="auto"/>
          </w:divBdr>
        </w:div>
        <w:div w:id="2105222862">
          <w:marLeft w:val="778"/>
          <w:marRight w:val="0"/>
          <w:marTop w:val="134"/>
          <w:marBottom w:val="0"/>
          <w:divBdr>
            <w:top w:val="none" w:sz="0" w:space="0" w:color="auto"/>
            <w:left w:val="none" w:sz="0" w:space="0" w:color="auto"/>
            <w:bottom w:val="none" w:sz="0" w:space="0" w:color="auto"/>
            <w:right w:val="none" w:sz="0" w:space="0" w:color="auto"/>
          </w:divBdr>
        </w:div>
        <w:div w:id="914048523">
          <w:marLeft w:val="778"/>
          <w:marRight w:val="0"/>
          <w:marTop w:val="134"/>
          <w:marBottom w:val="0"/>
          <w:divBdr>
            <w:top w:val="none" w:sz="0" w:space="0" w:color="auto"/>
            <w:left w:val="none" w:sz="0" w:space="0" w:color="auto"/>
            <w:bottom w:val="none" w:sz="0" w:space="0" w:color="auto"/>
            <w:right w:val="none" w:sz="0" w:space="0" w:color="auto"/>
          </w:divBdr>
        </w:div>
        <w:div w:id="1463961405">
          <w:marLeft w:val="778"/>
          <w:marRight w:val="0"/>
          <w:marTop w:val="134"/>
          <w:marBottom w:val="0"/>
          <w:divBdr>
            <w:top w:val="none" w:sz="0" w:space="0" w:color="auto"/>
            <w:left w:val="none" w:sz="0" w:space="0" w:color="auto"/>
            <w:bottom w:val="none" w:sz="0" w:space="0" w:color="auto"/>
            <w:right w:val="none" w:sz="0" w:space="0" w:color="auto"/>
          </w:divBdr>
        </w:div>
        <w:div w:id="993217067">
          <w:marLeft w:val="778"/>
          <w:marRight w:val="0"/>
          <w:marTop w:val="134"/>
          <w:marBottom w:val="0"/>
          <w:divBdr>
            <w:top w:val="none" w:sz="0" w:space="0" w:color="auto"/>
            <w:left w:val="none" w:sz="0" w:space="0" w:color="auto"/>
            <w:bottom w:val="none" w:sz="0" w:space="0" w:color="auto"/>
            <w:right w:val="none" w:sz="0" w:space="0" w:color="auto"/>
          </w:divBdr>
        </w:div>
        <w:div w:id="1195116063">
          <w:marLeft w:val="778"/>
          <w:marRight w:val="0"/>
          <w:marTop w:val="134"/>
          <w:marBottom w:val="0"/>
          <w:divBdr>
            <w:top w:val="none" w:sz="0" w:space="0" w:color="auto"/>
            <w:left w:val="none" w:sz="0" w:space="0" w:color="auto"/>
            <w:bottom w:val="none" w:sz="0" w:space="0" w:color="auto"/>
            <w:right w:val="none" w:sz="0" w:space="0" w:color="auto"/>
          </w:divBdr>
        </w:div>
        <w:div w:id="628123671">
          <w:marLeft w:val="778"/>
          <w:marRight w:val="0"/>
          <w:marTop w:val="134"/>
          <w:marBottom w:val="0"/>
          <w:divBdr>
            <w:top w:val="none" w:sz="0" w:space="0" w:color="auto"/>
            <w:left w:val="none" w:sz="0" w:space="0" w:color="auto"/>
            <w:bottom w:val="none" w:sz="0" w:space="0" w:color="auto"/>
            <w:right w:val="none" w:sz="0" w:space="0" w:color="auto"/>
          </w:divBdr>
        </w:div>
      </w:divsChild>
    </w:div>
    <w:div w:id="1534347390">
      <w:bodyDiv w:val="1"/>
      <w:marLeft w:val="0"/>
      <w:marRight w:val="0"/>
      <w:marTop w:val="0"/>
      <w:marBottom w:val="0"/>
      <w:divBdr>
        <w:top w:val="none" w:sz="0" w:space="0" w:color="auto"/>
        <w:left w:val="none" w:sz="0" w:space="0" w:color="auto"/>
        <w:bottom w:val="none" w:sz="0" w:space="0" w:color="auto"/>
        <w:right w:val="none" w:sz="0" w:space="0" w:color="auto"/>
      </w:divBdr>
      <w:divsChild>
        <w:div w:id="72515010">
          <w:marLeft w:val="0"/>
          <w:marRight w:val="0"/>
          <w:marTop w:val="96"/>
          <w:marBottom w:val="0"/>
          <w:divBdr>
            <w:top w:val="none" w:sz="0" w:space="0" w:color="auto"/>
            <w:left w:val="none" w:sz="0" w:space="0" w:color="auto"/>
            <w:bottom w:val="none" w:sz="0" w:space="0" w:color="auto"/>
            <w:right w:val="none" w:sz="0" w:space="0" w:color="auto"/>
          </w:divBdr>
        </w:div>
        <w:div w:id="180093914">
          <w:marLeft w:val="1166"/>
          <w:marRight w:val="0"/>
          <w:marTop w:val="96"/>
          <w:marBottom w:val="0"/>
          <w:divBdr>
            <w:top w:val="none" w:sz="0" w:space="0" w:color="auto"/>
            <w:left w:val="none" w:sz="0" w:space="0" w:color="auto"/>
            <w:bottom w:val="none" w:sz="0" w:space="0" w:color="auto"/>
            <w:right w:val="none" w:sz="0" w:space="0" w:color="auto"/>
          </w:divBdr>
        </w:div>
        <w:div w:id="1854343266">
          <w:marLeft w:val="1166"/>
          <w:marRight w:val="0"/>
          <w:marTop w:val="96"/>
          <w:marBottom w:val="0"/>
          <w:divBdr>
            <w:top w:val="none" w:sz="0" w:space="0" w:color="auto"/>
            <w:left w:val="none" w:sz="0" w:space="0" w:color="auto"/>
            <w:bottom w:val="none" w:sz="0" w:space="0" w:color="auto"/>
            <w:right w:val="none" w:sz="0" w:space="0" w:color="auto"/>
          </w:divBdr>
        </w:div>
        <w:div w:id="529101597">
          <w:marLeft w:val="0"/>
          <w:marRight w:val="0"/>
          <w:marTop w:val="96"/>
          <w:marBottom w:val="0"/>
          <w:divBdr>
            <w:top w:val="none" w:sz="0" w:space="0" w:color="auto"/>
            <w:left w:val="none" w:sz="0" w:space="0" w:color="auto"/>
            <w:bottom w:val="none" w:sz="0" w:space="0" w:color="auto"/>
            <w:right w:val="none" w:sz="0" w:space="0" w:color="auto"/>
          </w:divBdr>
        </w:div>
      </w:divsChild>
    </w:div>
    <w:div w:id="1550796434">
      <w:bodyDiv w:val="1"/>
      <w:marLeft w:val="0"/>
      <w:marRight w:val="0"/>
      <w:marTop w:val="0"/>
      <w:marBottom w:val="0"/>
      <w:divBdr>
        <w:top w:val="none" w:sz="0" w:space="0" w:color="auto"/>
        <w:left w:val="none" w:sz="0" w:space="0" w:color="auto"/>
        <w:bottom w:val="none" w:sz="0" w:space="0" w:color="auto"/>
        <w:right w:val="none" w:sz="0" w:space="0" w:color="auto"/>
      </w:divBdr>
      <w:divsChild>
        <w:div w:id="311761020">
          <w:marLeft w:val="547"/>
          <w:marRight w:val="0"/>
          <w:marTop w:val="96"/>
          <w:marBottom w:val="0"/>
          <w:divBdr>
            <w:top w:val="none" w:sz="0" w:space="0" w:color="auto"/>
            <w:left w:val="none" w:sz="0" w:space="0" w:color="auto"/>
            <w:bottom w:val="none" w:sz="0" w:space="0" w:color="auto"/>
            <w:right w:val="none" w:sz="0" w:space="0" w:color="auto"/>
          </w:divBdr>
        </w:div>
      </w:divsChild>
    </w:div>
    <w:div w:id="1602445060">
      <w:bodyDiv w:val="1"/>
      <w:marLeft w:val="0"/>
      <w:marRight w:val="0"/>
      <w:marTop w:val="0"/>
      <w:marBottom w:val="0"/>
      <w:divBdr>
        <w:top w:val="none" w:sz="0" w:space="0" w:color="auto"/>
        <w:left w:val="none" w:sz="0" w:space="0" w:color="auto"/>
        <w:bottom w:val="none" w:sz="0" w:space="0" w:color="auto"/>
        <w:right w:val="none" w:sz="0" w:space="0" w:color="auto"/>
      </w:divBdr>
      <w:divsChild>
        <w:div w:id="1135754759">
          <w:marLeft w:val="778"/>
          <w:marRight w:val="0"/>
          <w:marTop w:val="96"/>
          <w:marBottom w:val="0"/>
          <w:divBdr>
            <w:top w:val="none" w:sz="0" w:space="0" w:color="auto"/>
            <w:left w:val="none" w:sz="0" w:space="0" w:color="auto"/>
            <w:bottom w:val="none" w:sz="0" w:space="0" w:color="auto"/>
            <w:right w:val="none" w:sz="0" w:space="0" w:color="auto"/>
          </w:divBdr>
        </w:div>
        <w:div w:id="2098865832">
          <w:marLeft w:val="778"/>
          <w:marRight w:val="0"/>
          <w:marTop w:val="96"/>
          <w:marBottom w:val="0"/>
          <w:divBdr>
            <w:top w:val="none" w:sz="0" w:space="0" w:color="auto"/>
            <w:left w:val="none" w:sz="0" w:space="0" w:color="auto"/>
            <w:bottom w:val="none" w:sz="0" w:space="0" w:color="auto"/>
            <w:right w:val="none" w:sz="0" w:space="0" w:color="auto"/>
          </w:divBdr>
        </w:div>
        <w:div w:id="2040929952">
          <w:marLeft w:val="778"/>
          <w:marRight w:val="0"/>
          <w:marTop w:val="96"/>
          <w:marBottom w:val="0"/>
          <w:divBdr>
            <w:top w:val="none" w:sz="0" w:space="0" w:color="auto"/>
            <w:left w:val="none" w:sz="0" w:space="0" w:color="auto"/>
            <w:bottom w:val="none" w:sz="0" w:space="0" w:color="auto"/>
            <w:right w:val="none" w:sz="0" w:space="0" w:color="auto"/>
          </w:divBdr>
        </w:div>
      </w:divsChild>
    </w:div>
    <w:div w:id="1609117591">
      <w:bodyDiv w:val="1"/>
      <w:marLeft w:val="0"/>
      <w:marRight w:val="0"/>
      <w:marTop w:val="0"/>
      <w:marBottom w:val="0"/>
      <w:divBdr>
        <w:top w:val="none" w:sz="0" w:space="0" w:color="auto"/>
        <w:left w:val="none" w:sz="0" w:space="0" w:color="auto"/>
        <w:bottom w:val="none" w:sz="0" w:space="0" w:color="auto"/>
        <w:right w:val="none" w:sz="0" w:space="0" w:color="auto"/>
      </w:divBdr>
      <w:divsChild>
        <w:div w:id="1309440778">
          <w:marLeft w:val="547"/>
          <w:marRight w:val="0"/>
          <w:marTop w:val="154"/>
          <w:marBottom w:val="0"/>
          <w:divBdr>
            <w:top w:val="none" w:sz="0" w:space="0" w:color="auto"/>
            <w:left w:val="none" w:sz="0" w:space="0" w:color="auto"/>
            <w:bottom w:val="none" w:sz="0" w:space="0" w:color="auto"/>
            <w:right w:val="none" w:sz="0" w:space="0" w:color="auto"/>
          </w:divBdr>
        </w:div>
        <w:div w:id="380978181">
          <w:marLeft w:val="547"/>
          <w:marRight w:val="0"/>
          <w:marTop w:val="154"/>
          <w:marBottom w:val="0"/>
          <w:divBdr>
            <w:top w:val="none" w:sz="0" w:space="0" w:color="auto"/>
            <w:left w:val="none" w:sz="0" w:space="0" w:color="auto"/>
            <w:bottom w:val="none" w:sz="0" w:space="0" w:color="auto"/>
            <w:right w:val="none" w:sz="0" w:space="0" w:color="auto"/>
          </w:divBdr>
        </w:div>
        <w:div w:id="178280335">
          <w:marLeft w:val="547"/>
          <w:marRight w:val="0"/>
          <w:marTop w:val="154"/>
          <w:marBottom w:val="0"/>
          <w:divBdr>
            <w:top w:val="none" w:sz="0" w:space="0" w:color="auto"/>
            <w:left w:val="none" w:sz="0" w:space="0" w:color="auto"/>
            <w:bottom w:val="none" w:sz="0" w:space="0" w:color="auto"/>
            <w:right w:val="none" w:sz="0" w:space="0" w:color="auto"/>
          </w:divBdr>
        </w:div>
        <w:div w:id="474030398">
          <w:marLeft w:val="547"/>
          <w:marRight w:val="0"/>
          <w:marTop w:val="154"/>
          <w:marBottom w:val="0"/>
          <w:divBdr>
            <w:top w:val="none" w:sz="0" w:space="0" w:color="auto"/>
            <w:left w:val="none" w:sz="0" w:space="0" w:color="auto"/>
            <w:bottom w:val="none" w:sz="0" w:space="0" w:color="auto"/>
            <w:right w:val="none" w:sz="0" w:space="0" w:color="auto"/>
          </w:divBdr>
        </w:div>
        <w:div w:id="409081840">
          <w:marLeft w:val="547"/>
          <w:marRight w:val="0"/>
          <w:marTop w:val="154"/>
          <w:marBottom w:val="0"/>
          <w:divBdr>
            <w:top w:val="none" w:sz="0" w:space="0" w:color="auto"/>
            <w:left w:val="none" w:sz="0" w:space="0" w:color="auto"/>
            <w:bottom w:val="none" w:sz="0" w:space="0" w:color="auto"/>
            <w:right w:val="none" w:sz="0" w:space="0" w:color="auto"/>
          </w:divBdr>
        </w:div>
      </w:divsChild>
    </w:div>
    <w:div w:id="1666592594">
      <w:bodyDiv w:val="1"/>
      <w:marLeft w:val="0"/>
      <w:marRight w:val="0"/>
      <w:marTop w:val="0"/>
      <w:marBottom w:val="0"/>
      <w:divBdr>
        <w:top w:val="none" w:sz="0" w:space="0" w:color="auto"/>
        <w:left w:val="none" w:sz="0" w:space="0" w:color="auto"/>
        <w:bottom w:val="none" w:sz="0" w:space="0" w:color="auto"/>
        <w:right w:val="none" w:sz="0" w:space="0" w:color="auto"/>
      </w:divBdr>
      <w:divsChild>
        <w:div w:id="1677266190">
          <w:marLeft w:val="0"/>
          <w:marRight w:val="0"/>
          <w:marTop w:val="0"/>
          <w:marBottom w:val="0"/>
          <w:divBdr>
            <w:top w:val="none" w:sz="0" w:space="0" w:color="auto"/>
            <w:left w:val="none" w:sz="0" w:space="0" w:color="auto"/>
            <w:bottom w:val="none" w:sz="0" w:space="0" w:color="auto"/>
            <w:right w:val="none" w:sz="0" w:space="0" w:color="auto"/>
          </w:divBdr>
          <w:divsChild>
            <w:div w:id="1634171131">
              <w:marLeft w:val="0"/>
              <w:marRight w:val="0"/>
              <w:marTop w:val="0"/>
              <w:marBottom w:val="0"/>
              <w:divBdr>
                <w:top w:val="none" w:sz="0" w:space="0" w:color="auto"/>
                <w:left w:val="none" w:sz="0" w:space="0" w:color="auto"/>
                <w:bottom w:val="none" w:sz="0" w:space="0" w:color="auto"/>
                <w:right w:val="none" w:sz="0" w:space="0" w:color="auto"/>
              </w:divBdr>
              <w:divsChild>
                <w:div w:id="3037029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89981827">
      <w:bodyDiv w:val="1"/>
      <w:marLeft w:val="0"/>
      <w:marRight w:val="0"/>
      <w:marTop w:val="0"/>
      <w:marBottom w:val="0"/>
      <w:divBdr>
        <w:top w:val="none" w:sz="0" w:space="0" w:color="auto"/>
        <w:left w:val="none" w:sz="0" w:space="0" w:color="auto"/>
        <w:bottom w:val="none" w:sz="0" w:space="0" w:color="auto"/>
        <w:right w:val="none" w:sz="0" w:space="0" w:color="auto"/>
      </w:divBdr>
      <w:divsChild>
        <w:div w:id="312829745">
          <w:marLeft w:val="547"/>
          <w:marRight w:val="0"/>
          <w:marTop w:val="134"/>
          <w:marBottom w:val="0"/>
          <w:divBdr>
            <w:top w:val="none" w:sz="0" w:space="0" w:color="auto"/>
            <w:left w:val="none" w:sz="0" w:space="0" w:color="auto"/>
            <w:bottom w:val="none" w:sz="0" w:space="0" w:color="auto"/>
            <w:right w:val="none" w:sz="0" w:space="0" w:color="auto"/>
          </w:divBdr>
        </w:div>
        <w:div w:id="1558857420">
          <w:marLeft w:val="547"/>
          <w:marRight w:val="0"/>
          <w:marTop w:val="134"/>
          <w:marBottom w:val="0"/>
          <w:divBdr>
            <w:top w:val="none" w:sz="0" w:space="0" w:color="auto"/>
            <w:left w:val="none" w:sz="0" w:space="0" w:color="auto"/>
            <w:bottom w:val="none" w:sz="0" w:space="0" w:color="auto"/>
            <w:right w:val="none" w:sz="0" w:space="0" w:color="auto"/>
          </w:divBdr>
        </w:div>
        <w:div w:id="500465210">
          <w:marLeft w:val="547"/>
          <w:marRight w:val="0"/>
          <w:marTop w:val="134"/>
          <w:marBottom w:val="0"/>
          <w:divBdr>
            <w:top w:val="none" w:sz="0" w:space="0" w:color="auto"/>
            <w:left w:val="none" w:sz="0" w:space="0" w:color="auto"/>
            <w:bottom w:val="none" w:sz="0" w:space="0" w:color="auto"/>
            <w:right w:val="none" w:sz="0" w:space="0" w:color="auto"/>
          </w:divBdr>
        </w:div>
        <w:div w:id="1079672123">
          <w:marLeft w:val="547"/>
          <w:marRight w:val="0"/>
          <w:marTop w:val="134"/>
          <w:marBottom w:val="0"/>
          <w:divBdr>
            <w:top w:val="none" w:sz="0" w:space="0" w:color="auto"/>
            <w:left w:val="none" w:sz="0" w:space="0" w:color="auto"/>
            <w:bottom w:val="none" w:sz="0" w:space="0" w:color="auto"/>
            <w:right w:val="none" w:sz="0" w:space="0" w:color="auto"/>
          </w:divBdr>
        </w:div>
      </w:divsChild>
    </w:div>
    <w:div w:id="1848052939">
      <w:bodyDiv w:val="1"/>
      <w:marLeft w:val="0"/>
      <w:marRight w:val="0"/>
      <w:marTop w:val="0"/>
      <w:marBottom w:val="0"/>
      <w:divBdr>
        <w:top w:val="none" w:sz="0" w:space="0" w:color="auto"/>
        <w:left w:val="none" w:sz="0" w:space="0" w:color="auto"/>
        <w:bottom w:val="none" w:sz="0" w:space="0" w:color="auto"/>
        <w:right w:val="none" w:sz="0" w:space="0" w:color="auto"/>
      </w:divBdr>
    </w:div>
    <w:div w:id="1876387077">
      <w:bodyDiv w:val="1"/>
      <w:marLeft w:val="0"/>
      <w:marRight w:val="0"/>
      <w:marTop w:val="0"/>
      <w:marBottom w:val="0"/>
      <w:divBdr>
        <w:top w:val="none" w:sz="0" w:space="0" w:color="auto"/>
        <w:left w:val="none" w:sz="0" w:space="0" w:color="auto"/>
        <w:bottom w:val="none" w:sz="0" w:space="0" w:color="auto"/>
        <w:right w:val="none" w:sz="0" w:space="0" w:color="auto"/>
      </w:divBdr>
      <w:divsChild>
        <w:div w:id="1387296998">
          <w:marLeft w:val="0"/>
          <w:marRight w:val="0"/>
          <w:marTop w:val="96"/>
          <w:marBottom w:val="0"/>
          <w:divBdr>
            <w:top w:val="none" w:sz="0" w:space="0" w:color="auto"/>
            <w:left w:val="none" w:sz="0" w:space="0" w:color="auto"/>
            <w:bottom w:val="none" w:sz="0" w:space="0" w:color="auto"/>
            <w:right w:val="none" w:sz="0" w:space="0" w:color="auto"/>
          </w:divBdr>
        </w:div>
        <w:div w:id="1622031185">
          <w:marLeft w:val="1166"/>
          <w:marRight w:val="0"/>
          <w:marTop w:val="96"/>
          <w:marBottom w:val="0"/>
          <w:divBdr>
            <w:top w:val="none" w:sz="0" w:space="0" w:color="auto"/>
            <w:left w:val="none" w:sz="0" w:space="0" w:color="auto"/>
            <w:bottom w:val="none" w:sz="0" w:space="0" w:color="auto"/>
            <w:right w:val="none" w:sz="0" w:space="0" w:color="auto"/>
          </w:divBdr>
        </w:div>
        <w:div w:id="615253506">
          <w:marLeft w:val="1166"/>
          <w:marRight w:val="0"/>
          <w:marTop w:val="96"/>
          <w:marBottom w:val="0"/>
          <w:divBdr>
            <w:top w:val="none" w:sz="0" w:space="0" w:color="auto"/>
            <w:left w:val="none" w:sz="0" w:space="0" w:color="auto"/>
            <w:bottom w:val="none" w:sz="0" w:space="0" w:color="auto"/>
            <w:right w:val="none" w:sz="0" w:space="0" w:color="auto"/>
          </w:divBdr>
        </w:div>
        <w:div w:id="1994292622">
          <w:marLeft w:val="1166"/>
          <w:marRight w:val="0"/>
          <w:marTop w:val="96"/>
          <w:marBottom w:val="0"/>
          <w:divBdr>
            <w:top w:val="none" w:sz="0" w:space="0" w:color="auto"/>
            <w:left w:val="none" w:sz="0" w:space="0" w:color="auto"/>
            <w:bottom w:val="none" w:sz="0" w:space="0" w:color="auto"/>
            <w:right w:val="none" w:sz="0" w:space="0" w:color="auto"/>
          </w:divBdr>
        </w:div>
      </w:divsChild>
    </w:div>
    <w:div w:id="201321553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18" Type="http://schemas.openxmlformats.org/officeDocument/2006/relationships/header" Target="header4.xml"/><Relationship Id="rId26" Type="http://schemas.openxmlformats.org/officeDocument/2006/relationships/header" Target="header7.xml"/><Relationship Id="rId3" Type="http://schemas.openxmlformats.org/officeDocument/2006/relationships/customXml" Target="../customXml/item3.xml"/><Relationship Id="rId21" Type="http://schemas.openxmlformats.org/officeDocument/2006/relationships/hyperlink" Target="https://units.mil.intra/sites/MovCtlGp/SOP/SOP%203110F%20-%20Concepts%20de%20Formation%20et%20Entra&#238;nement.docx" TargetMode="External"/><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footer" Target="footer2.xml"/><Relationship Id="rId25" Type="http://schemas.openxmlformats.org/officeDocument/2006/relationships/header" Target="header6.xml"/><Relationship Id="rId2" Type="http://schemas.openxmlformats.org/officeDocument/2006/relationships/customXml" Target="../customXml/item2.xml"/><Relationship Id="rId16" Type="http://schemas.openxmlformats.org/officeDocument/2006/relationships/header" Target="header3.xml"/><Relationship Id="rId20" Type="http://schemas.openxmlformats.org/officeDocument/2006/relationships/hyperlink" Target="https://units.mil.intra/sites/MovCtlGp/SOP/SOP%203110N%20-%20Concepten%20Opleiding%25" TargetMode="External"/><Relationship Id="rId29" Type="http://schemas.openxmlformats.org/officeDocument/2006/relationships/header" Target="header10.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header" Target="header5.xml"/><Relationship Id="rId5" Type="http://schemas.openxmlformats.org/officeDocument/2006/relationships/numbering" Target="numbering.xml"/><Relationship Id="rId15" Type="http://schemas.openxmlformats.org/officeDocument/2006/relationships/header" Target="header2.xml"/><Relationship Id="rId23" Type="http://schemas.openxmlformats.org/officeDocument/2006/relationships/hyperlink" Target="https://units.mil.intra/sites/MovCtlGp/SOP/SOP%203111F%20-%20Concept%20MovCon%20coaching.docx" TargetMode="External"/><Relationship Id="rId28" Type="http://schemas.openxmlformats.org/officeDocument/2006/relationships/header" Target="header9.xml"/><Relationship Id="rId10" Type="http://schemas.openxmlformats.org/officeDocument/2006/relationships/endnotes" Target="endnotes.xml"/><Relationship Id="rId19" Type="http://schemas.openxmlformats.org/officeDocument/2006/relationships/hyperlink" Target="https://units.mil.intra/sites/MovCtlGp/SOP/SOP%201600N%20-%20Medische%20categorisatie%20van%20het%20Pers.docx" TargetMode="External"/><Relationship Id="rId31"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 Id="rId22" Type="http://schemas.openxmlformats.org/officeDocument/2006/relationships/hyperlink" Target="https://units.mil.intra/sites/MovCtlGp/SOP/SOP%203111N%20-%20Concept%20MovCon%20coaching.docx" TargetMode="External"/><Relationship Id="rId27" Type="http://schemas.openxmlformats.org/officeDocument/2006/relationships/header" Target="header8.xml"/><Relationship Id="rId30"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D6A599EF8C0D054397A46B368EE9A9E5" ma:contentTypeVersion="13" ma:contentTypeDescription="Create a new document." ma:contentTypeScope="" ma:versionID="3a82b3326ad247c9986c1af8e4854026">
  <xsd:schema xmlns:xsd="http://www.w3.org/2001/XMLSchema" xmlns:xs="http://www.w3.org/2001/XMLSchema" xmlns:p="http://schemas.microsoft.com/office/2006/metadata/properties" xmlns:ns2="2e8e8e40-f0de-4603-85b2-3e6d3661f736" targetNamespace="http://schemas.microsoft.com/office/2006/metadata/properties" ma:root="true" ma:fieldsID="f109e65f97ee3efe03a9f4116af5dd8f" ns2:_="">
    <xsd:import namespace="2e8e8e40-f0de-4603-85b2-3e6d3661f736"/>
    <xsd:element name="properties">
      <xsd:complexType>
        <xsd:sequence>
          <xsd:element name="documentManagement">
            <xsd:complexType>
              <xsd:all>
                <xsd:element ref="ns2:Part"/>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e8e8e40-f0de-4603-85b2-3e6d3661f736" elementFormDefault="qualified">
    <xsd:import namespace="http://schemas.microsoft.com/office/2006/documentManagement/types"/>
    <xsd:import namespace="http://schemas.microsoft.com/office/infopath/2007/PartnerControls"/>
    <xsd:element name="Part" ma:index="9" ma:displayName="Part" ma:default="Lokaal preventieplan / Plan local de prévention" ma:format="RadioButtons" ma:internalName="Part">
      <xsd:simpleType>
        <xsd:restriction base="dms:Choice">
          <xsd:enumeration value="Lokaal preventieplan / Plan local de prévention"/>
          <xsd:enumeration value="Prioritaire werkaanvragen / Demandes de travail prioritaires"/>
          <xsd:enumeration value="Trimestrieel verslag / Rapport trimestriel"/>
          <xsd:enumeration value="Jaarverslag / Rapport annuel"/>
          <xsd:enumeration value="Jaarlijkse rondgang / Visite annuelle"/>
          <xsd:enumeration value="Jaarlijkse brandevacuatieoefening"/>
          <xsd:enumeration value="Functiefiches / Fiches de fonction"/>
          <xsd:enumeration value="AMT"/>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axOccurs="1" ma:index="8" ma:displayName="Subject"/>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art xmlns="2e8e8e40-f0de-4603-85b2-3e6d3661f736">Lokaal preventieplan / Plan local de prévention</Part>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029A007-403F-4FA5-892B-421EA9A5846C}">
  <ds:schemaRefs>
    <ds:schemaRef ds:uri="http://schemas.microsoft.com/sharepoint/v3/contenttype/forms"/>
  </ds:schemaRefs>
</ds:datastoreItem>
</file>

<file path=customXml/itemProps2.xml><?xml version="1.0" encoding="utf-8"?>
<ds:datastoreItem xmlns:ds="http://schemas.openxmlformats.org/officeDocument/2006/customXml" ds:itemID="{AA8CA0F3-71F7-40D1-8BB6-558357B7A33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e8e8e40-f0de-4603-85b2-3e6d3661f73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CDA62B6F-C96C-484C-AF1D-33E63772ADE3}">
  <ds:schemaRefs>
    <ds:schemaRef ds:uri="http://schemas.microsoft.com/office/2006/metadata/properties"/>
    <ds:schemaRef ds:uri="http://schemas.microsoft.com/office/infopath/2007/PartnerControls"/>
    <ds:schemaRef ds:uri="2e8e8e40-f0de-4603-85b2-3e6d3661f736"/>
  </ds:schemaRefs>
</ds:datastoreItem>
</file>

<file path=customXml/itemProps4.xml><?xml version="1.0" encoding="utf-8"?>
<ds:datastoreItem xmlns:ds="http://schemas.openxmlformats.org/officeDocument/2006/customXml" ds:itemID="{350CDD1F-7089-4449-A0D1-BE37BB4A94D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1103</TotalTime>
  <Pages>1</Pages>
  <Words>1092</Words>
  <Characters>6011</Characters>
  <Application>Microsoft Office Word</Application>
  <DocSecurity>0</DocSecurity>
  <Lines>50</Lines>
  <Paragraphs>14</Paragraphs>
  <ScaleCrop>false</ScaleCrop>
  <HeadingPairs>
    <vt:vector size="2" baseType="variant">
      <vt:variant>
        <vt:lpstr>Title</vt:lpstr>
      </vt:variant>
      <vt:variant>
        <vt:i4>1</vt:i4>
      </vt:variant>
    </vt:vector>
  </HeadingPairs>
  <TitlesOfParts>
    <vt:vector size="1" baseType="lpstr">
      <vt:lpstr>Digi LPP 2020 - LPP Mov Ctl Gp</vt:lpstr>
    </vt:vector>
  </TitlesOfParts>
  <Company>Belgian Defense</Company>
  <LinksUpToDate>false</LinksUpToDate>
  <CharactersWithSpaces>7089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Digi LPP 2020 - LPP Mov Ctl Gp</dc:title>
  <dc:subject>BOC 21 : EM + MCU Brussels</dc:subject>
  <dc:creator>Colman Conrad</dc:creator>
  <cp:lastModifiedBy>Detaille Steven</cp:lastModifiedBy>
  <cp:revision>4</cp:revision>
  <cp:lastPrinted>2022-02-08T10:26:00Z</cp:lastPrinted>
  <dcterms:created xsi:type="dcterms:W3CDTF">2025-03-26T12:56:00Z</dcterms:created>
  <dcterms:modified xsi:type="dcterms:W3CDTF">2025-03-27T07:25:00Z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0x010100D6A599EF8C0D054397A46B368EE9A9E5</vt:lpwstr>
  </property>
</Properties>
</file>