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F4EF" w14:textId="2F309010" w:rsidR="00844050" w:rsidRPr="001B55CA" w:rsidRDefault="00680EDD" w:rsidP="00A74DFC">
      <w:pPr>
        <w:jc w:val="center"/>
        <w:rPr>
          <w:b/>
          <w:sz w:val="32"/>
          <w:szCs w:val="32"/>
          <w:u w:val="single"/>
        </w:rPr>
      </w:pPr>
      <w:r w:rsidRPr="00844050">
        <w:rPr>
          <w:b/>
          <w:noProof/>
          <w:sz w:val="32"/>
          <w:szCs w:val="32"/>
          <w:lang w:val="nl-BE" w:eastAsia="nl-BE"/>
        </w:rPr>
        <w:drawing>
          <wp:anchor distT="0" distB="0" distL="114300" distR="114300" simplePos="0" relativeHeight="251658240" behindDoc="0" locked="0" layoutInCell="1" allowOverlap="1" wp14:anchorId="7C36F718" wp14:editId="7C36F719">
            <wp:simplePos x="0" y="0"/>
            <wp:positionH relativeFrom="column">
              <wp:posOffset>5999480</wp:posOffset>
            </wp:positionH>
            <wp:positionV relativeFrom="paragraph">
              <wp:posOffset>141605</wp:posOffset>
            </wp:positionV>
            <wp:extent cx="637540" cy="658495"/>
            <wp:effectExtent l="0" t="0" r="0" b="8255"/>
            <wp:wrapNone/>
            <wp:docPr id="3" name="Picture 3" descr="C:\Users\colman.c\AppData\Local\Microsoft\Windows\Temporary Internet Files\Content.Outlook\FVSQV62D\Wie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lman.c\AppData\Local\Microsoft\Windows\Temporary Internet Files\Content.Outlook\FVSQV62D\Wiel.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7540" cy="658495"/>
                    </a:xfrm>
                    <a:prstGeom prst="rect">
                      <a:avLst/>
                    </a:prstGeom>
                    <a:noFill/>
                    <a:ln>
                      <a:noFill/>
                    </a:ln>
                  </pic:spPr>
                </pic:pic>
              </a:graphicData>
            </a:graphic>
            <wp14:sizeRelH relativeFrom="page">
              <wp14:pctWidth>0</wp14:pctWidth>
            </wp14:sizeRelH>
            <wp14:sizeRelV relativeFrom="page">
              <wp14:pctHeight>0</wp14:pctHeight>
            </wp14:sizeRelV>
          </wp:anchor>
        </w:drawing>
      </w:r>
      <w:r w:rsidR="00844050" w:rsidRPr="00844050">
        <w:rPr>
          <w:b/>
          <w:noProof/>
          <w:sz w:val="32"/>
          <w:szCs w:val="32"/>
          <w:lang w:val="nl-BE" w:eastAsia="nl-BE"/>
        </w:rPr>
        <w:drawing>
          <wp:anchor distT="0" distB="0" distL="114300" distR="114300" simplePos="0" relativeHeight="251658241" behindDoc="0" locked="0" layoutInCell="1" allowOverlap="1" wp14:anchorId="7C36F71A" wp14:editId="7C36F71B">
            <wp:simplePos x="0" y="0"/>
            <wp:positionH relativeFrom="column">
              <wp:posOffset>2540</wp:posOffset>
            </wp:positionH>
            <wp:positionV relativeFrom="paragraph">
              <wp:posOffset>78740</wp:posOffset>
            </wp:positionV>
            <wp:extent cx="882650" cy="1190625"/>
            <wp:effectExtent l="0" t="0" r="0" b="9525"/>
            <wp:wrapNone/>
            <wp:docPr id="2" name="Picture 2" descr="C:\Users\colman.c\AppData\Local\Microsoft\Windows\Temporary Internet Files\Content.Outlook\FVSQV62D\Mail A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lman.c\AppData\Local\Microsoft\Windows\Temporary Internet Files\Content.Outlook\FVSQV62D\Mail AV.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2650" cy="1190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36F4F0" w14:textId="30D639D0" w:rsidR="00844050" w:rsidRPr="005823B8" w:rsidRDefault="005823B8" w:rsidP="00A74DFC">
      <w:pPr>
        <w:jc w:val="center"/>
        <w:rPr>
          <w:b/>
          <w:sz w:val="96"/>
          <w:szCs w:val="96"/>
          <w:u w:val="single"/>
        </w:rPr>
      </w:pPr>
      <w:r w:rsidRPr="005823B8">
        <w:rPr>
          <w:b/>
          <w:color w:val="C00000"/>
          <w:sz w:val="96"/>
          <w:szCs w:val="96"/>
          <w:u w:val="single"/>
        </w:rPr>
        <w:t>Mov Ctl Gp</w:t>
      </w:r>
    </w:p>
    <w:p w14:paraId="7C36F4F1" w14:textId="77777777" w:rsidR="00844050" w:rsidRPr="001B55CA" w:rsidRDefault="00844050" w:rsidP="00A74DFC">
      <w:pPr>
        <w:jc w:val="center"/>
        <w:rPr>
          <w:b/>
          <w:sz w:val="32"/>
          <w:szCs w:val="32"/>
          <w:u w:val="single"/>
        </w:rPr>
      </w:pPr>
    </w:p>
    <w:p w14:paraId="7C36F4F7" w14:textId="5A26A1D4" w:rsidR="00844050" w:rsidRPr="009D1C1F" w:rsidRDefault="00844050" w:rsidP="00A74DFC">
      <w:pPr>
        <w:jc w:val="center"/>
        <w:rPr>
          <w:b/>
          <w:color w:val="C00000"/>
          <w:sz w:val="32"/>
          <w:szCs w:val="32"/>
          <w:u w:val="single"/>
        </w:rPr>
      </w:pPr>
    </w:p>
    <w:p w14:paraId="7C36F4F8" w14:textId="77777777" w:rsidR="00844050" w:rsidRDefault="00844050" w:rsidP="00A74DFC">
      <w:pPr>
        <w:jc w:val="center"/>
        <w:rPr>
          <w:b/>
          <w:color w:val="C00000"/>
          <w:sz w:val="32"/>
          <w:szCs w:val="32"/>
          <w:u w:val="single"/>
        </w:rPr>
      </w:pPr>
    </w:p>
    <w:p w14:paraId="09B55A9C" w14:textId="77777777" w:rsidR="00330F54" w:rsidRDefault="00330F54" w:rsidP="00A74DFC">
      <w:pPr>
        <w:jc w:val="center"/>
        <w:rPr>
          <w:b/>
          <w:color w:val="C00000"/>
          <w:sz w:val="32"/>
          <w:szCs w:val="32"/>
          <w:u w:val="single"/>
        </w:rPr>
      </w:pPr>
    </w:p>
    <w:p w14:paraId="25EB5580" w14:textId="77777777" w:rsidR="00330F54" w:rsidRPr="009D1C1F" w:rsidRDefault="00330F54" w:rsidP="00A74DFC">
      <w:pPr>
        <w:jc w:val="center"/>
        <w:rPr>
          <w:b/>
          <w:color w:val="C00000"/>
          <w:sz w:val="32"/>
          <w:szCs w:val="32"/>
          <w:u w:val="single"/>
        </w:rPr>
      </w:pPr>
    </w:p>
    <w:p w14:paraId="7C36F4F9" w14:textId="6BDBE5EA" w:rsidR="00844050" w:rsidRPr="00E24B22" w:rsidRDefault="00580780" w:rsidP="00A74DFC">
      <w:pPr>
        <w:jc w:val="center"/>
        <w:rPr>
          <w:b/>
          <w:color w:val="C00000"/>
          <w:sz w:val="96"/>
          <w:szCs w:val="96"/>
          <w:u w:val="single"/>
        </w:rPr>
      </w:pPr>
      <w:r>
        <w:rPr>
          <w:b/>
          <w:color w:val="C00000"/>
          <w:sz w:val="96"/>
          <w:szCs w:val="96"/>
          <w:u w:val="single"/>
        </w:rPr>
        <w:t>LPP/PLP 202</w:t>
      </w:r>
      <w:r w:rsidR="00080024">
        <w:rPr>
          <w:b/>
          <w:color w:val="C00000"/>
          <w:sz w:val="96"/>
          <w:szCs w:val="96"/>
          <w:u w:val="single"/>
        </w:rPr>
        <w:t>4</w:t>
      </w:r>
    </w:p>
    <w:p w14:paraId="7C36F4FA" w14:textId="77777777" w:rsidR="00844050" w:rsidRPr="00E24B22" w:rsidRDefault="00844050" w:rsidP="00A74DFC">
      <w:pPr>
        <w:jc w:val="center"/>
        <w:rPr>
          <w:b/>
          <w:color w:val="C00000"/>
          <w:sz w:val="32"/>
          <w:szCs w:val="32"/>
          <w:u w:val="single"/>
        </w:rPr>
      </w:pPr>
    </w:p>
    <w:p w14:paraId="7C36F4FB" w14:textId="3FD8238A" w:rsidR="0082772B" w:rsidRPr="00E24B22" w:rsidRDefault="005823B8" w:rsidP="00A74DFC">
      <w:pPr>
        <w:jc w:val="center"/>
        <w:rPr>
          <w:b/>
          <w:color w:val="C00000"/>
          <w:sz w:val="96"/>
          <w:szCs w:val="96"/>
        </w:rPr>
      </w:pPr>
      <w:r>
        <w:rPr>
          <w:b/>
          <w:color w:val="C00000"/>
          <w:sz w:val="96"/>
          <w:szCs w:val="96"/>
        </w:rPr>
        <w:t xml:space="preserve">Luik </w:t>
      </w:r>
      <w:r w:rsidR="00562EDB">
        <w:rPr>
          <w:b/>
          <w:color w:val="C00000"/>
          <w:sz w:val="96"/>
          <w:szCs w:val="96"/>
        </w:rPr>
        <w:t xml:space="preserve">A &amp; </w:t>
      </w:r>
      <w:r>
        <w:rPr>
          <w:b/>
          <w:color w:val="C00000"/>
          <w:sz w:val="96"/>
          <w:szCs w:val="96"/>
        </w:rPr>
        <w:t>B</w:t>
      </w:r>
    </w:p>
    <w:p w14:paraId="7C36F4FD" w14:textId="77777777" w:rsidR="00844050" w:rsidRPr="00E24B22" w:rsidRDefault="00844050" w:rsidP="00A74DFC">
      <w:pPr>
        <w:jc w:val="center"/>
        <w:rPr>
          <w:b/>
          <w:sz w:val="32"/>
          <w:szCs w:val="32"/>
        </w:rPr>
      </w:pPr>
    </w:p>
    <w:p w14:paraId="574B8953" w14:textId="77777777" w:rsidR="00330F54" w:rsidRDefault="00330F54" w:rsidP="00A74DFC">
      <w:pPr>
        <w:jc w:val="center"/>
        <w:rPr>
          <w:sz w:val="32"/>
          <w:szCs w:val="32"/>
        </w:rPr>
      </w:pPr>
    </w:p>
    <w:p w14:paraId="07E0210E" w14:textId="77777777" w:rsidR="00330F54" w:rsidRDefault="00330F54" w:rsidP="00A74DFC">
      <w:pPr>
        <w:jc w:val="center"/>
        <w:rPr>
          <w:sz w:val="32"/>
          <w:szCs w:val="32"/>
        </w:rPr>
      </w:pPr>
    </w:p>
    <w:p w14:paraId="2A87F3B8" w14:textId="77777777" w:rsidR="00330F54" w:rsidRDefault="00330F54" w:rsidP="00A74DFC">
      <w:pPr>
        <w:jc w:val="center"/>
        <w:rPr>
          <w:b/>
          <w:sz w:val="32"/>
          <w:szCs w:val="32"/>
        </w:rPr>
      </w:pPr>
    </w:p>
    <w:p w14:paraId="75A090B7" w14:textId="77777777" w:rsidR="00330F54" w:rsidRPr="00617ABD" w:rsidRDefault="00330F54" w:rsidP="00A74DFC">
      <w:pPr>
        <w:jc w:val="center"/>
        <w:rPr>
          <w:b/>
          <w:sz w:val="32"/>
          <w:szCs w:val="32"/>
        </w:rPr>
      </w:pPr>
    </w:p>
    <w:p w14:paraId="7C36F501" w14:textId="77777777" w:rsidR="00844050" w:rsidRPr="00617ABD" w:rsidRDefault="00844050" w:rsidP="00A74DFC">
      <w:pPr>
        <w:jc w:val="center"/>
        <w:rPr>
          <w:b/>
          <w:sz w:val="32"/>
          <w:szCs w:val="32"/>
          <w:u w:val="single"/>
        </w:rPr>
      </w:pPr>
    </w:p>
    <w:p w14:paraId="6B0AA85E" w14:textId="16E2A1AC" w:rsidR="00E44D42" w:rsidRPr="0024091B" w:rsidRDefault="00844050" w:rsidP="00ED0554">
      <w:pPr>
        <w:jc w:val="right"/>
        <w:rPr>
          <w:noProof/>
        </w:rPr>
      </w:pPr>
      <w:r w:rsidRPr="00330F54">
        <w:rPr>
          <w:b/>
          <w:sz w:val="32"/>
          <w:szCs w:val="32"/>
        </w:rPr>
        <w:t>Mov Ctl Gp – 2IC</w:t>
      </w:r>
    </w:p>
    <w:p w14:paraId="6DC10454" w14:textId="77777777" w:rsidR="00E44D42" w:rsidRDefault="00E44D42" w:rsidP="00A4564B">
      <w:pPr>
        <w:pStyle w:val="Par1"/>
        <w:rPr>
          <w:rFonts w:cstheme="minorBidi"/>
          <w:b/>
          <w:sz w:val="32"/>
          <w:szCs w:val="32"/>
          <w:lang w:val="en-US"/>
        </w:rPr>
      </w:pPr>
    </w:p>
    <w:p w14:paraId="4867A9E0" w14:textId="77777777" w:rsidR="00CA1138" w:rsidRPr="00CA1138" w:rsidRDefault="00CA1138" w:rsidP="00CA1138"/>
    <w:p w14:paraId="59ABA0BE" w14:textId="77777777" w:rsidR="00CA1138" w:rsidRPr="00CA1138" w:rsidRDefault="00CA1138" w:rsidP="00CA1138"/>
    <w:p w14:paraId="1A0C2523" w14:textId="77777777" w:rsidR="00CA1138" w:rsidRDefault="00CA1138" w:rsidP="00CA1138">
      <w:pPr>
        <w:rPr>
          <w:b/>
          <w:sz w:val="32"/>
          <w:szCs w:val="32"/>
        </w:rPr>
      </w:pPr>
    </w:p>
    <w:p w14:paraId="4DAE6651" w14:textId="77777777" w:rsidR="00CA1138" w:rsidRPr="00CA1138" w:rsidRDefault="00CA1138" w:rsidP="00CA1138">
      <w:pPr>
        <w:sectPr w:rsidR="00CA1138" w:rsidRPr="00CA1138" w:rsidSect="003365E0">
          <w:headerReference w:type="default" r:id="rId13"/>
          <w:footerReference w:type="default" r:id="rId14"/>
          <w:pgSz w:w="11907" w:h="16839" w:code="9"/>
          <w:pgMar w:top="851" w:right="851" w:bottom="680" w:left="851" w:header="709" w:footer="709" w:gutter="0"/>
          <w:cols w:space="708"/>
          <w:docGrid w:linePitch="360"/>
        </w:sectPr>
      </w:pPr>
    </w:p>
    <w:tbl>
      <w:tblPr>
        <w:tblStyle w:val="TableGrid"/>
        <w:tblW w:w="15309" w:type="dxa"/>
        <w:tblInd w:w="108" w:type="dxa"/>
        <w:tblLayout w:type="fixed"/>
        <w:tblLook w:val="04A0" w:firstRow="1" w:lastRow="0" w:firstColumn="1" w:lastColumn="0" w:noHBand="0" w:noVBand="1"/>
      </w:tblPr>
      <w:tblGrid>
        <w:gridCol w:w="738"/>
        <w:gridCol w:w="4252"/>
        <w:gridCol w:w="3686"/>
        <w:gridCol w:w="992"/>
        <w:gridCol w:w="1418"/>
        <w:gridCol w:w="992"/>
        <w:gridCol w:w="3231"/>
      </w:tblGrid>
      <w:tr w:rsidR="00ED0554" w:rsidRPr="006B35A8" w14:paraId="7C36F546" w14:textId="679C1C4B" w:rsidTr="002C5424">
        <w:trPr>
          <w:cantSplit/>
          <w:tblHeader/>
        </w:trPr>
        <w:tc>
          <w:tcPr>
            <w:tcW w:w="738" w:type="dxa"/>
            <w:tcBorders>
              <w:bottom w:val="single" w:sz="4" w:space="0" w:color="auto"/>
            </w:tcBorders>
            <w:shd w:val="clear" w:color="auto" w:fill="FFFF66"/>
          </w:tcPr>
          <w:p w14:paraId="7C36F542" w14:textId="2BC36C5F" w:rsidR="00E44D42" w:rsidRPr="00562EDB" w:rsidRDefault="00E44D42" w:rsidP="006B35A8">
            <w:pPr>
              <w:pStyle w:val="Par1"/>
              <w:rPr>
                <w:b/>
              </w:rPr>
            </w:pPr>
            <w:proofErr w:type="spellStart"/>
            <w:r>
              <w:lastRenderedPageBreak/>
              <w:t>Nr</w:t>
            </w:r>
            <w:proofErr w:type="spellEnd"/>
          </w:p>
        </w:tc>
        <w:tc>
          <w:tcPr>
            <w:tcW w:w="4252" w:type="dxa"/>
            <w:tcBorders>
              <w:bottom w:val="single" w:sz="4" w:space="0" w:color="auto"/>
            </w:tcBorders>
            <w:shd w:val="clear" w:color="auto" w:fill="FFFF66"/>
          </w:tcPr>
          <w:p w14:paraId="0D843E28" w14:textId="77777777" w:rsidR="00E44D42" w:rsidRDefault="00E44D42" w:rsidP="0060194B">
            <w:pPr>
              <w:pStyle w:val="Par1"/>
            </w:pPr>
            <w:r w:rsidRPr="00562EDB">
              <w:rPr>
                <w:b/>
              </w:rPr>
              <w:t>Activiteiten</w:t>
            </w:r>
            <w:r>
              <w:rPr>
                <w:b/>
              </w:rPr>
              <w:t xml:space="preserve"> / </w:t>
            </w:r>
            <w:r w:rsidRPr="00562EDB">
              <w:t>Opdrachte</w:t>
            </w:r>
            <w:r>
              <w:t>n</w:t>
            </w:r>
          </w:p>
          <w:p w14:paraId="7C36F545" w14:textId="4985F6FC" w:rsidR="00E44D42" w:rsidRPr="00562EDB" w:rsidRDefault="00E44D42" w:rsidP="0060194B">
            <w:pPr>
              <w:pStyle w:val="Par1"/>
              <w:rPr>
                <w:b/>
              </w:rPr>
            </w:pPr>
          </w:p>
        </w:tc>
        <w:tc>
          <w:tcPr>
            <w:tcW w:w="3686" w:type="dxa"/>
            <w:tcBorders>
              <w:bottom w:val="single" w:sz="4" w:space="0" w:color="auto"/>
            </w:tcBorders>
            <w:shd w:val="clear" w:color="auto" w:fill="FFFF66"/>
          </w:tcPr>
          <w:p w14:paraId="0A21AA69" w14:textId="77777777" w:rsidR="00E44D42" w:rsidRDefault="00E44D42" w:rsidP="0060194B">
            <w:pPr>
              <w:pStyle w:val="Par1"/>
            </w:pPr>
            <w:r w:rsidRPr="00562EDB">
              <w:rPr>
                <w:b/>
              </w:rPr>
              <w:t>Middelen</w:t>
            </w:r>
            <w:r w:rsidRPr="00562EDB">
              <w:t xml:space="preserve"> </w:t>
            </w:r>
          </w:p>
          <w:p w14:paraId="13E8AB8E" w14:textId="3194D509" w:rsidR="00E44D42" w:rsidRPr="00562EDB" w:rsidRDefault="00E44D42" w:rsidP="0060194B">
            <w:pPr>
              <w:pStyle w:val="Par1"/>
              <w:rPr>
                <w:b/>
              </w:rPr>
            </w:pPr>
            <w:r>
              <w:t>(</w:t>
            </w:r>
            <w:r w:rsidRPr="00562EDB">
              <w:t>Mat, Pers, Fin</w:t>
            </w:r>
            <w:r>
              <w:t>)</w:t>
            </w:r>
          </w:p>
        </w:tc>
        <w:tc>
          <w:tcPr>
            <w:tcW w:w="992" w:type="dxa"/>
            <w:tcBorders>
              <w:bottom w:val="single" w:sz="4" w:space="0" w:color="auto"/>
            </w:tcBorders>
            <w:shd w:val="clear" w:color="auto" w:fill="FFFF66"/>
          </w:tcPr>
          <w:p w14:paraId="2534B01A" w14:textId="2A51D036" w:rsidR="00E44D42" w:rsidRPr="00EA439B" w:rsidRDefault="006B35A8" w:rsidP="00EA439B">
            <w:pPr>
              <w:pStyle w:val="Par1"/>
            </w:pPr>
            <w:r>
              <w:rPr>
                <w:b/>
              </w:rPr>
              <w:t>NLT</w:t>
            </w:r>
          </w:p>
        </w:tc>
        <w:tc>
          <w:tcPr>
            <w:tcW w:w="1418" w:type="dxa"/>
            <w:tcBorders>
              <w:bottom w:val="single" w:sz="4" w:space="0" w:color="auto"/>
            </w:tcBorders>
            <w:shd w:val="clear" w:color="auto" w:fill="FFFF66"/>
          </w:tcPr>
          <w:p w14:paraId="3B5D88BA" w14:textId="5B184E7A" w:rsidR="00E44D42" w:rsidRPr="00562EDB" w:rsidRDefault="006B35A8" w:rsidP="00F81E4D">
            <w:pPr>
              <w:pStyle w:val="Par1"/>
              <w:rPr>
                <w:b/>
              </w:rPr>
            </w:pPr>
            <w:r>
              <w:rPr>
                <w:b/>
              </w:rPr>
              <w:t>POC</w:t>
            </w:r>
          </w:p>
        </w:tc>
        <w:tc>
          <w:tcPr>
            <w:tcW w:w="992" w:type="dxa"/>
            <w:tcBorders>
              <w:bottom w:val="single" w:sz="4" w:space="0" w:color="auto"/>
            </w:tcBorders>
            <w:shd w:val="clear" w:color="auto" w:fill="CCFFFF"/>
          </w:tcPr>
          <w:p w14:paraId="074A79F2" w14:textId="339562CD" w:rsidR="00E44D42" w:rsidRPr="00EA439B" w:rsidRDefault="006B35A8" w:rsidP="00EA439B">
            <w:pPr>
              <w:pStyle w:val="Par1"/>
              <w:rPr>
                <w:rFonts w:ascii="Arial Narrow" w:hAnsi="Arial Narrow"/>
                <w:b/>
              </w:rPr>
            </w:pPr>
            <w:r>
              <w:rPr>
                <w:b/>
              </w:rPr>
              <w:t>Status</w:t>
            </w:r>
          </w:p>
        </w:tc>
        <w:tc>
          <w:tcPr>
            <w:tcW w:w="3231" w:type="dxa"/>
            <w:tcBorders>
              <w:bottom w:val="single" w:sz="4" w:space="0" w:color="auto"/>
            </w:tcBorders>
            <w:shd w:val="clear" w:color="auto" w:fill="FFFF66"/>
          </w:tcPr>
          <w:p w14:paraId="6AF65D62" w14:textId="750BC781" w:rsidR="00E44D42" w:rsidRPr="0060194B" w:rsidRDefault="006B35A8" w:rsidP="006B35A8">
            <w:pPr>
              <w:pStyle w:val="Par1"/>
              <w:rPr>
                <w:b/>
              </w:rPr>
            </w:pPr>
            <w:r>
              <w:rPr>
                <w:b/>
              </w:rPr>
              <w:t>Verduidelijking status</w:t>
            </w:r>
          </w:p>
        </w:tc>
      </w:tr>
      <w:tr w:rsidR="0008297F" w:rsidRPr="00F0514E" w14:paraId="10CCBE9E" w14:textId="77777777" w:rsidTr="00A05853">
        <w:trPr>
          <w:cantSplit/>
        </w:trPr>
        <w:tc>
          <w:tcPr>
            <w:tcW w:w="15309" w:type="dxa"/>
            <w:gridSpan w:val="7"/>
          </w:tcPr>
          <w:p w14:paraId="6C0A4831" w14:textId="77777777" w:rsidR="0008297F" w:rsidRPr="00171A31" w:rsidRDefault="0008297F" w:rsidP="0008297F">
            <w:pPr>
              <w:pStyle w:val="Par1"/>
            </w:pPr>
            <w:r w:rsidRPr="00171A31">
              <w:t>Ref.:</w:t>
            </w:r>
          </w:p>
          <w:p w14:paraId="77CC9EA4" w14:textId="11AFD0F3" w:rsidR="00F024BD" w:rsidRPr="00171A31" w:rsidRDefault="0008297F" w:rsidP="0008297F">
            <w:pPr>
              <w:pStyle w:val="Par1"/>
              <w:tabs>
                <w:tab w:val="left" w:pos="720"/>
                <w:tab w:val="left" w:pos="1440"/>
                <w:tab w:val="left" w:pos="2160"/>
                <w:tab w:val="left" w:pos="2840"/>
              </w:tabs>
              <w:ind w:left="318" w:hanging="318"/>
            </w:pPr>
            <w:r w:rsidRPr="00171A31">
              <w:t xml:space="preserve">1. </w:t>
            </w:r>
            <w:r w:rsidRPr="00171A31">
              <w:tab/>
            </w:r>
            <w:hyperlink r:id="rId15" w:history="1">
              <w:r w:rsidR="00F024BD" w:rsidRPr="00171A31">
                <w:rPr>
                  <w:rStyle w:val="Hyperlink"/>
                  <w:noProof w:val="0"/>
                </w:rPr>
                <w:t>ACWB-SPS-WRKPR-005</w:t>
              </w:r>
              <w:r w:rsidR="00DB56D6" w:rsidRPr="00171A31">
                <w:rPr>
                  <w:rStyle w:val="Hyperlink"/>
                  <w:noProof w:val="0"/>
                </w:rPr>
                <w:t xml:space="preserve"> – Het Lokaal preventieplan</w:t>
              </w:r>
            </w:hyperlink>
          </w:p>
          <w:p w14:paraId="6FF7CEFD" w14:textId="03AEAAF4" w:rsidR="0008297F" w:rsidRPr="00171A31" w:rsidRDefault="00DB56D6" w:rsidP="000420AC">
            <w:pPr>
              <w:pStyle w:val="Par1"/>
              <w:tabs>
                <w:tab w:val="left" w:pos="720"/>
                <w:tab w:val="left" w:pos="1440"/>
                <w:tab w:val="left" w:pos="2160"/>
                <w:tab w:val="left" w:pos="2840"/>
              </w:tabs>
              <w:ind w:left="318" w:hanging="318"/>
              <w:rPr>
                <w:lang w:val="fr-BE"/>
              </w:rPr>
            </w:pPr>
            <w:r w:rsidRPr="00171A31">
              <w:t>2.</w:t>
            </w:r>
            <w:r w:rsidRPr="00171A31">
              <w:tab/>
            </w:r>
            <w:r w:rsidR="00FD2016" w:rsidRPr="00771102">
              <w:t>JAP/GPP 2022-2026</w:t>
            </w:r>
          </w:p>
        </w:tc>
      </w:tr>
      <w:tr w:rsidR="006B35A8" w:rsidRPr="005F0EA8" w14:paraId="203878C7" w14:textId="77777777" w:rsidTr="00A64299">
        <w:trPr>
          <w:cantSplit/>
        </w:trPr>
        <w:tc>
          <w:tcPr>
            <w:tcW w:w="15309" w:type="dxa"/>
            <w:gridSpan w:val="7"/>
          </w:tcPr>
          <w:p w14:paraId="017FD5C4" w14:textId="580A4190" w:rsidR="006B35A8" w:rsidRPr="00B429D9" w:rsidRDefault="00A400E7" w:rsidP="00171A31">
            <w:pPr>
              <w:pStyle w:val="Par1"/>
              <w:jc w:val="center"/>
              <w:rPr>
                <w:b/>
              </w:rPr>
            </w:pPr>
            <w:r w:rsidRPr="004A6C1D">
              <w:rPr>
                <w:b/>
              </w:rPr>
              <w:t>09-HR-01: Beleid inzake het gebruik van psychotrope middelen</w:t>
            </w:r>
          </w:p>
        </w:tc>
      </w:tr>
      <w:tr w:rsidR="00A400E7" w:rsidRPr="005F0EA8" w14:paraId="24960EBE" w14:textId="77777777" w:rsidTr="002C5424">
        <w:trPr>
          <w:cantSplit/>
        </w:trPr>
        <w:tc>
          <w:tcPr>
            <w:tcW w:w="738" w:type="dxa"/>
            <w:shd w:val="clear" w:color="auto" w:fill="auto"/>
          </w:tcPr>
          <w:p w14:paraId="57791EF0" w14:textId="42CD2D77" w:rsidR="00A400E7" w:rsidRPr="00A400E7" w:rsidRDefault="005428B6" w:rsidP="00A400E7">
            <w:pPr>
              <w:pStyle w:val="Par1"/>
              <w:rPr>
                <w:lang w:val="fr-BE"/>
              </w:rPr>
            </w:pPr>
            <w:r>
              <w:rPr>
                <w:lang w:val="fr-BE"/>
              </w:rPr>
              <w:t>1</w:t>
            </w:r>
          </w:p>
        </w:tc>
        <w:tc>
          <w:tcPr>
            <w:tcW w:w="4252" w:type="dxa"/>
            <w:shd w:val="clear" w:color="auto" w:fill="auto"/>
          </w:tcPr>
          <w:p w14:paraId="5CA4BD9E" w14:textId="102B3186" w:rsidR="00A400E7" w:rsidRPr="005428B6" w:rsidRDefault="005428B6" w:rsidP="00A400E7">
            <w:pPr>
              <w:pStyle w:val="Par1"/>
            </w:pPr>
            <w:r w:rsidRPr="005428B6">
              <w:t>Voorzien in een richtlijn die het beleid, de organisatie en de geldende procedures behandelt met betrekking tot drugs en psychoactieve middelen zowel voor militairen als burgerpersoneel, met inachtneming van de verschillende statuten.</w:t>
            </w:r>
          </w:p>
        </w:tc>
        <w:tc>
          <w:tcPr>
            <w:tcW w:w="3686" w:type="dxa"/>
            <w:shd w:val="clear" w:color="auto" w:fill="auto"/>
          </w:tcPr>
          <w:p w14:paraId="6CA948B5" w14:textId="298457AA" w:rsidR="000420AC" w:rsidRDefault="000420AC" w:rsidP="000F3058">
            <w:pPr>
              <w:pStyle w:val="Par1"/>
              <w:numPr>
                <w:ilvl w:val="0"/>
                <w:numId w:val="47"/>
              </w:numPr>
            </w:pPr>
            <w:r>
              <w:t>HRM</w:t>
            </w:r>
          </w:p>
          <w:p w14:paraId="2369C620" w14:textId="4A2415AF" w:rsidR="000420AC" w:rsidRDefault="000420AC" w:rsidP="000F3058">
            <w:pPr>
              <w:pStyle w:val="Par1"/>
              <w:numPr>
                <w:ilvl w:val="0"/>
                <w:numId w:val="47"/>
              </w:numPr>
            </w:pPr>
            <w:r>
              <w:t>Organiek</w:t>
            </w:r>
          </w:p>
          <w:p w14:paraId="370B4DD6" w14:textId="52FA700B" w:rsidR="00A400E7" w:rsidRPr="00B429D9" w:rsidRDefault="00A400E7" w:rsidP="000420AC">
            <w:pPr>
              <w:pStyle w:val="Par1"/>
            </w:pPr>
          </w:p>
        </w:tc>
        <w:tc>
          <w:tcPr>
            <w:tcW w:w="992" w:type="dxa"/>
            <w:shd w:val="clear" w:color="auto" w:fill="auto"/>
          </w:tcPr>
          <w:p w14:paraId="47B5D2C0" w14:textId="4AFC2058" w:rsidR="00A400E7" w:rsidRPr="00A400E7" w:rsidRDefault="005F0EA8" w:rsidP="00A400E7">
            <w:pPr>
              <w:pStyle w:val="Par1"/>
              <w:rPr>
                <w:lang w:val="fr-BE"/>
              </w:rPr>
            </w:pPr>
            <w:r>
              <w:rPr>
                <w:lang w:val="fr-BE"/>
              </w:rPr>
              <w:t>30 Jun 24</w:t>
            </w:r>
          </w:p>
        </w:tc>
        <w:tc>
          <w:tcPr>
            <w:tcW w:w="1418" w:type="dxa"/>
            <w:shd w:val="clear" w:color="auto" w:fill="auto"/>
          </w:tcPr>
          <w:p w14:paraId="2562D895" w14:textId="6CE1395F" w:rsidR="00A400E7" w:rsidRPr="00A400E7" w:rsidRDefault="005F0EA8" w:rsidP="005428B6">
            <w:pPr>
              <w:pStyle w:val="Par1"/>
              <w:jc w:val="center"/>
              <w:rPr>
                <w:lang w:val="fr-BE"/>
              </w:rPr>
            </w:pPr>
            <w:r>
              <w:rPr>
                <w:lang w:val="fr-BE"/>
              </w:rPr>
              <w:t>S3Trg</w:t>
            </w:r>
          </w:p>
        </w:tc>
        <w:tc>
          <w:tcPr>
            <w:tcW w:w="992" w:type="dxa"/>
            <w:shd w:val="clear" w:color="auto" w:fill="auto"/>
          </w:tcPr>
          <w:p w14:paraId="5C1B94E2" w14:textId="5705051B" w:rsidR="00A400E7" w:rsidRPr="00A400E7" w:rsidRDefault="00A400E7" w:rsidP="00A400E7">
            <w:pPr>
              <w:pStyle w:val="Par1"/>
              <w:rPr>
                <w:lang w:val="fr-BE"/>
              </w:rPr>
            </w:pPr>
          </w:p>
        </w:tc>
        <w:tc>
          <w:tcPr>
            <w:tcW w:w="3231" w:type="dxa"/>
            <w:shd w:val="clear" w:color="auto" w:fill="auto"/>
          </w:tcPr>
          <w:p w14:paraId="554A75CD" w14:textId="04577B66" w:rsidR="00A400E7" w:rsidRPr="00B429D9" w:rsidRDefault="005F0EA8" w:rsidP="0009558D">
            <w:pPr>
              <w:pStyle w:val="Par1"/>
            </w:pPr>
            <w:r>
              <w:t>Onderwerp wordt aangehaald tijdens de JICCS/CICCS</w:t>
            </w:r>
          </w:p>
        </w:tc>
      </w:tr>
      <w:tr w:rsidR="004A6C1D" w:rsidRPr="005F0EA8" w14:paraId="698E7A0F" w14:textId="77777777" w:rsidTr="003D7A6C">
        <w:trPr>
          <w:cantSplit/>
        </w:trPr>
        <w:tc>
          <w:tcPr>
            <w:tcW w:w="15309" w:type="dxa"/>
            <w:gridSpan w:val="7"/>
            <w:shd w:val="clear" w:color="auto" w:fill="auto"/>
          </w:tcPr>
          <w:p w14:paraId="7703D850" w14:textId="5FC40912" w:rsidR="004A6C1D" w:rsidRPr="00171A31" w:rsidRDefault="004A6C1D" w:rsidP="004A6C1D">
            <w:pPr>
              <w:pStyle w:val="Par1"/>
              <w:jc w:val="center"/>
              <w:rPr>
                <w:b/>
              </w:rPr>
            </w:pPr>
            <w:r w:rsidRPr="00171A31">
              <w:rPr>
                <w:b/>
              </w:rPr>
              <w:t>16-WB-02 – Analyse van het risico o</w:t>
            </w:r>
            <w:r w:rsidR="00B429D9">
              <w:rPr>
                <w:b/>
              </w:rPr>
              <w:t>p burn-out binnen Defensie</w:t>
            </w:r>
          </w:p>
        </w:tc>
      </w:tr>
      <w:tr w:rsidR="004A6C1D" w:rsidRPr="005F0EA8" w14:paraId="1EA23A37" w14:textId="77777777" w:rsidTr="002C5424">
        <w:trPr>
          <w:cantSplit/>
        </w:trPr>
        <w:tc>
          <w:tcPr>
            <w:tcW w:w="738" w:type="dxa"/>
            <w:shd w:val="clear" w:color="auto" w:fill="auto"/>
          </w:tcPr>
          <w:p w14:paraId="31E2391C" w14:textId="33654602" w:rsidR="004A6C1D" w:rsidRPr="00171A31" w:rsidRDefault="0011674C" w:rsidP="004A6C1D">
            <w:pPr>
              <w:pStyle w:val="Par1"/>
            </w:pPr>
            <w:r>
              <w:t>2</w:t>
            </w:r>
          </w:p>
        </w:tc>
        <w:tc>
          <w:tcPr>
            <w:tcW w:w="4252" w:type="dxa"/>
            <w:shd w:val="clear" w:color="auto" w:fill="auto"/>
          </w:tcPr>
          <w:p w14:paraId="4EB5B59F" w14:textId="5B8E0959" w:rsidR="004A6C1D" w:rsidRPr="00171A31" w:rsidRDefault="004A6C1D" w:rsidP="004A6C1D">
            <w:pPr>
              <w:pStyle w:val="Par1"/>
              <w:rPr>
                <w:rStyle w:val="Hyperlink"/>
                <w:noProof w:val="0"/>
                <w:color w:val="auto"/>
                <w:u w:val="none"/>
              </w:rPr>
            </w:pPr>
            <w:r w:rsidRPr="00171A31">
              <w:rPr>
                <w:rStyle w:val="Hyperlink"/>
                <w:noProof w:val="0"/>
                <w:color w:val="auto"/>
                <w:u w:val="none"/>
              </w:rPr>
              <w:t xml:space="preserve">Burn-out definitie bekend maken + </w:t>
            </w:r>
            <w:r w:rsidR="002670B9">
              <w:rPr>
                <w:rStyle w:val="Hyperlink"/>
                <w:noProof w:val="0"/>
                <w:color w:val="auto"/>
                <w:u w:val="none"/>
              </w:rPr>
              <w:t xml:space="preserve">(lokale) </w:t>
            </w:r>
            <w:proofErr w:type="spellStart"/>
            <w:r w:rsidRPr="00171A31">
              <w:rPr>
                <w:rStyle w:val="Hyperlink"/>
                <w:noProof w:val="0"/>
                <w:color w:val="auto"/>
                <w:u w:val="none"/>
              </w:rPr>
              <w:t>PsySoc</w:t>
            </w:r>
            <w:proofErr w:type="spellEnd"/>
            <w:r w:rsidRPr="00171A31">
              <w:rPr>
                <w:rStyle w:val="Hyperlink"/>
                <w:noProof w:val="0"/>
                <w:color w:val="auto"/>
                <w:u w:val="none"/>
              </w:rPr>
              <w:t xml:space="preserve"> actoren + deelname aan actieplan krimpende organisatie</w:t>
            </w:r>
          </w:p>
        </w:tc>
        <w:tc>
          <w:tcPr>
            <w:tcW w:w="3686" w:type="dxa"/>
            <w:shd w:val="clear" w:color="auto" w:fill="auto"/>
          </w:tcPr>
          <w:p w14:paraId="3A63236B" w14:textId="2763FFF4" w:rsidR="006A3B2B" w:rsidRDefault="002670B9" w:rsidP="002670B9">
            <w:pPr>
              <w:pStyle w:val="Par1"/>
              <w:numPr>
                <w:ilvl w:val="0"/>
                <w:numId w:val="46"/>
              </w:numPr>
              <w:rPr>
                <w:rStyle w:val="Hyperlink"/>
                <w:noProof w:val="0"/>
                <w:color w:val="auto"/>
                <w:u w:val="none"/>
              </w:rPr>
            </w:pPr>
            <w:r>
              <w:rPr>
                <w:rStyle w:val="Hyperlink"/>
                <w:noProof w:val="0"/>
                <w:color w:val="auto"/>
                <w:u w:val="none"/>
              </w:rPr>
              <w:t>Informeren, sensibiliseren + vormen (betrokken) Pers</w:t>
            </w:r>
          </w:p>
          <w:p w14:paraId="2C05756C" w14:textId="03473120" w:rsidR="006A3B2B" w:rsidRPr="000F3058" w:rsidRDefault="002670B9" w:rsidP="004A6C1D">
            <w:pPr>
              <w:pStyle w:val="Par1"/>
              <w:numPr>
                <w:ilvl w:val="0"/>
                <w:numId w:val="46"/>
              </w:numPr>
            </w:pPr>
            <w:r>
              <w:rPr>
                <w:rStyle w:val="Hyperlink"/>
                <w:noProof w:val="0"/>
                <w:color w:val="auto"/>
                <w:u w:val="none"/>
              </w:rPr>
              <w:t>Bijdragen aan re-integratie van getroffen Pers + vermijden herval</w:t>
            </w:r>
          </w:p>
        </w:tc>
        <w:tc>
          <w:tcPr>
            <w:tcW w:w="992" w:type="dxa"/>
            <w:shd w:val="clear" w:color="auto" w:fill="auto"/>
          </w:tcPr>
          <w:p w14:paraId="68766FD9" w14:textId="500C56D4" w:rsidR="004A6C1D" w:rsidRPr="00171A31" w:rsidRDefault="000420AC" w:rsidP="006A3B2B">
            <w:pPr>
              <w:pStyle w:val="Par1"/>
              <w:jc w:val="center"/>
            </w:pPr>
            <w:r>
              <w:t xml:space="preserve">31 </w:t>
            </w:r>
            <w:r w:rsidR="0009558D">
              <w:t>Dec 24</w:t>
            </w:r>
          </w:p>
        </w:tc>
        <w:tc>
          <w:tcPr>
            <w:tcW w:w="1418" w:type="dxa"/>
            <w:tcBorders>
              <w:bottom w:val="single" w:sz="4" w:space="0" w:color="auto"/>
            </w:tcBorders>
            <w:shd w:val="clear" w:color="auto" w:fill="auto"/>
          </w:tcPr>
          <w:p w14:paraId="22ADB9D7" w14:textId="099A84F2" w:rsidR="004A6C1D" w:rsidRPr="00171A31" w:rsidRDefault="004A6C1D" w:rsidP="004A6C1D">
            <w:pPr>
              <w:pStyle w:val="Par1"/>
              <w:jc w:val="center"/>
            </w:pPr>
            <w:r>
              <w:t>S1</w:t>
            </w:r>
          </w:p>
        </w:tc>
        <w:tc>
          <w:tcPr>
            <w:tcW w:w="992" w:type="dxa"/>
            <w:shd w:val="clear" w:color="auto" w:fill="auto"/>
          </w:tcPr>
          <w:p w14:paraId="7DBF370E" w14:textId="58EE86ED" w:rsidR="004A6C1D" w:rsidRPr="00171A31" w:rsidRDefault="004A6C1D" w:rsidP="004A6C1D">
            <w:pPr>
              <w:pStyle w:val="Par1"/>
            </w:pPr>
          </w:p>
        </w:tc>
        <w:tc>
          <w:tcPr>
            <w:tcW w:w="3231" w:type="dxa"/>
            <w:shd w:val="clear" w:color="auto" w:fill="auto"/>
          </w:tcPr>
          <w:p w14:paraId="494BB0EB" w14:textId="77777777" w:rsidR="00771102" w:rsidRDefault="005F0EA8" w:rsidP="005F0EA8">
            <w:pPr>
              <w:pStyle w:val="Par1"/>
            </w:pPr>
            <w:r>
              <w:t>Bfg werd gegeven aan het gros van de E op 21 Mar 24. Bijkomende Bfg worden voorzien voor het Pers die niet aanwezig was.</w:t>
            </w:r>
          </w:p>
          <w:p w14:paraId="5B1AEA0A" w14:textId="77777777" w:rsidR="005F0EA8" w:rsidRDefault="005F0EA8" w:rsidP="005F0EA8">
            <w:pPr>
              <w:pStyle w:val="Par1"/>
            </w:pPr>
          </w:p>
          <w:p w14:paraId="0E0A3BA6" w14:textId="77777777" w:rsidR="005F0EA8" w:rsidRDefault="005F0EA8" w:rsidP="005F0EA8">
            <w:pPr>
              <w:pStyle w:val="Par1"/>
            </w:pPr>
          </w:p>
          <w:p w14:paraId="2BB01F01" w14:textId="1FA7CD65" w:rsidR="005F0EA8" w:rsidRPr="00171A31" w:rsidRDefault="005F0EA8" w:rsidP="005F0EA8">
            <w:pPr>
              <w:pStyle w:val="Par1"/>
            </w:pPr>
          </w:p>
        </w:tc>
      </w:tr>
      <w:tr w:rsidR="00A400E7" w:rsidRPr="005F0EA8" w14:paraId="667E70D6" w14:textId="77777777" w:rsidTr="003D7A6C">
        <w:trPr>
          <w:cantSplit/>
        </w:trPr>
        <w:tc>
          <w:tcPr>
            <w:tcW w:w="15309" w:type="dxa"/>
            <w:gridSpan w:val="7"/>
            <w:shd w:val="clear" w:color="auto" w:fill="auto"/>
          </w:tcPr>
          <w:p w14:paraId="39860BC6" w14:textId="578A3F94" w:rsidR="00A400E7" w:rsidRPr="00171A31" w:rsidRDefault="002670B9" w:rsidP="004A6C1D">
            <w:pPr>
              <w:pStyle w:val="Par1"/>
              <w:jc w:val="center"/>
              <w:rPr>
                <w:b/>
              </w:rPr>
            </w:pPr>
            <w:r>
              <w:rPr>
                <w:b/>
              </w:rPr>
              <w:lastRenderedPageBreak/>
              <w:t>21-HR-02</w:t>
            </w:r>
            <w:r w:rsidR="00A400E7" w:rsidRPr="00171A31">
              <w:rPr>
                <w:b/>
              </w:rPr>
              <w:t xml:space="preserve"> – Implement</w:t>
            </w:r>
            <w:r>
              <w:rPr>
                <w:b/>
              </w:rPr>
              <w:t xml:space="preserve">atie nieuwe werking </w:t>
            </w:r>
            <w:r w:rsidR="00A400E7" w:rsidRPr="00171A31">
              <w:rPr>
                <w:b/>
              </w:rPr>
              <w:t>VP</w:t>
            </w:r>
          </w:p>
        </w:tc>
      </w:tr>
      <w:tr w:rsidR="0074181D" w:rsidRPr="005F0EA8" w14:paraId="47ECCBF0" w14:textId="77777777" w:rsidTr="00893544">
        <w:trPr>
          <w:cantSplit/>
        </w:trPr>
        <w:tc>
          <w:tcPr>
            <w:tcW w:w="738" w:type="dxa"/>
            <w:shd w:val="clear" w:color="auto" w:fill="auto"/>
          </w:tcPr>
          <w:p w14:paraId="355A9239" w14:textId="48EE26B3" w:rsidR="0074181D" w:rsidRPr="00171A31" w:rsidRDefault="0074181D" w:rsidP="0074181D">
            <w:pPr>
              <w:pStyle w:val="Par1"/>
            </w:pPr>
            <w:r>
              <w:t>3</w:t>
            </w:r>
          </w:p>
        </w:tc>
        <w:tc>
          <w:tcPr>
            <w:tcW w:w="4252" w:type="dxa"/>
            <w:shd w:val="clear" w:color="auto" w:fill="auto"/>
            <w:vAlign w:val="center"/>
          </w:tcPr>
          <w:p w14:paraId="01030F74" w14:textId="77777777" w:rsidR="0074181D" w:rsidRDefault="0074181D" w:rsidP="0074181D">
            <w:pPr>
              <w:pStyle w:val="Par1"/>
            </w:pPr>
            <w:r>
              <w:t>Analyse van de huidige Sit v/h vp-netwerk: cumul en voltijdse VP;</w:t>
            </w:r>
          </w:p>
          <w:p w14:paraId="6D748970" w14:textId="77777777" w:rsidR="0074181D" w:rsidRDefault="0074181D" w:rsidP="0074181D">
            <w:pPr>
              <w:pStyle w:val="Par1"/>
            </w:pPr>
            <w:r>
              <w:t xml:space="preserve">Procesbeschrijving v/h beheer en werking v/d VP </w:t>
            </w:r>
            <w:proofErr w:type="spellStart"/>
            <w:r>
              <w:t>ikv</w:t>
            </w:r>
            <w:proofErr w:type="spellEnd"/>
            <w:r>
              <w:t xml:space="preserve"> opdrachten;</w:t>
            </w:r>
          </w:p>
          <w:p w14:paraId="6EA85B36" w14:textId="2AC985A7" w:rsidR="0074181D" w:rsidRPr="00CF1E1C" w:rsidRDefault="0074181D" w:rsidP="0074181D">
            <w:pPr>
              <w:pStyle w:val="Par1"/>
            </w:pPr>
            <w:r>
              <w:t xml:space="preserve">Werking, bevoegdheden, afhankelijkheid, rol en taken, rekrutering, selectie &amp; IPS v/d VP bepalen in richtlijnen + bekendmaken aan AL het (lokale) Pers v/d eenheid. </w:t>
            </w:r>
          </w:p>
        </w:tc>
        <w:tc>
          <w:tcPr>
            <w:tcW w:w="3686" w:type="dxa"/>
            <w:shd w:val="clear" w:color="auto" w:fill="auto"/>
          </w:tcPr>
          <w:p w14:paraId="4BC023E6" w14:textId="2C6E54DF" w:rsidR="0074181D" w:rsidRPr="00CF1E1C" w:rsidRDefault="0074181D" w:rsidP="0074181D">
            <w:pPr>
              <w:pStyle w:val="Par1"/>
            </w:pPr>
            <w:r>
              <w:t xml:space="preserve">BOC; </w:t>
            </w:r>
            <w:proofErr w:type="spellStart"/>
            <w:r>
              <w:t>Sharepoint</w:t>
            </w:r>
            <w:proofErr w:type="spellEnd"/>
            <w:r>
              <w:t xml:space="preserve"> </w:t>
            </w:r>
            <w:proofErr w:type="spellStart"/>
            <w:r>
              <w:t>Kw</w:t>
            </w:r>
            <w:proofErr w:type="spellEnd"/>
            <w:r>
              <w:t xml:space="preserve"> </w:t>
            </w:r>
            <w:proofErr w:type="spellStart"/>
            <w:r>
              <w:t>Maj</w:t>
            </w:r>
            <w:proofErr w:type="spellEnd"/>
            <w:r>
              <w:t xml:space="preserve"> HOUSIAU, CR </w:t>
            </w:r>
            <w:proofErr w:type="spellStart"/>
            <w:r>
              <w:t>Staffmeeting</w:t>
            </w:r>
            <w:proofErr w:type="spellEnd"/>
            <w:r>
              <w:t xml:space="preserve"> + welkomstbrochure (Organieke middelen)</w:t>
            </w:r>
          </w:p>
        </w:tc>
        <w:tc>
          <w:tcPr>
            <w:tcW w:w="992" w:type="dxa"/>
            <w:shd w:val="clear" w:color="auto" w:fill="auto"/>
          </w:tcPr>
          <w:p w14:paraId="252DFD02" w14:textId="5B8FE6AD" w:rsidR="0074181D" w:rsidRPr="00171A31" w:rsidRDefault="0074181D" w:rsidP="0074181D">
            <w:pPr>
              <w:pStyle w:val="Par1"/>
            </w:pPr>
            <w:r>
              <w:t>31 Mar 24</w:t>
            </w:r>
          </w:p>
        </w:tc>
        <w:tc>
          <w:tcPr>
            <w:tcW w:w="1418" w:type="dxa"/>
            <w:tcBorders>
              <w:bottom w:val="single" w:sz="4" w:space="0" w:color="auto"/>
            </w:tcBorders>
            <w:shd w:val="clear" w:color="auto" w:fill="auto"/>
          </w:tcPr>
          <w:p w14:paraId="704FF005" w14:textId="773F1504" w:rsidR="0074181D" w:rsidRPr="00171A31" w:rsidRDefault="0074181D" w:rsidP="0074181D">
            <w:pPr>
              <w:pStyle w:val="Par1"/>
              <w:jc w:val="center"/>
            </w:pPr>
            <w:r>
              <w:t>S1</w:t>
            </w:r>
          </w:p>
        </w:tc>
        <w:tc>
          <w:tcPr>
            <w:tcW w:w="992" w:type="dxa"/>
            <w:shd w:val="clear" w:color="auto" w:fill="auto"/>
          </w:tcPr>
          <w:p w14:paraId="45B7D5CB" w14:textId="30492200" w:rsidR="0074181D" w:rsidRPr="00171A31" w:rsidRDefault="0074181D" w:rsidP="0074181D">
            <w:pPr>
              <w:pStyle w:val="Par1"/>
            </w:pPr>
          </w:p>
        </w:tc>
        <w:tc>
          <w:tcPr>
            <w:tcW w:w="3231" w:type="dxa"/>
            <w:shd w:val="clear" w:color="auto" w:fill="auto"/>
          </w:tcPr>
          <w:p w14:paraId="3891AED4" w14:textId="2AC51303" w:rsidR="0074181D" w:rsidRPr="00171A31" w:rsidRDefault="0074181D" w:rsidP="0074181D">
            <w:pPr>
              <w:pStyle w:val="Par1"/>
            </w:pPr>
            <w:r>
              <w:t>02 Pax (N+F) zullen de rol VP op zich nemen waarvan 01 pax reeds volledig gevormd is</w:t>
            </w:r>
          </w:p>
        </w:tc>
      </w:tr>
      <w:tr w:rsidR="00D474A0" w:rsidRPr="000420AC" w14:paraId="7275E673" w14:textId="77777777" w:rsidTr="00893544">
        <w:trPr>
          <w:cantSplit/>
        </w:trPr>
        <w:tc>
          <w:tcPr>
            <w:tcW w:w="15309" w:type="dxa"/>
            <w:gridSpan w:val="7"/>
            <w:shd w:val="clear" w:color="auto" w:fill="auto"/>
          </w:tcPr>
          <w:p w14:paraId="6DB922B8" w14:textId="155CB31A" w:rsidR="00D474A0" w:rsidRPr="002C5424" w:rsidRDefault="00D474A0" w:rsidP="002C5424">
            <w:pPr>
              <w:pStyle w:val="Par1"/>
              <w:jc w:val="center"/>
              <w:rPr>
                <w:b/>
              </w:rPr>
            </w:pPr>
            <w:r>
              <w:rPr>
                <w:b/>
              </w:rPr>
              <w:t>21-CM-02 - Gehoorbescherming</w:t>
            </w:r>
          </w:p>
        </w:tc>
      </w:tr>
      <w:tr w:rsidR="00D474A0" w:rsidRPr="005F0EA8" w14:paraId="1953563C" w14:textId="77777777" w:rsidTr="00893544">
        <w:trPr>
          <w:cantSplit/>
        </w:trPr>
        <w:tc>
          <w:tcPr>
            <w:tcW w:w="738" w:type="dxa"/>
            <w:shd w:val="clear" w:color="auto" w:fill="auto"/>
          </w:tcPr>
          <w:p w14:paraId="0C7AF76A" w14:textId="20892942" w:rsidR="00D474A0" w:rsidRDefault="0011674C" w:rsidP="00CF1E1C">
            <w:pPr>
              <w:pStyle w:val="Par1"/>
            </w:pPr>
            <w:r>
              <w:t>4</w:t>
            </w:r>
          </w:p>
        </w:tc>
        <w:tc>
          <w:tcPr>
            <w:tcW w:w="4252" w:type="dxa"/>
            <w:shd w:val="clear" w:color="auto" w:fill="auto"/>
          </w:tcPr>
          <w:p w14:paraId="2A028947" w14:textId="77777777" w:rsidR="00D474A0" w:rsidRDefault="00D474A0" w:rsidP="00CF1E1C">
            <w:pPr>
              <w:pStyle w:val="Par1"/>
            </w:pPr>
            <w:r>
              <w:t xml:space="preserve">Jaarlijkse casuïstiek vergadering (MHKA) Gehoorprotectie </w:t>
            </w:r>
          </w:p>
          <w:p w14:paraId="61AEAC95" w14:textId="77777777" w:rsidR="00D474A0" w:rsidRDefault="00D474A0" w:rsidP="00CF1E1C">
            <w:pPr>
              <w:pStyle w:val="Par1"/>
            </w:pPr>
            <w:r>
              <w:t>Screening en opvolging v/h gehoor bij (Mil) Pers DEFENSIE</w:t>
            </w:r>
          </w:p>
          <w:p w14:paraId="0C32E8A5" w14:textId="77777777" w:rsidR="00D474A0" w:rsidRDefault="00D474A0" w:rsidP="00CF1E1C">
            <w:pPr>
              <w:pStyle w:val="Par1"/>
            </w:pPr>
            <w:r>
              <w:t>Incidenten en ongevallen</w:t>
            </w:r>
          </w:p>
          <w:p w14:paraId="6472631D" w14:textId="5E4EC218" w:rsidR="00D474A0" w:rsidRDefault="00D474A0" w:rsidP="00771102">
            <w:pPr>
              <w:pStyle w:val="Par1"/>
            </w:pPr>
            <w:r>
              <w:t>Pr</w:t>
            </w:r>
            <w:r w:rsidR="00817A1B">
              <w:t xml:space="preserve">ogramma gehoorpreventie </w:t>
            </w:r>
          </w:p>
        </w:tc>
        <w:tc>
          <w:tcPr>
            <w:tcW w:w="3686" w:type="dxa"/>
            <w:shd w:val="clear" w:color="auto" w:fill="auto"/>
            <w:vAlign w:val="center"/>
          </w:tcPr>
          <w:p w14:paraId="65F25134" w14:textId="6CFD6AFE" w:rsidR="00D4089F" w:rsidRDefault="00D474A0" w:rsidP="00CF1E1C">
            <w:pPr>
              <w:pStyle w:val="Par1"/>
            </w:pPr>
            <w:r>
              <w:t xml:space="preserve">IDPBW, Periodiek </w:t>
            </w:r>
            <w:proofErr w:type="spellStart"/>
            <w:r>
              <w:t>Med</w:t>
            </w:r>
            <w:proofErr w:type="spellEnd"/>
            <w:r>
              <w:t xml:space="preserve"> Toezicht (AMT), CME, Trim rapportage IDPBW</w:t>
            </w:r>
            <w:r w:rsidR="002C5424">
              <w:t xml:space="preserve">, sensibiliseren Pers (TGS Monitoren, SMCT, PFT, FFT, …), verzekeren/opvolgen leveren </w:t>
            </w:r>
            <w:proofErr w:type="spellStart"/>
            <w:r w:rsidR="002C5424">
              <w:t>otoplastieken</w:t>
            </w:r>
            <w:proofErr w:type="spellEnd"/>
            <w:r w:rsidR="002C5424">
              <w:t xml:space="preserve"> voor </w:t>
            </w:r>
            <w:proofErr w:type="spellStart"/>
            <w:r w:rsidR="002C5424">
              <w:t>Ops</w:t>
            </w:r>
            <w:proofErr w:type="spellEnd"/>
            <w:r w:rsidR="002C5424">
              <w:t xml:space="preserve"> Pers. </w:t>
            </w:r>
          </w:p>
          <w:p w14:paraId="135145ED" w14:textId="7B9B78E8" w:rsidR="0011674C" w:rsidRDefault="0011674C" w:rsidP="00CF1E1C">
            <w:pPr>
              <w:pStyle w:val="Par1"/>
            </w:pPr>
          </w:p>
        </w:tc>
        <w:tc>
          <w:tcPr>
            <w:tcW w:w="992" w:type="dxa"/>
            <w:shd w:val="clear" w:color="auto" w:fill="auto"/>
          </w:tcPr>
          <w:p w14:paraId="2FF44846" w14:textId="71169BB2" w:rsidR="00D474A0" w:rsidRDefault="00817A1B" w:rsidP="00CF1E1C">
            <w:pPr>
              <w:pStyle w:val="Par1"/>
            </w:pPr>
            <w:r>
              <w:t xml:space="preserve">31 </w:t>
            </w:r>
            <w:r w:rsidR="005F0EA8">
              <w:t>Dec</w:t>
            </w:r>
            <w:r>
              <w:t xml:space="preserve"> 24</w:t>
            </w:r>
          </w:p>
        </w:tc>
        <w:tc>
          <w:tcPr>
            <w:tcW w:w="1418" w:type="dxa"/>
            <w:tcBorders>
              <w:bottom w:val="single" w:sz="4" w:space="0" w:color="auto"/>
            </w:tcBorders>
            <w:shd w:val="clear" w:color="auto" w:fill="auto"/>
          </w:tcPr>
          <w:p w14:paraId="49858197" w14:textId="7545ECCA" w:rsidR="00D474A0" w:rsidRDefault="002C5424" w:rsidP="00CF1E1C">
            <w:pPr>
              <w:pStyle w:val="Par1"/>
              <w:jc w:val="center"/>
            </w:pPr>
            <w:r>
              <w:t>S1/S3 Trg/S4</w:t>
            </w:r>
          </w:p>
        </w:tc>
        <w:tc>
          <w:tcPr>
            <w:tcW w:w="992" w:type="dxa"/>
            <w:shd w:val="clear" w:color="auto" w:fill="auto"/>
          </w:tcPr>
          <w:p w14:paraId="693FAEBC" w14:textId="77777777" w:rsidR="00D474A0" w:rsidRDefault="00D474A0" w:rsidP="00CF1E1C">
            <w:pPr>
              <w:pStyle w:val="Par1"/>
            </w:pPr>
          </w:p>
          <w:p w14:paraId="12353CCB" w14:textId="77777777" w:rsidR="003D7A6C" w:rsidRDefault="003D7A6C" w:rsidP="00CF1E1C">
            <w:pPr>
              <w:pStyle w:val="Par1"/>
            </w:pPr>
          </w:p>
          <w:p w14:paraId="680B0EE7" w14:textId="77777777" w:rsidR="003D7A6C" w:rsidRDefault="003D7A6C" w:rsidP="00CF1E1C">
            <w:pPr>
              <w:pStyle w:val="Par1"/>
            </w:pPr>
          </w:p>
          <w:p w14:paraId="78E984E0" w14:textId="77777777" w:rsidR="003D7A6C" w:rsidRDefault="003D7A6C" w:rsidP="00CF1E1C">
            <w:pPr>
              <w:pStyle w:val="Par1"/>
            </w:pPr>
          </w:p>
          <w:p w14:paraId="1104E791" w14:textId="77777777" w:rsidR="003D7A6C" w:rsidRDefault="003D7A6C" w:rsidP="00CF1E1C">
            <w:pPr>
              <w:pStyle w:val="Par1"/>
            </w:pPr>
          </w:p>
          <w:p w14:paraId="1522D7AB" w14:textId="77777777" w:rsidR="003D7A6C" w:rsidRDefault="003D7A6C" w:rsidP="00CF1E1C">
            <w:pPr>
              <w:pStyle w:val="Par1"/>
            </w:pPr>
          </w:p>
          <w:p w14:paraId="21C967BB" w14:textId="0D5F1E87" w:rsidR="003D7A6C" w:rsidRDefault="003D7A6C" w:rsidP="00CF1E1C">
            <w:pPr>
              <w:pStyle w:val="Par1"/>
            </w:pPr>
          </w:p>
        </w:tc>
        <w:tc>
          <w:tcPr>
            <w:tcW w:w="3231" w:type="dxa"/>
            <w:shd w:val="clear" w:color="auto" w:fill="auto"/>
          </w:tcPr>
          <w:p w14:paraId="2EE3AC3D" w14:textId="77777777" w:rsidR="00D474A0" w:rsidRDefault="002C5424" w:rsidP="00D474A0">
            <w:pPr>
              <w:pStyle w:val="Par1"/>
            </w:pPr>
            <w:r>
              <w:t>Continu pro</w:t>
            </w:r>
            <w:r w:rsidR="007868B8">
              <w:t xml:space="preserve">ces, Max </w:t>
            </w:r>
            <w:proofErr w:type="spellStart"/>
            <w:r w:rsidR="007868B8">
              <w:t>opgelijnd</w:t>
            </w:r>
            <w:proofErr w:type="spellEnd"/>
            <w:r w:rsidR="007868B8">
              <w:t xml:space="preserve"> met</w:t>
            </w:r>
            <w:r>
              <w:t xml:space="preserve"> beleid</w:t>
            </w:r>
            <w:r w:rsidR="007868B8">
              <w:t xml:space="preserve"> DEFENSIE</w:t>
            </w:r>
            <w:r>
              <w:t>.</w:t>
            </w:r>
          </w:p>
          <w:p w14:paraId="26A4B5AE" w14:textId="77777777" w:rsidR="00D4089F" w:rsidRDefault="00D4089F" w:rsidP="00893544">
            <w:pPr>
              <w:pStyle w:val="Par1"/>
            </w:pPr>
            <w:r>
              <w:t xml:space="preserve">Gezien de operationaliteit van de eenheid, de risico’s van de werksituaties (Air Site, zeehavens, RH) </w:t>
            </w:r>
            <w:r w:rsidR="00893544">
              <w:t xml:space="preserve">wordt </w:t>
            </w:r>
            <w:r>
              <w:t>de jaarlijkse en/of periodieke medische screening st</w:t>
            </w:r>
            <w:r w:rsidR="00893544">
              <w:t>eeds strikt gevolgd (AMT, CME).</w:t>
            </w:r>
          </w:p>
          <w:p w14:paraId="3B94961D" w14:textId="77777777" w:rsidR="00771102" w:rsidRDefault="00771102" w:rsidP="00893544">
            <w:pPr>
              <w:pStyle w:val="Par1"/>
            </w:pPr>
          </w:p>
          <w:p w14:paraId="469D3DA9" w14:textId="27B3E63E" w:rsidR="00771102" w:rsidRDefault="00771102" w:rsidP="00893544">
            <w:pPr>
              <w:pStyle w:val="Par1"/>
            </w:pPr>
          </w:p>
        </w:tc>
      </w:tr>
      <w:tr w:rsidR="002C5424" w:rsidRPr="005F0EA8" w14:paraId="7EB902D4" w14:textId="77777777" w:rsidTr="00893544">
        <w:trPr>
          <w:cantSplit/>
        </w:trPr>
        <w:tc>
          <w:tcPr>
            <w:tcW w:w="15309" w:type="dxa"/>
            <w:gridSpan w:val="7"/>
            <w:shd w:val="clear" w:color="auto" w:fill="auto"/>
          </w:tcPr>
          <w:p w14:paraId="3FDF908B" w14:textId="6D588749" w:rsidR="002C5424" w:rsidRDefault="002C5424" w:rsidP="002C5424">
            <w:pPr>
              <w:pStyle w:val="Par1"/>
              <w:jc w:val="center"/>
            </w:pPr>
            <w:r>
              <w:rPr>
                <w:b/>
              </w:rPr>
              <w:lastRenderedPageBreak/>
              <w:t xml:space="preserve">21-DF-01 – (Psychosociale) maatregelen </w:t>
            </w:r>
            <w:proofErr w:type="spellStart"/>
            <w:r>
              <w:rPr>
                <w:b/>
              </w:rPr>
              <w:t>nav</w:t>
            </w:r>
            <w:proofErr w:type="spellEnd"/>
            <w:r>
              <w:rPr>
                <w:b/>
              </w:rPr>
              <w:t xml:space="preserve"> Delphi-studie</w:t>
            </w:r>
          </w:p>
        </w:tc>
      </w:tr>
      <w:tr w:rsidR="002C5424" w:rsidRPr="005F0EA8" w14:paraId="30915E85" w14:textId="77777777" w:rsidTr="00893544">
        <w:trPr>
          <w:cantSplit/>
        </w:trPr>
        <w:tc>
          <w:tcPr>
            <w:tcW w:w="738" w:type="dxa"/>
            <w:shd w:val="clear" w:color="auto" w:fill="auto"/>
          </w:tcPr>
          <w:p w14:paraId="7F87B958" w14:textId="20E9F847" w:rsidR="002C5424" w:rsidRDefault="0011674C" w:rsidP="00CF1E1C">
            <w:pPr>
              <w:pStyle w:val="Par1"/>
            </w:pPr>
            <w:r>
              <w:t>5</w:t>
            </w:r>
          </w:p>
        </w:tc>
        <w:tc>
          <w:tcPr>
            <w:tcW w:w="4252" w:type="dxa"/>
            <w:shd w:val="clear" w:color="auto" w:fill="auto"/>
          </w:tcPr>
          <w:p w14:paraId="615262F0" w14:textId="77777777" w:rsidR="002C5424" w:rsidRDefault="002C5424" w:rsidP="00CF1E1C">
            <w:pPr>
              <w:pStyle w:val="Par1"/>
            </w:pPr>
            <w:r>
              <w:t xml:space="preserve">Evenwicht </w:t>
            </w:r>
            <w:proofErr w:type="spellStart"/>
            <w:r>
              <w:t>tss</w:t>
            </w:r>
            <w:proofErr w:type="spellEnd"/>
            <w:r>
              <w:t xml:space="preserve"> taken &amp; middelen </w:t>
            </w:r>
          </w:p>
          <w:p w14:paraId="14DE5D02" w14:textId="74C8C503" w:rsidR="002C5424" w:rsidRDefault="002C5424" w:rsidP="00CF1E1C">
            <w:pPr>
              <w:pStyle w:val="Par1"/>
            </w:pPr>
            <w:r>
              <w:t xml:space="preserve">Organisatiecultuur wijzigen &amp; faciliteren </w:t>
            </w:r>
            <w:proofErr w:type="spellStart"/>
            <w:r>
              <w:t>ahv</w:t>
            </w:r>
            <w:proofErr w:type="spellEnd"/>
            <w:r>
              <w:t xml:space="preserve"> NWOW, revisie &amp; aanpassing (indien nodig) van Mission Statement en waarden eenheid</w:t>
            </w:r>
          </w:p>
        </w:tc>
        <w:tc>
          <w:tcPr>
            <w:tcW w:w="3686" w:type="dxa"/>
            <w:shd w:val="clear" w:color="auto" w:fill="auto"/>
          </w:tcPr>
          <w:p w14:paraId="31A2C8E7" w14:textId="73406AF3" w:rsidR="002C5424" w:rsidRDefault="005F0EA8" w:rsidP="00A23A68">
            <w:pPr>
              <w:pStyle w:val="Par1"/>
            </w:pPr>
            <w:r>
              <w:t>Staf/</w:t>
            </w:r>
            <w:proofErr w:type="spellStart"/>
            <w:r>
              <w:t>ComdoMeet</w:t>
            </w:r>
            <w:proofErr w:type="spellEnd"/>
            <w:r>
              <w:t xml:space="preserve"> &amp;</w:t>
            </w:r>
            <w:r w:rsidR="002C5424">
              <w:t xml:space="preserve"> sensibiliseren Pers </w:t>
            </w:r>
          </w:p>
        </w:tc>
        <w:tc>
          <w:tcPr>
            <w:tcW w:w="992" w:type="dxa"/>
            <w:shd w:val="clear" w:color="auto" w:fill="auto"/>
          </w:tcPr>
          <w:p w14:paraId="4D022214" w14:textId="350AA098" w:rsidR="002C5424" w:rsidRDefault="00817A1B" w:rsidP="00771102">
            <w:pPr>
              <w:pStyle w:val="Par1"/>
            </w:pPr>
            <w:r>
              <w:t>31 Dec 2</w:t>
            </w:r>
            <w:r w:rsidR="0009558D">
              <w:t>4</w:t>
            </w:r>
          </w:p>
        </w:tc>
        <w:tc>
          <w:tcPr>
            <w:tcW w:w="1418" w:type="dxa"/>
            <w:tcBorders>
              <w:bottom w:val="single" w:sz="4" w:space="0" w:color="auto"/>
            </w:tcBorders>
            <w:shd w:val="clear" w:color="auto" w:fill="auto"/>
          </w:tcPr>
          <w:p w14:paraId="65E24323" w14:textId="56C966BB" w:rsidR="002C5424" w:rsidRDefault="002C5424" w:rsidP="002C5424">
            <w:pPr>
              <w:pStyle w:val="Par1"/>
            </w:pPr>
            <w:r>
              <w:t>2IC, S1</w:t>
            </w:r>
          </w:p>
        </w:tc>
        <w:tc>
          <w:tcPr>
            <w:tcW w:w="992" w:type="dxa"/>
            <w:shd w:val="clear" w:color="auto" w:fill="auto"/>
          </w:tcPr>
          <w:p w14:paraId="343688CE" w14:textId="77777777" w:rsidR="002C5424" w:rsidRDefault="002C5424" w:rsidP="00CF1E1C">
            <w:pPr>
              <w:pStyle w:val="Par1"/>
            </w:pPr>
          </w:p>
        </w:tc>
        <w:tc>
          <w:tcPr>
            <w:tcW w:w="3231" w:type="dxa"/>
            <w:shd w:val="clear" w:color="auto" w:fill="auto"/>
          </w:tcPr>
          <w:p w14:paraId="2B2B20AD" w14:textId="4DEE4E55" w:rsidR="00893544" w:rsidRDefault="007868B8" w:rsidP="00771102">
            <w:pPr>
              <w:pStyle w:val="Par1"/>
            </w:pPr>
            <w:r>
              <w:t xml:space="preserve">Max afgelijnd op </w:t>
            </w:r>
            <w:r w:rsidR="002C5424">
              <w:t>beleid</w:t>
            </w:r>
            <w:r>
              <w:t xml:space="preserve"> DEFENSIE</w:t>
            </w:r>
            <w:r w:rsidR="002C5424">
              <w:t xml:space="preserve"> (CHOD, DGHR)</w:t>
            </w:r>
          </w:p>
        </w:tc>
      </w:tr>
      <w:tr w:rsidR="00777047" w:rsidRPr="002C5424" w14:paraId="5DE00521" w14:textId="77777777" w:rsidTr="00893544">
        <w:trPr>
          <w:cantSplit/>
        </w:trPr>
        <w:tc>
          <w:tcPr>
            <w:tcW w:w="15309" w:type="dxa"/>
            <w:gridSpan w:val="7"/>
            <w:shd w:val="clear" w:color="auto" w:fill="auto"/>
          </w:tcPr>
          <w:p w14:paraId="44A08A22" w14:textId="3D83A17B" w:rsidR="00777047" w:rsidRPr="00777047" w:rsidRDefault="00777047" w:rsidP="00777047">
            <w:pPr>
              <w:pStyle w:val="Par1"/>
              <w:jc w:val="center"/>
              <w:rPr>
                <w:b/>
              </w:rPr>
            </w:pPr>
            <w:r>
              <w:rPr>
                <w:b/>
              </w:rPr>
              <w:t>21-MR-01 – Brandveiligheid</w:t>
            </w:r>
          </w:p>
        </w:tc>
      </w:tr>
      <w:tr w:rsidR="00777047" w:rsidRPr="00817A1B" w14:paraId="5C945114" w14:textId="77777777" w:rsidTr="00893544">
        <w:trPr>
          <w:cantSplit/>
        </w:trPr>
        <w:tc>
          <w:tcPr>
            <w:tcW w:w="738" w:type="dxa"/>
            <w:shd w:val="clear" w:color="auto" w:fill="auto"/>
          </w:tcPr>
          <w:p w14:paraId="28FF6CC1" w14:textId="57AB539C" w:rsidR="00777047" w:rsidRDefault="0011674C" w:rsidP="00CF1E1C">
            <w:pPr>
              <w:pStyle w:val="Par1"/>
            </w:pPr>
            <w:r>
              <w:t>6</w:t>
            </w:r>
          </w:p>
        </w:tc>
        <w:tc>
          <w:tcPr>
            <w:tcW w:w="4252" w:type="dxa"/>
            <w:shd w:val="clear" w:color="auto" w:fill="auto"/>
          </w:tcPr>
          <w:p w14:paraId="69FBEA6C" w14:textId="08A1CD3E" w:rsidR="00777047" w:rsidRDefault="00777047" w:rsidP="00CF1E1C">
            <w:pPr>
              <w:pStyle w:val="Par1"/>
            </w:pPr>
            <w:r>
              <w:t xml:space="preserve">Richtlijnen vernieuwen en/of verfijnen (Branddossier B11, RA), opvolging &amp; controle brandbestrijdingsmiddelen, Vmg Pers </w:t>
            </w:r>
          </w:p>
        </w:tc>
        <w:tc>
          <w:tcPr>
            <w:tcW w:w="3686" w:type="dxa"/>
            <w:shd w:val="clear" w:color="auto" w:fill="auto"/>
          </w:tcPr>
          <w:p w14:paraId="005D27ED" w14:textId="6B5A03DB" w:rsidR="00777047" w:rsidRPr="00777047" w:rsidRDefault="00777047" w:rsidP="00CF1E1C">
            <w:pPr>
              <w:pStyle w:val="Par1"/>
              <w:rPr>
                <w:lang w:val="en-GB"/>
              </w:rPr>
            </w:pPr>
            <w:r w:rsidRPr="00777047">
              <w:rPr>
                <w:lang w:val="en-GB"/>
              </w:rPr>
              <w:t xml:space="preserve">OT, </w:t>
            </w:r>
            <w:proofErr w:type="spellStart"/>
            <w:r w:rsidRPr="00777047">
              <w:rPr>
                <w:lang w:val="en-GB"/>
              </w:rPr>
              <w:t>Pers</w:t>
            </w:r>
            <w:proofErr w:type="spellEnd"/>
            <w:r w:rsidRPr="00777047">
              <w:rPr>
                <w:lang w:val="en-GB"/>
              </w:rPr>
              <w:t xml:space="preserve"> Staf, IDPBW PEUTIE, POC Kw </w:t>
            </w:r>
            <w:proofErr w:type="spellStart"/>
            <w:r w:rsidRPr="00777047">
              <w:rPr>
                <w:lang w:val="en-GB"/>
              </w:rPr>
              <w:t>Comdo</w:t>
            </w:r>
            <w:proofErr w:type="spellEnd"/>
            <w:r w:rsidR="00893544">
              <w:rPr>
                <w:lang w:val="en-GB"/>
              </w:rPr>
              <w:t>/Location Office</w:t>
            </w:r>
            <w:r w:rsidRPr="00777047">
              <w:rPr>
                <w:lang w:val="en-GB"/>
              </w:rPr>
              <w:t xml:space="preserve">, </w:t>
            </w:r>
            <w:proofErr w:type="spellStart"/>
            <w:r w:rsidRPr="00777047">
              <w:rPr>
                <w:lang w:val="en-GB"/>
              </w:rPr>
              <w:t>Sharepoint</w:t>
            </w:r>
            <w:proofErr w:type="spellEnd"/>
            <w:r>
              <w:rPr>
                <w:lang w:val="en-GB"/>
              </w:rPr>
              <w:t xml:space="preserve">, </w:t>
            </w:r>
            <w:proofErr w:type="spellStart"/>
            <w:r>
              <w:rPr>
                <w:lang w:val="en-GB"/>
              </w:rPr>
              <w:t>Vmg</w:t>
            </w:r>
            <w:proofErr w:type="spellEnd"/>
            <w:r>
              <w:rPr>
                <w:lang w:val="en-GB"/>
              </w:rPr>
              <w:t xml:space="preserve"> Fire Fighting</w:t>
            </w:r>
          </w:p>
        </w:tc>
        <w:tc>
          <w:tcPr>
            <w:tcW w:w="992" w:type="dxa"/>
            <w:shd w:val="clear" w:color="auto" w:fill="auto"/>
          </w:tcPr>
          <w:p w14:paraId="10D157C9" w14:textId="2A42CFFB" w:rsidR="00777047" w:rsidRPr="00777047" w:rsidRDefault="00817A1B" w:rsidP="00CF1E1C">
            <w:pPr>
              <w:pStyle w:val="Par1"/>
              <w:rPr>
                <w:lang w:val="en-GB"/>
              </w:rPr>
            </w:pPr>
            <w:r>
              <w:rPr>
                <w:lang w:val="en-GB"/>
              </w:rPr>
              <w:t xml:space="preserve">31 </w:t>
            </w:r>
            <w:r w:rsidR="005F0EA8">
              <w:rPr>
                <w:lang w:val="en-GB"/>
              </w:rPr>
              <w:t>Dec</w:t>
            </w:r>
            <w:r>
              <w:rPr>
                <w:lang w:val="en-GB"/>
              </w:rPr>
              <w:t xml:space="preserve"> 24</w:t>
            </w:r>
          </w:p>
        </w:tc>
        <w:tc>
          <w:tcPr>
            <w:tcW w:w="1418" w:type="dxa"/>
            <w:tcBorders>
              <w:bottom w:val="single" w:sz="4" w:space="0" w:color="auto"/>
            </w:tcBorders>
            <w:shd w:val="clear" w:color="auto" w:fill="auto"/>
          </w:tcPr>
          <w:p w14:paraId="4A2185B3" w14:textId="74467990" w:rsidR="00777047" w:rsidRPr="00777047" w:rsidRDefault="00893544" w:rsidP="002C5424">
            <w:pPr>
              <w:pStyle w:val="Par1"/>
              <w:rPr>
                <w:lang w:val="en-GB"/>
              </w:rPr>
            </w:pPr>
            <w:r>
              <w:rPr>
                <w:lang w:val="en-GB"/>
              </w:rPr>
              <w:t>2IC/Offr Brand</w:t>
            </w:r>
          </w:p>
        </w:tc>
        <w:tc>
          <w:tcPr>
            <w:tcW w:w="992" w:type="dxa"/>
            <w:shd w:val="clear" w:color="auto" w:fill="auto"/>
          </w:tcPr>
          <w:p w14:paraId="0312F768" w14:textId="77777777" w:rsidR="00777047" w:rsidRPr="00777047" w:rsidRDefault="00777047" w:rsidP="00CF1E1C">
            <w:pPr>
              <w:pStyle w:val="Par1"/>
              <w:rPr>
                <w:lang w:val="en-GB"/>
              </w:rPr>
            </w:pPr>
          </w:p>
        </w:tc>
        <w:tc>
          <w:tcPr>
            <w:tcW w:w="3231" w:type="dxa"/>
            <w:shd w:val="clear" w:color="auto" w:fill="auto"/>
          </w:tcPr>
          <w:p w14:paraId="09AA127F" w14:textId="75826107" w:rsidR="00771102" w:rsidRPr="005F0EA8" w:rsidRDefault="00777047" w:rsidP="00771102">
            <w:pPr>
              <w:pStyle w:val="Par1"/>
            </w:pPr>
            <w:r w:rsidRPr="00777047">
              <w:t>Max afgelijnd op nationale en lokaal (</w:t>
            </w:r>
            <w:proofErr w:type="spellStart"/>
            <w:r>
              <w:t>Kw</w:t>
            </w:r>
            <w:proofErr w:type="spellEnd"/>
            <w:r>
              <w:t xml:space="preserve"> </w:t>
            </w:r>
            <w:proofErr w:type="spellStart"/>
            <w:r>
              <w:t>Maj</w:t>
            </w:r>
            <w:proofErr w:type="spellEnd"/>
            <w:r>
              <w:t xml:space="preserve"> HOUSIAU) beleid</w:t>
            </w:r>
            <w:r w:rsidR="007868B8">
              <w:t xml:space="preserve"> DEFENSIE</w:t>
            </w:r>
          </w:p>
        </w:tc>
      </w:tr>
      <w:tr w:rsidR="003D7A6C" w:rsidRPr="005F0EA8" w14:paraId="6498F54A" w14:textId="77777777" w:rsidTr="00893544">
        <w:trPr>
          <w:cantSplit/>
        </w:trPr>
        <w:tc>
          <w:tcPr>
            <w:tcW w:w="15309" w:type="dxa"/>
            <w:gridSpan w:val="7"/>
            <w:shd w:val="clear" w:color="auto" w:fill="auto"/>
          </w:tcPr>
          <w:p w14:paraId="35BB1171" w14:textId="0F93CACA" w:rsidR="003D7A6C" w:rsidRPr="003D7A6C" w:rsidRDefault="003D7A6C" w:rsidP="003D7A6C">
            <w:pPr>
              <w:pStyle w:val="Par1"/>
              <w:jc w:val="center"/>
              <w:rPr>
                <w:b/>
              </w:rPr>
            </w:pPr>
            <w:r>
              <w:rPr>
                <w:b/>
              </w:rPr>
              <w:t>21-OT-02 – Kledij aangepast aan klimatologische omstandigheden</w:t>
            </w:r>
          </w:p>
        </w:tc>
      </w:tr>
      <w:tr w:rsidR="003D7A6C" w:rsidRPr="005F0EA8" w14:paraId="59FA7F7A" w14:textId="77777777" w:rsidTr="00862D29">
        <w:trPr>
          <w:cantSplit/>
        </w:trPr>
        <w:tc>
          <w:tcPr>
            <w:tcW w:w="738" w:type="dxa"/>
            <w:shd w:val="clear" w:color="auto" w:fill="auto"/>
          </w:tcPr>
          <w:p w14:paraId="6BB25E6F" w14:textId="6E1E4966" w:rsidR="003D7A6C" w:rsidRDefault="0011674C" w:rsidP="00CF1E1C">
            <w:pPr>
              <w:pStyle w:val="Par1"/>
            </w:pPr>
            <w:r>
              <w:t>8</w:t>
            </w:r>
          </w:p>
        </w:tc>
        <w:tc>
          <w:tcPr>
            <w:tcW w:w="4252" w:type="dxa"/>
            <w:shd w:val="clear" w:color="auto" w:fill="auto"/>
            <w:vAlign w:val="center"/>
          </w:tcPr>
          <w:p w14:paraId="34DDCB13" w14:textId="70C6415B" w:rsidR="003D7A6C" w:rsidRDefault="003D7A6C" w:rsidP="00CF1E1C">
            <w:pPr>
              <w:pStyle w:val="Par1"/>
            </w:pPr>
            <w:r>
              <w:t xml:space="preserve">In navolging vanuit nationaal georganiseerde communicatie (DG MR/CC </w:t>
            </w:r>
            <w:proofErr w:type="spellStart"/>
            <w:r>
              <w:t>Mob</w:t>
            </w:r>
            <w:proofErr w:type="spellEnd"/>
            <w:r>
              <w:t xml:space="preserve"> &amp; Dis), zorgen voor een tijdige, duidelijke en zo transparant mogelijke communicatie omtrent nieuwe aankopen, gebruik en afvoer (</w:t>
            </w:r>
            <w:proofErr w:type="spellStart"/>
            <w:r>
              <w:t>spec</w:t>
            </w:r>
            <w:proofErr w:type="spellEnd"/>
            <w:r>
              <w:t xml:space="preserve">) kledij &amp; uitrusting (o.m. PBM), </w:t>
            </w:r>
          </w:p>
        </w:tc>
        <w:tc>
          <w:tcPr>
            <w:tcW w:w="3686" w:type="dxa"/>
            <w:shd w:val="clear" w:color="auto" w:fill="auto"/>
          </w:tcPr>
          <w:p w14:paraId="3BC47065" w14:textId="36C3EFF9" w:rsidR="003D7A6C" w:rsidRPr="003D7A6C" w:rsidRDefault="003D7A6C" w:rsidP="00CF1E1C">
            <w:pPr>
              <w:pStyle w:val="Par1"/>
              <w:rPr>
                <w:lang w:val="en-GB"/>
              </w:rPr>
            </w:pPr>
            <w:r w:rsidRPr="003D7A6C">
              <w:rPr>
                <w:lang w:val="en-GB"/>
              </w:rPr>
              <w:t xml:space="preserve">Microsoft Sway, </w:t>
            </w:r>
            <w:proofErr w:type="spellStart"/>
            <w:r w:rsidRPr="003D7A6C">
              <w:rPr>
                <w:lang w:val="en-GB"/>
              </w:rPr>
              <w:t>Sharepoint</w:t>
            </w:r>
            <w:proofErr w:type="spellEnd"/>
            <w:r w:rsidRPr="003D7A6C">
              <w:rPr>
                <w:lang w:val="en-GB"/>
              </w:rPr>
              <w:t>, ILIAS, o</w:t>
            </w:r>
            <w:r>
              <w:rPr>
                <w:lang w:val="en-GB"/>
              </w:rPr>
              <w:t xml:space="preserve">utlook, </w:t>
            </w:r>
            <w:proofErr w:type="spellStart"/>
            <w:r>
              <w:rPr>
                <w:lang w:val="en-GB"/>
              </w:rPr>
              <w:t>Bfg</w:t>
            </w:r>
            <w:proofErr w:type="spellEnd"/>
            <w:r>
              <w:rPr>
                <w:lang w:val="en-GB"/>
              </w:rPr>
              <w:t>, etc</w:t>
            </w:r>
          </w:p>
        </w:tc>
        <w:tc>
          <w:tcPr>
            <w:tcW w:w="992" w:type="dxa"/>
            <w:shd w:val="clear" w:color="auto" w:fill="auto"/>
          </w:tcPr>
          <w:p w14:paraId="7A189A05" w14:textId="4B80455D" w:rsidR="003D7A6C" w:rsidRPr="003D7A6C" w:rsidRDefault="00817A1B" w:rsidP="00CF1E1C">
            <w:pPr>
              <w:pStyle w:val="Par1"/>
              <w:rPr>
                <w:lang w:val="en-GB"/>
              </w:rPr>
            </w:pPr>
            <w:r>
              <w:rPr>
                <w:lang w:val="en-GB"/>
              </w:rPr>
              <w:t xml:space="preserve">31 </w:t>
            </w:r>
            <w:r w:rsidR="005F0EA8">
              <w:rPr>
                <w:lang w:val="en-GB"/>
              </w:rPr>
              <w:t>Dec</w:t>
            </w:r>
            <w:r>
              <w:rPr>
                <w:lang w:val="en-GB"/>
              </w:rPr>
              <w:t xml:space="preserve"> 24</w:t>
            </w:r>
          </w:p>
        </w:tc>
        <w:tc>
          <w:tcPr>
            <w:tcW w:w="1418" w:type="dxa"/>
            <w:tcBorders>
              <w:bottom w:val="single" w:sz="4" w:space="0" w:color="auto"/>
            </w:tcBorders>
            <w:shd w:val="clear" w:color="auto" w:fill="auto"/>
          </w:tcPr>
          <w:p w14:paraId="1CD9AF06" w14:textId="5D1D450A" w:rsidR="003D7A6C" w:rsidRPr="003D7A6C" w:rsidRDefault="003D7A6C" w:rsidP="002C5424">
            <w:pPr>
              <w:pStyle w:val="Par1"/>
              <w:rPr>
                <w:lang w:val="en-GB"/>
              </w:rPr>
            </w:pPr>
            <w:r>
              <w:rPr>
                <w:lang w:val="en-GB"/>
              </w:rPr>
              <w:t>S4</w:t>
            </w:r>
          </w:p>
        </w:tc>
        <w:tc>
          <w:tcPr>
            <w:tcW w:w="992" w:type="dxa"/>
            <w:shd w:val="clear" w:color="auto" w:fill="auto"/>
          </w:tcPr>
          <w:p w14:paraId="661C40BC" w14:textId="36205192" w:rsidR="003D7A6C" w:rsidRPr="003D7A6C" w:rsidRDefault="003D7A6C" w:rsidP="00CF1E1C">
            <w:pPr>
              <w:pStyle w:val="Par1"/>
              <w:rPr>
                <w:lang w:val="en-GB"/>
              </w:rPr>
            </w:pPr>
          </w:p>
        </w:tc>
        <w:tc>
          <w:tcPr>
            <w:tcW w:w="3231" w:type="dxa"/>
            <w:shd w:val="clear" w:color="auto" w:fill="auto"/>
          </w:tcPr>
          <w:p w14:paraId="0F10BE8B" w14:textId="285EDE80" w:rsidR="00862D29" w:rsidRDefault="003D7A6C" w:rsidP="0064298E">
            <w:pPr>
              <w:pStyle w:val="Par1"/>
            </w:pPr>
            <w:r w:rsidRPr="00862D29">
              <w:t xml:space="preserve">Continu </w:t>
            </w:r>
            <w:r w:rsidR="00862D29" w:rsidRPr="00862D29">
              <w:t xml:space="preserve">process, lokaal gecoördineerd door Br 4 </w:t>
            </w:r>
            <w:proofErr w:type="spellStart"/>
            <w:r w:rsidR="00862D29" w:rsidRPr="00862D29">
              <w:t>iccw</w:t>
            </w:r>
            <w:proofErr w:type="spellEnd"/>
            <w:r w:rsidR="00862D29" w:rsidRPr="00862D29">
              <w:t xml:space="preserve"> DG M</w:t>
            </w:r>
            <w:r w:rsidR="005F0EA8">
              <w:t>R-</w:t>
            </w:r>
            <w:proofErr w:type="spellStart"/>
            <w:r w:rsidR="005F0EA8">
              <w:t>Sys</w:t>
            </w:r>
            <w:proofErr w:type="spellEnd"/>
            <w:r w:rsidR="005F0EA8">
              <w:t xml:space="preserve"> &amp; BAS</w:t>
            </w:r>
          </w:p>
          <w:p w14:paraId="64EC580B" w14:textId="5EA96C7E" w:rsidR="003D7A6C" w:rsidRPr="00862D29" w:rsidRDefault="00862D29" w:rsidP="0064298E">
            <w:pPr>
              <w:pStyle w:val="Par1"/>
            </w:pPr>
            <w:r>
              <w:t xml:space="preserve">Er is tevens specifiek MovCon Mat (b.v. </w:t>
            </w:r>
            <w:proofErr w:type="spellStart"/>
            <w:r>
              <w:t>Fluo</w:t>
            </w:r>
            <w:proofErr w:type="spellEnd"/>
            <w:r>
              <w:t xml:space="preserve"> hesjes/Jassen) voor de specifieke MovCon taken die ook in dit kader passen en lokaal beheerd worden door Br 4 </w:t>
            </w:r>
            <w:proofErr w:type="spellStart"/>
            <w:r>
              <w:t>iccw</w:t>
            </w:r>
            <w:proofErr w:type="spellEnd"/>
            <w:r>
              <w:t xml:space="preserve"> desbetreffende </w:t>
            </w:r>
            <w:proofErr w:type="spellStart"/>
            <w:r>
              <w:t>MatBeh</w:t>
            </w:r>
            <w:proofErr w:type="spellEnd"/>
          </w:p>
        </w:tc>
      </w:tr>
      <w:tr w:rsidR="00CF1E1C" w:rsidRPr="005F0EA8" w14:paraId="085A688F" w14:textId="77777777" w:rsidTr="00893544">
        <w:trPr>
          <w:cantSplit/>
        </w:trPr>
        <w:tc>
          <w:tcPr>
            <w:tcW w:w="15309" w:type="dxa"/>
            <w:gridSpan w:val="7"/>
            <w:shd w:val="clear" w:color="auto" w:fill="BFBFBF" w:themeFill="background1" w:themeFillShade="BF"/>
          </w:tcPr>
          <w:p w14:paraId="2076CB1A" w14:textId="7F1FADB9" w:rsidR="00CF1E1C" w:rsidRPr="00862D29" w:rsidRDefault="00CF1E1C" w:rsidP="00CF1E1C">
            <w:pPr>
              <w:pStyle w:val="Par1"/>
              <w:rPr>
                <w:rStyle w:val="Hyperlink"/>
                <w:rFonts w:ascii="Arial Narrow" w:hAnsi="Arial Narrow"/>
                <w:noProof w:val="0"/>
              </w:rPr>
            </w:pPr>
          </w:p>
        </w:tc>
      </w:tr>
    </w:tbl>
    <w:p w14:paraId="7C36F575" w14:textId="24869449" w:rsidR="007C4DC4" w:rsidRPr="00862D29" w:rsidRDefault="007C4DC4" w:rsidP="0016581B">
      <w:pPr>
        <w:spacing w:after="60" w:line="300" w:lineRule="auto"/>
        <w:rPr>
          <w:rFonts w:ascii="Arial Narrow" w:hAnsi="Arial Narrow"/>
          <w:sz w:val="2"/>
          <w:szCs w:val="2"/>
          <w:lang w:val="nl-BE"/>
        </w:rPr>
      </w:pPr>
    </w:p>
    <w:p w14:paraId="5F769CFC" w14:textId="77777777" w:rsidR="00E4712B" w:rsidRPr="00862D29" w:rsidRDefault="00E4712B" w:rsidP="0016581B">
      <w:pPr>
        <w:spacing w:after="60" w:line="300" w:lineRule="auto"/>
        <w:rPr>
          <w:sz w:val="2"/>
          <w:szCs w:val="2"/>
          <w:lang w:val="nl-BE"/>
        </w:rPr>
        <w:sectPr w:rsidR="00E4712B" w:rsidRPr="00862D29" w:rsidSect="00E4712B">
          <w:headerReference w:type="even" r:id="rId16"/>
          <w:headerReference w:type="default" r:id="rId17"/>
          <w:footerReference w:type="default" r:id="rId18"/>
          <w:headerReference w:type="first" r:id="rId19"/>
          <w:pgSz w:w="16839" w:h="11907" w:orient="landscape" w:code="9"/>
          <w:pgMar w:top="851" w:right="851" w:bottom="567" w:left="680" w:header="709" w:footer="709" w:gutter="0"/>
          <w:pgNumType w:start="1"/>
          <w:cols w:space="708"/>
          <w:docGrid w:linePitch="360"/>
        </w:sectPr>
      </w:pPr>
    </w:p>
    <w:tbl>
      <w:tblPr>
        <w:tblStyle w:val="TableGrid"/>
        <w:tblW w:w="15781" w:type="dxa"/>
        <w:tblInd w:w="108" w:type="dxa"/>
        <w:tblLayout w:type="fixed"/>
        <w:tblLook w:val="04A0" w:firstRow="1" w:lastRow="0" w:firstColumn="1" w:lastColumn="0" w:noHBand="0" w:noVBand="1"/>
      </w:tblPr>
      <w:tblGrid>
        <w:gridCol w:w="974"/>
        <w:gridCol w:w="4252"/>
        <w:gridCol w:w="3686"/>
        <w:gridCol w:w="1134"/>
        <w:gridCol w:w="1512"/>
        <w:gridCol w:w="992"/>
        <w:gridCol w:w="3231"/>
      </w:tblGrid>
      <w:tr w:rsidR="00C6555B" w:rsidRPr="003D7A6C" w14:paraId="538D4E03" w14:textId="77777777" w:rsidTr="00DC3CAD">
        <w:trPr>
          <w:cantSplit/>
          <w:tblHeader/>
        </w:trPr>
        <w:tc>
          <w:tcPr>
            <w:tcW w:w="974" w:type="dxa"/>
            <w:shd w:val="clear" w:color="auto" w:fill="FFFF66"/>
          </w:tcPr>
          <w:p w14:paraId="553035D0" w14:textId="0FD1E8F6" w:rsidR="00C6555B" w:rsidRPr="00562EDB" w:rsidRDefault="00324C53" w:rsidP="00324C53">
            <w:pPr>
              <w:pStyle w:val="Par1"/>
              <w:rPr>
                <w:b/>
              </w:rPr>
            </w:pPr>
            <w:proofErr w:type="spellStart"/>
            <w:r>
              <w:rPr>
                <w:b/>
              </w:rPr>
              <w:lastRenderedPageBreak/>
              <w:t>Nr</w:t>
            </w:r>
            <w:proofErr w:type="spellEnd"/>
          </w:p>
        </w:tc>
        <w:tc>
          <w:tcPr>
            <w:tcW w:w="4252" w:type="dxa"/>
            <w:shd w:val="clear" w:color="auto" w:fill="FFFF66"/>
          </w:tcPr>
          <w:p w14:paraId="7EC679B1" w14:textId="5F9DF327" w:rsidR="00C6555B" w:rsidRPr="00562EDB" w:rsidRDefault="00C6555B" w:rsidP="00C6555B">
            <w:pPr>
              <w:pStyle w:val="Par1"/>
              <w:rPr>
                <w:b/>
              </w:rPr>
            </w:pPr>
            <w:r w:rsidRPr="00562EDB">
              <w:rPr>
                <w:b/>
              </w:rPr>
              <w:t>Activiteiten</w:t>
            </w:r>
            <w:r>
              <w:rPr>
                <w:b/>
              </w:rPr>
              <w:t xml:space="preserve"> / </w:t>
            </w:r>
            <w:r w:rsidRPr="00562EDB">
              <w:t>Opdrachte</w:t>
            </w:r>
            <w:r>
              <w:t>n</w:t>
            </w:r>
          </w:p>
        </w:tc>
        <w:tc>
          <w:tcPr>
            <w:tcW w:w="3686" w:type="dxa"/>
            <w:shd w:val="clear" w:color="auto" w:fill="FFFF66"/>
          </w:tcPr>
          <w:p w14:paraId="1F3776DC" w14:textId="77777777" w:rsidR="00C6555B" w:rsidRDefault="00C6555B" w:rsidP="008C53AB">
            <w:pPr>
              <w:pStyle w:val="Par1"/>
            </w:pPr>
            <w:r w:rsidRPr="00562EDB">
              <w:rPr>
                <w:b/>
              </w:rPr>
              <w:t>Middelen</w:t>
            </w:r>
            <w:r w:rsidRPr="00562EDB">
              <w:t xml:space="preserve"> </w:t>
            </w:r>
          </w:p>
          <w:p w14:paraId="2DD79DA1" w14:textId="77777777" w:rsidR="00C6555B" w:rsidRPr="00562EDB" w:rsidRDefault="00C6555B" w:rsidP="008C53AB">
            <w:pPr>
              <w:pStyle w:val="Par1"/>
              <w:rPr>
                <w:b/>
              </w:rPr>
            </w:pPr>
            <w:r>
              <w:t>(</w:t>
            </w:r>
            <w:r w:rsidRPr="00562EDB">
              <w:t>Mat, Pers, Fin</w:t>
            </w:r>
            <w:r>
              <w:t>)</w:t>
            </w:r>
          </w:p>
        </w:tc>
        <w:tc>
          <w:tcPr>
            <w:tcW w:w="1134" w:type="dxa"/>
            <w:shd w:val="clear" w:color="auto" w:fill="FFFF66"/>
          </w:tcPr>
          <w:p w14:paraId="43DD6A70" w14:textId="6700818A" w:rsidR="00C6555B" w:rsidRPr="00EA439B" w:rsidRDefault="00324C53" w:rsidP="008C53AB">
            <w:pPr>
              <w:pStyle w:val="Par1"/>
            </w:pPr>
            <w:r>
              <w:rPr>
                <w:b/>
              </w:rPr>
              <w:t>NLT</w:t>
            </w:r>
          </w:p>
        </w:tc>
        <w:tc>
          <w:tcPr>
            <w:tcW w:w="1512" w:type="dxa"/>
            <w:tcBorders>
              <w:bottom w:val="single" w:sz="4" w:space="0" w:color="auto"/>
            </w:tcBorders>
            <w:shd w:val="clear" w:color="auto" w:fill="FFFF66"/>
          </w:tcPr>
          <w:p w14:paraId="20493157" w14:textId="6D136DCA" w:rsidR="00C6555B" w:rsidRPr="00562EDB" w:rsidRDefault="00324C53" w:rsidP="00E90961">
            <w:pPr>
              <w:pStyle w:val="Par1"/>
              <w:rPr>
                <w:b/>
              </w:rPr>
            </w:pPr>
            <w:r>
              <w:rPr>
                <w:b/>
              </w:rPr>
              <w:t>POC</w:t>
            </w:r>
          </w:p>
        </w:tc>
        <w:tc>
          <w:tcPr>
            <w:tcW w:w="992" w:type="dxa"/>
            <w:shd w:val="clear" w:color="auto" w:fill="CCFFFF"/>
          </w:tcPr>
          <w:p w14:paraId="3BFBA12D" w14:textId="26610F3E" w:rsidR="00C6555B" w:rsidRPr="00EA439B" w:rsidRDefault="00324C53" w:rsidP="00324C53">
            <w:pPr>
              <w:pStyle w:val="Par1"/>
              <w:rPr>
                <w:rFonts w:ascii="Arial Narrow" w:hAnsi="Arial Narrow"/>
                <w:b/>
              </w:rPr>
            </w:pPr>
            <w:r>
              <w:rPr>
                <w:b/>
              </w:rPr>
              <w:t>Status</w:t>
            </w:r>
          </w:p>
        </w:tc>
        <w:tc>
          <w:tcPr>
            <w:tcW w:w="3231" w:type="dxa"/>
            <w:shd w:val="clear" w:color="auto" w:fill="FFFF66"/>
          </w:tcPr>
          <w:p w14:paraId="3F62FCE9" w14:textId="0EDA52D9" w:rsidR="00C6555B" w:rsidRPr="0060194B" w:rsidRDefault="00C6555B" w:rsidP="00324C53">
            <w:pPr>
              <w:pStyle w:val="Par1"/>
              <w:rPr>
                <w:b/>
              </w:rPr>
            </w:pPr>
            <w:r w:rsidRPr="0060194B">
              <w:rPr>
                <w:b/>
              </w:rPr>
              <w:t>V</w:t>
            </w:r>
            <w:r w:rsidR="00324C53">
              <w:rPr>
                <w:b/>
              </w:rPr>
              <w:t>erduidelijking status</w:t>
            </w:r>
          </w:p>
        </w:tc>
      </w:tr>
      <w:tr w:rsidR="0074181D" w:rsidRPr="0074181D" w14:paraId="7AAC6F3E" w14:textId="77777777" w:rsidTr="00DC3CAD">
        <w:trPr>
          <w:cantSplit/>
        </w:trPr>
        <w:tc>
          <w:tcPr>
            <w:tcW w:w="974" w:type="dxa"/>
            <w:shd w:val="clear" w:color="auto" w:fill="auto"/>
          </w:tcPr>
          <w:p w14:paraId="570368CC" w14:textId="23092353" w:rsidR="0074181D" w:rsidRPr="009C0BA9" w:rsidRDefault="0074181D" w:rsidP="0074181D">
            <w:pPr>
              <w:pStyle w:val="Par1"/>
            </w:pPr>
            <w:r w:rsidRPr="009C0BA9">
              <w:t>B-01</w:t>
            </w:r>
            <w:r>
              <w:t>/2024</w:t>
            </w:r>
          </w:p>
        </w:tc>
        <w:tc>
          <w:tcPr>
            <w:tcW w:w="4252" w:type="dxa"/>
            <w:shd w:val="clear" w:color="auto" w:fill="auto"/>
          </w:tcPr>
          <w:p w14:paraId="599E3F54" w14:textId="54B9292E" w:rsidR="0074181D" w:rsidRPr="009C0BA9" w:rsidRDefault="0074181D" w:rsidP="0074181D">
            <w:pPr>
              <w:pStyle w:val="Par1"/>
            </w:pPr>
            <w:r>
              <w:rPr>
                <w:u w:val="single"/>
              </w:rPr>
              <w:t>Beleid inzake het gebruik van psychotrope middelen</w:t>
            </w:r>
          </w:p>
        </w:tc>
        <w:tc>
          <w:tcPr>
            <w:tcW w:w="3686" w:type="dxa"/>
            <w:shd w:val="clear" w:color="auto" w:fill="auto"/>
          </w:tcPr>
          <w:p w14:paraId="26F0529B" w14:textId="5E6DB0A9" w:rsidR="0074181D" w:rsidRPr="009C0BA9" w:rsidRDefault="0074181D" w:rsidP="0074181D">
            <w:pPr>
              <w:pStyle w:val="Par1"/>
            </w:pPr>
            <w:r w:rsidRPr="009C0BA9">
              <w:t>Organiek</w:t>
            </w:r>
          </w:p>
        </w:tc>
        <w:tc>
          <w:tcPr>
            <w:tcW w:w="1134" w:type="dxa"/>
            <w:shd w:val="clear" w:color="auto" w:fill="auto"/>
          </w:tcPr>
          <w:p w14:paraId="6C9DDD05" w14:textId="55E43327" w:rsidR="0074181D" w:rsidRPr="009C0BA9" w:rsidRDefault="0074181D" w:rsidP="0074181D">
            <w:pPr>
              <w:pStyle w:val="Par1"/>
            </w:pPr>
            <w:r>
              <w:t>31 Dec 24</w:t>
            </w:r>
          </w:p>
        </w:tc>
        <w:tc>
          <w:tcPr>
            <w:tcW w:w="1512" w:type="dxa"/>
            <w:tcBorders>
              <w:bottom w:val="single" w:sz="4" w:space="0" w:color="auto"/>
            </w:tcBorders>
            <w:shd w:val="clear" w:color="auto" w:fill="auto"/>
          </w:tcPr>
          <w:p w14:paraId="7F350B6A" w14:textId="14FE7273" w:rsidR="0074181D" w:rsidRPr="009C0BA9" w:rsidRDefault="0074181D" w:rsidP="0074181D">
            <w:pPr>
              <w:pStyle w:val="Par1"/>
            </w:pPr>
            <w:r>
              <w:t>S1/2IC</w:t>
            </w:r>
          </w:p>
        </w:tc>
        <w:tc>
          <w:tcPr>
            <w:tcW w:w="992" w:type="dxa"/>
            <w:shd w:val="clear" w:color="auto" w:fill="auto"/>
          </w:tcPr>
          <w:p w14:paraId="4D2A87E4" w14:textId="34B7D221" w:rsidR="0074181D" w:rsidRPr="0067140F" w:rsidRDefault="0074181D" w:rsidP="0074181D">
            <w:pPr>
              <w:pStyle w:val="Par1"/>
              <w:rPr>
                <w:highlight w:val="green"/>
              </w:rPr>
            </w:pPr>
          </w:p>
        </w:tc>
        <w:tc>
          <w:tcPr>
            <w:tcW w:w="3231" w:type="dxa"/>
            <w:shd w:val="clear" w:color="auto" w:fill="auto"/>
          </w:tcPr>
          <w:p w14:paraId="3103D26D" w14:textId="309CF813" w:rsidR="0074181D" w:rsidRPr="009C0BA9" w:rsidRDefault="0074181D" w:rsidP="0074181D">
            <w:pPr>
              <w:pStyle w:val="Par1"/>
            </w:pPr>
            <w:r>
              <w:t xml:space="preserve">Een blijvende, continue sensibilisatie van het personeel is van toepassing binnen de E.  </w:t>
            </w:r>
          </w:p>
        </w:tc>
      </w:tr>
      <w:tr w:rsidR="0074181D" w:rsidRPr="0074181D" w14:paraId="3FB0AFE0" w14:textId="77777777" w:rsidTr="00DC3CAD">
        <w:trPr>
          <w:cantSplit/>
        </w:trPr>
        <w:tc>
          <w:tcPr>
            <w:tcW w:w="974" w:type="dxa"/>
            <w:shd w:val="clear" w:color="auto" w:fill="auto"/>
          </w:tcPr>
          <w:p w14:paraId="7B86F58B" w14:textId="0DBEFEAD" w:rsidR="0074181D" w:rsidRPr="009C0BA9" w:rsidRDefault="0074181D" w:rsidP="0074181D">
            <w:pPr>
              <w:pStyle w:val="Par1"/>
            </w:pPr>
            <w:r>
              <w:t>B-02/2024</w:t>
            </w:r>
          </w:p>
        </w:tc>
        <w:tc>
          <w:tcPr>
            <w:tcW w:w="4252" w:type="dxa"/>
            <w:shd w:val="clear" w:color="auto" w:fill="auto"/>
          </w:tcPr>
          <w:p w14:paraId="0386E07E" w14:textId="41B5A72B" w:rsidR="0074181D" w:rsidRDefault="0074181D" w:rsidP="0074181D">
            <w:pPr>
              <w:pStyle w:val="Par1"/>
              <w:rPr>
                <w:u w:val="single"/>
              </w:rPr>
            </w:pPr>
            <w:r>
              <w:rPr>
                <w:u w:val="single"/>
              </w:rPr>
              <w:t>Werking VP (territoriaal – in Ops)</w:t>
            </w:r>
          </w:p>
        </w:tc>
        <w:tc>
          <w:tcPr>
            <w:tcW w:w="3686" w:type="dxa"/>
            <w:shd w:val="clear" w:color="auto" w:fill="auto"/>
          </w:tcPr>
          <w:p w14:paraId="70DAF782" w14:textId="77777777" w:rsidR="0074181D" w:rsidRDefault="0074181D" w:rsidP="0074181D">
            <w:pPr>
              <w:pStyle w:val="Par1"/>
            </w:pPr>
            <w:proofErr w:type="spellStart"/>
            <w:r w:rsidRPr="000C7E6A">
              <w:t>Sharepoint</w:t>
            </w:r>
            <w:proofErr w:type="spellEnd"/>
            <w:r w:rsidRPr="000C7E6A">
              <w:t xml:space="preserve"> </w:t>
            </w:r>
            <w:proofErr w:type="spellStart"/>
            <w:r w:rsidRPr="000C7E6A">
              <w:t>Kw</w:t>
            </w:r>
            <w:proofErr w:type="spellEnd"/>
            <w:r w:rsidRPr="000C7E6A">
              <w:t xml:space="preserve"> </w:t>
            </w:r>
            <w:proofErr w:type="spellStart"/>
            <w:r w:rsidRPr="000C7E6A">
              <w:t>Maj</w:t>
            </w:r>
            <w:proofErr w:type="spellEnd"/>
            <w:r w:rsidRPr="000C7E6A">
              <w:t xml:space="preserve"> HOUSIAU/</w:t>
            </w:r>
          </w:p>
          <w:p w14:paraId="1B561CBB" w14:textId="77777777" w:rsidR="0074181D" w:rsidRDefault="0074181D" w:rsidP="0074181D">
            <w:pPr>
              <w:pStyle w:val="Par1"/>
            </w:pPr>
            <w:r w:rsidRPr="000C7E6A">
              <w:t>DG H&amp;WB/Welkomst Bfg S1</w:t>
            </w:r>
            <w:r>
              <w:t>/</w:t>
            </w:r>
          </w:p>
          <w:p w14:paraId="685EF326" w14:textId="5198F7FE" w:rsidR="0074181D" w:rsidRPr="000C7E6A" w:rsidRDefault="0074181D" w:rsidP="0074181D">
            <w:pPr>
              <w:pStyle w:val="Par1"/>
            </w:pPr>
            <w:r>
              <w:t>Welkomstbrochure Mov Ctl Gp-Staf</w:t>
            </w:r>
          </w:p>
        </w:tc>
        <w:tc>
          <w:tcPr>
            <w:tcW w:w="1134" w:type="dxa"/>
            <w:shd w:val="clear" w:color="auto" w:fill="auto"/>
          </w:tcPr>
          <w:p w14:paraId="1DA2ED8C" w14:textId="3D00F046" w:rsidR="0074181D" w:rsidRPr="000C7E6A" w:rsidRDefault="0074181D" w:rsidP="0074181D">
            <w:pPr>
              <w:pStyle w:val="Par1"/>
              <w:rPr>
                <w:lang w:val="en-GB"/>
              </w:rPr>
            </w:pPr>
            <w:r>
              <w:rPr>
                <w:lang w:val="en-GB"/>
              </w:rPr>
              <w:t xml:space="preserve">31 </w:t>
            </w:r>
            <w:r w:rsidR="00DC3CAD">
              <w:rPr>
                <w:lang w:val="en-GB"/>
              </w:rPr>
              <w:t>Dec</w:t>
            </w:r>
            <w:r>
              <w:rPr>
                <w:lang w:val="en-GB"/>
              </w:rPr>
              <w:t xml:space="preserve"> 24</w:t>
            </w:r>
          </w:p>
        </w:tc>
        <w:tc>
          <w:tcPr>
            <w:tcW w:w="1512" w:type="dxa"/>
            <w:tcBorders>
              <w:bottom w:val="single" w:sz="4" w:space="0" w:color="auto"/>
            </w:tcBorders>
            <w:shd w:val="clear" w:color="auto" w:fill="auto"/>
          </w:tcPr>
          <w:p w14:paraId="0E7FC730" w14:textId="52CCC633" w:rsidR="0074181D" w:rsidRPr="000C7E6A" w:rsidRDefault="0074181D" w:rsidP="0074181D">
            <w:pPr>
              <w:pStyle w:val="Par1"/>
              <w:rPr>
                <w:lang w:val="en-GB"/>
              </w:rPr>
            </w:pPr>
            <w:r>
              <w:rPr>
                <w:lang w:val="en-GB"/>
              </w:rPr>
              <w:t>S1</w:t>
            </w:r>
          </w:p>
        </w:tc>
        <w:tc>
          <w:tcPr>
            <w:tcW w:w="992" w:type="dxa"/>
            <w:shd w:val="clear" w:color="auto" w:fill="auto"/>
          </w:tcPr>
          <w:p w14:paraId="5709402C" w14:textId="65BCB53E" w:rsidR="0074181D" w:rsidRPr="0067140F" w:rsidRDefault="0074181D" w:rsidP="0074181D">
            <w:pPr>
              <w:pStyle w:val="Par1"/>
              <w:rPr>
                <w:highlight w:val="green"/>
                <w:lang w:val="en-GB"/>
              </w:rPr>
            </w:pPr>
          </w:p>
        </w:tc>
        <w:tc>
          <w:tcPr>
            <w:tcW w:w="3231" w:type="dxa"/>
            <w:shd w:val="clear" w:color="auto" w:fill="auto"/>
          </w:tcPr>
          <w:p w14:paraId="18EFB99E" w14:textId="06264B12" w:rsidR="0074181D" w:rsidRPr="000C7E6A" w:rsidRDefault="0074181D" w:rsidP="0074181D">
            <w:pPr>
              <w:pStyle w:val="Par1"/>
            </w:pPr>
            <w:r w:rsidRPr="000C7E6A">
              <w:t xml:space="preserve">Het bestaan en werking VP </w:t>
            </w:r>
            <w:r>
              <w:t xml:space="preserve">in </w:t>
            </w:r>
            <w:r w:rsidR="00DC3CAD">
              <w:t>de E/</w:t>
            </w:r>
            <w:proofErr w:type="spellStart"/>
            <w:r w:rsidR="00DC3CAD">
              <w:t>Kw</w:t>
            </w:r>
            <w:proofErr w:type="spellEnd"/>
            <w:r>
              <w:t xml:space="preserve"> wordt tijdens eerste dag van </w:t>
            </w:r>
            <w:proofErr w:type="spellStart"/>
            <w:r>
              <w:t>Mut</w:t>
            </w:r>
            <w:proofErr w:type="spellEnd"/>
            <w:r>
              <w:t xml:space="preserve"> meegegeven aan Pers (ook via Welkomstbrochure) </w:t>
            </w:r>
          </w:p>
        </w:tc>
      </w:tr>
      <w:tr w:rsidR="0074181D" w:rsidRPr="0074181D" w14:paraId="0026370C" w14:textId="77777777" w:rsidTr="00DC3CAD">
        <w:trPr>
          <w:cantSplit/>
        </w:trPr>
        <w:tc>
          <w:tcPr>
            <w:tcW w:w="974" w:type="dxa"/>
            <w:shd w:val="clear" w:color="auto" w:fill="auto"/>
          </w:tcPr>
          <w:p w14:paraId="46280AB6" w14:textId="02798E89" w:rsidR="0074181D" w:rsidRPr="009C0BA9" w:rsidRDefault="0074181D" w:rsidP="0074181D">
            <w:pPr>
              <w:pStyle w:val="Par1"/>
            </w:pPr>
            <w:r>
              <w:t>B-03/2024</w:t>
            </w:r>
          </w:p>
        </w:tc>
        <w:tc>
          <w:tcPr>
            <w:tcW w:w="4252" w:type="dxa"/>
            <w:shd w:val="clear" w:color="auto" w:fill="auto"/>
          </w:tcPr>
          <w:p w14:paraId="5816ADE6" w14:textId="77777777" w:rsidR="0074181D" w:rsidRPr="009C0BA9" w:rsidRDefault="0074181D" w:rsidP="0074181D">
            <w:pPr>
              <w:pStyle w:val="Par1"/>
              <w:rPr>
                <w:u w:val="single"/>
              </w:rPr>
            </w:pPr>
            <w:r w:rsidRPr="009C0BA9">
              <w:rPr>
                <w:u w:val="single"/>
              </w:rPr>
              <w:t>Revisie van de preventieaspecten uit de onthaalbrochure Mov Ctl Gp.</w:t>
            </w:r>
          </w:p>
          <w:p w14:paraId="791A3601" w14:textId="77777777" w:rsidR="0074181D" w:rsidRPr="009C0BA9" w:rsidRDefault="0074181D" w:rsidP="0074181D">
            <w:pPr>
              <w:pStyle w:val="Par1"/>
              <w:ind w:left="318" w:hanging="318"/>
            </w:pPr>
            <w:r w:rsidRPr="009C0BA9">
              <w:t xml:space="preserve">=&gt; </w:t>
            </w:r>
            <w:r w:rsidRPr="009C0BA9">
              <w:tab/>
              <w:t>Op basis van bestaande onthaalbrochure.</w:t>
            </w:r>
          </w:p>
          <w:p w14:paraId="15FED6A2" w14:textId="7D96C250" w:rsidR="0074181D" w:rsidRPr="009C0BA9" w:rsidRDefault="0074181D" w:rsidP="0074181D">
            <w:pPr>
              <w:pStyle w:val="Par1"/>
              <w:ind w:left="318" w:hanging="318"/>
            </w:pPr>
            <w:r w:rsidRPr="009C0BA9">
              <w:t xml:space="preserve">=&gt; </w:t>
            </w:r>
            <w:r w:rsidRPr="009C0BA9">
              <w:tab/>
              <w:t>Voorleggen ter controle aan PA SLPPT 21</w:t>
            </w:r>
          </w:p>
        </w:tc>
        <w:tc>
          <w:tcPr>
            <w:tcW w:w="3686" w:type="dxa"/>
            <w:shd w:val="clear" w:color="auto" w:fill="auto"/>
          </w:tcPr>
          <w:p w14:paraId="6C7CD10D" w14:textId="1BA9844E" w:rsidR="0074181D" w:rsidRPr="009C0BA9" w:rsidRDefault="0074181D" w:rsidP="0074181D">
            <w:pPr>
              <w:pStyle w:val="Par1"/>
            </w:pPr>
            <w:r w:rsidRPr="009C0BA9">
              <w:t>Organiek</w:t>
            </w:r>
          </w:p>
        </w:tc>
        <w:tc>
          <w:tcPr>
            <w:tcW w:w="1134" w:type="dxa"/>
            <w:shd w:val="clear" w:color="auto" w:fill="auto"/>
          </w:tcPr>
          <w:p w14:paraId="0B6CD583" w14:textId="0420C425" w:rsidR="0074181D" w:rsidRPr="009C0BA9" w:rsidRDefault="0074181D" w:rsidP="0074181D">
            <w:pPr>
              <w:pStyle w:val="Par1"/>
            </w:pPr>
            <w:r>
              <w:t xml:space="preserve">31 </w:t>
            </w:r>
            <w:r w:rsidR="00DC3CAD">
              <w:t>Dec</w:t>
            </w:r>
            <w:r>
              <w:t xml:space="preserve"> 24</w:t>
            </w:r>
          </w:p>
        </w:tc>
        <w:tc>
          <w:tcPr>
            <w:tcW w:w="1512" w:type="dxa"/>
            <w:tcBorders>
              <w:bottom w:val="single" w:sz="4" w:space="0" w:color="auto"/>
            </w:tcBorders>
            <w:shd w:val="clear" w:color="auto" w:fill="auto"/>
          </w:tcPr>
          <w:p w14:paraId="6947CABE" w14:textId="43362D34" w:rsidR="0074181D" w:rsidRPr="009C0BA9" w:rsidRDefault="00DC3CAD" w:rsidP="0074181D">
            <w:pPr>
              <w:pStyle w:val="Par1"/>
            </w:pPr>
            <w:r>
              <w:t>S1/</w:t>
            </w:r>
            <w:r w:rsidR="0074181D">
              <w:t>2IC/RSM</w:t>
            </w:r>
          </w:p>
        </w:tc>
        <w:tc>
          <w:tcPr>
            <w:tcW w:w="992" w:type="dxa"/>
            <w:shd w:val="clear" w:color="auto" w:fill="auto"/>
          </w:tcPr>
          <w:p w14:paraId="7981BABF" w14:textId="142EBF22" w:rsidR="0074181D" w:rsidRPr="009C0BA9" w:rsidRDefault="0074181D" w:rsidP="0074181D">
            <w:pPr>
              <w:pStyle w:val="Par1"/>
            </w:pPr>
          </w:p>
        </w:tc>
        <w:tc>
          <w:tcPr>
            <w:tcW w:w="3231" w:type="dxa"/>
            <w:shd w:val="clear" w:color="auto" w:fill="auto"/>
          </w:tcPr>
          <w:p w14:paraId="0239D828" w14:textId="05B2B541" w:rsidR="0074181D" w:rsidRPr="009C0BA9" w:rsidRDefault="0074181D" w:rsidP="0074181D">
            <w:pPr>
              <w:pStyle w:val="Par1"/>
            </w:pPr>
            <w:r>
              <w:t xml:space="preserve">Werd herzien </w:t>
            </w:r>
            <w:proofErr w:type="spellStart"/>
            <w:r>
              <w:t>nav</w:t>
            </w:r>
            <w:proofErr w:type="spellEnd"/>
            <w:r>
              <w:t xml:space="preserve"> LPP 2020, opnieuw in 2024</w:t>
            </w:r>
          </w:p>
        </w:tc>
      </w:tr>
      <w:tr w:rsidR="0074181D" w:rsidRPr="0074181D" w14:paraId="67B90FAA" w14:textId="77777777" w:rsidTr="00DC3CAD">
        <w:trPr>
          <w:cantSplit/>
        </w:trPr>
        <w:tc>
          <w:tcPr>
            <w:tcW w:w="974" w:type="dxa"/>
            <w:shd w:val="clear" w:color="auto" w:fill="auto"/>
          </w:tcPr>
          <w:p w14:paraId="4434A0F3" w14:textId="3CBCDD39" w:rsidR="0074181D" w:rsidRPr="002721B1" w:rsidRDefault="0074181D" w:rsidP="0074181D">
            <w:pPr>
              <w:pStyle w:val="Par1"/>
            </w:pPr>
            <w:r>
              <w:t>B-04/2024</w:t>
            </w:r>
          </w:p>
        </w:tc>
        <w:tc>
          <w:tcPr>
            <w:tcW w:w="4252" w:type="dxa"/>
            <w:shd w:val="clear" w:color="auto" w:fill="auto"/>
          </w:tcPr>
          <w:p w14:paraId="7D327FFD" w14:textId="680E834C" w:rsidR="0074181D" w:rsidRPr="002721B1" w:rsidRDefault="0074181D" w:rsidP="0074181D">
            <w:pPr>
              <w:pStyle w:val="Par1"/>
              <w:rPr>
                <w:u w:val="single"/>
              </w:rPr>
            </w:pPr>
            <w:r w:rsidRPr="002721B1">
              <w:rPr>
                <w:u w:val="single"/>
              </w:rPr>
              <w:t>Revisie van het branddossier van de Staf (Blok B11) volgens de normen van SLPPT 21</w:t>
            </w:r>
          </w:p>
          <w:p w14:paraId="1565156F" w14:textId="77777777" w:rsidR="0074181D" w:rsidRPr="002721B1" w:rsidRDefault="0074181D" w:rsidP="0074181D">
            <w:pPr>
              <w:pStyle w:val="Par1"/>
              <w:ind w:left="318" w:hanging="318"/>
            </w:pPr>
            <w:r w:rsidRPr="002721B1">
              <w:t xml:space="preserve">=&gt; </w:t>
            </w:r>
            <w:r w:rsidRPr="002721B1">
              <w:tab/>
              <w:t>Conform vigerende richtlijnen.</w:t>
            </w:r>
          </w:p>
          <w:p w14:paraId="11363EF5" w14:textId="61F3F500" w:rsidR="0074181D" w:rsidRPr="002721B1" w:rsidRDefault="0074181D" w:rsidP="0074181D">
            <w:pPr>
              <w:pStyle w:val="Par1"/>
            </w:pPr>
            <w:r w:rsidRPr="002721B1">
              <w:t xml:space="preserve">=&gt; </w:t>
            </w:r>
            <w:r w:rsidRPr="002721B1">
              <w:tab/>
              <w:t>Voorleggen ter controle aan PA SLPPT 21</w:t>
            </w:r>
          </w:p>
        </w:tc>
        <w:tc>
          <w:tcPr>
            <w:tcW w:w="3686" w:type="dxa"/>
            <w:shd w:val="clear" w:color="auto" w:fill="auto"/>
          </w:tcPr>
          <w:p w14:paraId="6919ECBB" w14:textId="670AEB3F" w:rsidR="0074181D" w:rsidRPr="002721B1" w:rsidRDefault="0074181D" w:rsidP="0074181D">
            <w:pPr>
              <w:pStyle w:val="Par1"/>
            </w:pPr>
            <w:r w:rsidRPr="002721B1">
              <w:t>Organiek</w:t>
            </w:r>
          </w:p>
        </w:tc>
        <w:tc>
          <w:tcPr>
            <w:tcW w:w="1134" w:type="dxa"/>
            <w:shd w:val="clear" w:color="auto" w:fill="auto"/>
          </w:tcPr>
          <w:p w14:paraId="229BB6D3" w14:textId="0747F962" w:rsidR="0074181D" w:rsidRPr="002721B1" w:rsidRDefault="0074181D" w:rsidP="0074181D">
            <w:pPr>
              <w:pStyle w:val="Par1"/>
            </w:pPr>
            <w:r>
              <w:t xml:space="preserve">31 </w:t>
            </w:r>
            <w:r w:rsidR="00DC3CAD">
              <w:t>Dec</w:t>
            </w:r>
            <w:r>
              <w:t xml:space="preserve"> 24</w:t>
            </w:r>
          </w:p>
        </w:tc>
        <w:tc>
          <w:tcPr>
            <w:tcW w:w="1512" w:type="dxa"/>
            <w:tcBorders>
              <w:bottom w:val="single" w:sz="4" w:space="0" w:color="auto"/>
            </w:tcBorders>
            <w:shd w:val="clear" w:color="auto" w:fill="auto"/>
          </w:tcPr>
          <w:p w14:paraId="4AC17DEA" w14:textId="1090B0BE" w:rsidR="0074181D" w:rsidRPr="002721B1" w:rsidRDefault="0074181D" w:rsidP="0074181D">
            <w:pPr>
              <w:pStyle w:val="Par1"/>
            </w:pPr>
            <w:r w:rsidRPr="002721B1">
              <w:t>Offr Brand</w:t>
            </w:r>
          </w:p>
        </w:tc>
        <w:tc>
          <w:tcPr>
            <w:tcW w:w="992" w:type="dxa"/>
            <w:shd w:val="clear" w:color="auto" w:fill="auto"/>
          </w:tcPr>
          <w:p w14:paraId="156D960C" w14:textId="4A993698" w:rsidR="0074181D" w:rsidRPr="002721B1" w:rsidRDefault="0074181D" w:rsidP="0074181D">
            <w:pPr>
              <w:pStyle w:val="Par1"/>
            </w:pPr>
          </w:p>
        </w:tc>
        <w:tc>
          <w:tcPr>
            <w:tcW w:w="3231" w:type="dxa"/>
            <w:shd w:val="clear" w:color="auto" w:fill="auto"/>
          </w:tcPr>
          <w:p w14:paraId="7C085BDC" w14:textId="19D91635" w:rsidR="0074181D" w:rsidRPr="002721B1" w:rsidRDefault="0074181D" w:rsidP="0074181D">
            <w:pPr>
              <w:pStyle w:val="Par1"/>
            </w:pPr>
            <w:r w:rsidRPr="002721B1">
              <w:t>Jaarlijkse h</w:t>
            </w:r>
            <w:r>
              <w:t xml:space="preserve">erziening is hier van toepassing. Dit </w:t>
            </w:r>
            <w:proofErr w:type="spellStart"/>
            <w:r>
              <w:t>ifv</w:t>
            </w:r>
            <w:proofErr w:type="spellEnd"/>
            <w:r>
              <w:t xml:space="preserve"> veranderingen ter zake</w:t>
            </w:r>
            <w:r w:rsidRPr="002721B1">
              <w:t>.</w:t>
            </w:r>
          </w:p>
        </w:tc>
      </w:tr>
      <w:tr w:rsidR="00DC3CAD" w:rsidRPr="0074181D" w14:paraId="21F7B7A4" w14:textId="77777777" w:rsidTr="00DC3CAD">
        <w:trPr>
          <w:cantSplit/>
        </w:trPr>
        <w:tc>
          <w:tcPr>
            <w:tcW w:w="974" w:type="dxa"/>
          </w:tcPr>
          <w:p w14:paraId="2113734C" w14:textId="203A70A8" w:rsidR="00DC3CAD" w:rsidRPr="009C0BA9" w:rsidRDefault="00DC3CAD" w:rsidP="0074181D">
            <w:pPr>
              <w:pStyle w:val="Par1"/>
            </w:pPr>
            <w:r>
              <w:lastRenderedPageBreak/>
              <w:t>B-05/2024</w:t>
            </w:r>
          </w:p>
        </w:tc>
        <w:tc>
          <w:tcPr>
            <w:tcW w:w="4252" w:type="dxa"/>
          </w:tcPr>
          <w:p w14:paraId="2100C252" w14:textId="77777777" w:rsidR="00DC3CAD" w:rsidRPr="009C0BA9" w:rsidRDefault="00DC3CAD" w:rsidP="0074181D">
            <w:pPr>
              <w:pStyle w:val="Par1"/>
              <w:rPr>
                <w:u w:val="single"/>
              </w:rPr>
            </w:pPr>
            <w:r w:rsidRPr="009C0BA9">
              <w:rPr>
                <w:u w:val="single"/>
              </w:rPr>
              <w:t>Het organiseren van een evacuatieo</w:t>
            </w:r>
            <w:r>
              <w:rPr>
                <w:u w:val="single"/>
              </w:rPr>
              <w:t>efening in Blok B11.</w:t>
            </w:r>
          </w:p>
          <w:p w14:paraId="27EAFDB8" w14:textId="352B80A2" w:rsidR="00DC3CAD" w:rsidRPr="009C0BA9" w:rsidRDefault="00DC3CAD" w:rsidP="0074181D">
            <w:pPr>
              <w:pStyle w:val="Par1"/>
              <w:ind w:left="318" w:hanging="318"/>
            </w:pPr>
            <w:r w:rsidRPr="009C0BA9">
              <w:t>=&gt;</w:t>
            </w:r>
            <w:r w:rsidRPr="009C0BA9">
              <w:tab/>
              <w:t>Na uitvoeren : Aanpassingen Infra,  (pictogrammen), Briefing Pers, Conform vigerende richtlijnen, Uitvoering melden.</w:t>
            </w:r>
          </w:p>
        </w:tc>
        <w:tc>
          <w:tcPr>
            <w:tcW w:w="3686" w:type="dxa"/>
          </w:tcPr>
          <w:p w14:paraId="7D14311E" w14:textId="54201999" w:rsidR="00DC3CAD" w:rsidRPr="009C0BA9" w:rsidRDefault="00DC3CAD" w:rsidP="0074181D">
            <w:pPr>
              <w:pStyle w:val="Par1"/>
            </w:pPr>
            <w:r w:rsidRPr="009C0BA9">
              <w:t>Organiek</w:t>
            </w:r>
          </w:p>
        </w:tc>
        <w:tc>
          <w:tcPr>
            <w:tcW w:w="1134" w:type="dxa"/>
          </w:tcPr>
          <w:p w14:paraId="0AAD425D" w14:textId="2CD63257" w:rsidR="00DC3CAD" w:rsidRPr="009C0BA9" w:rsidRDefault="00DC3CAD" w:rsidP="0074181D">
            <w:pPr>
              <w:pStyle w:val="Par1"/>
            </w:pPr>
            <w:r>
              <w:t>30 Apr 24</w:t>
            </w:r>
          </w:p>
        </w:tc>
        <w:tc>
          <w:tcPr>
            <w:tcW w:w="1512" w:type="dxa"/>
            <w:tcBorders>
              <w:bottom w:val="single" w:sz="4" w:space="0" w:color="auto"/>
            </w:tcBorders>
            <w:shd w:val="clear" w:color="auto" w:fill="auto"/>
          </w:tcPr>
          <w:p w14:paraId="33D7A401" w14:textId="6D6EC131" w:rsidR="00DC3CAD" w:rsidRPr="009C0BA9" w:rsidRDefault="00DC3CAD" w:rsidP="0074181D">
            <w:pPr>
              <w:pStyle w:val="Par1"/>
            </w:pPr>
            <w:r>
              <w:t>Offr Brand/CSM</w:t>
            </w:r>
          </w:p>
        </w:tc>
        <w:tc>
          <w:tcPr>
            <w:tcW w:w="992" w:type="dxa"/>
          </w:tcPr>
          <w:p w14:paraId="3C3EBEF7" w14:textId="4028F67F" w:rsidR="00DC3CAD" w:rsidRPr="009C0BA9" w:rsidRDefault="00DC3CAD" w:rsidP="0074181D">
            <w:pPr>
              <w:pStyle w:val="Par1"/>
            </w:pPr>
          </w:p>
        </w:tc>
        <w:tc>
          <w:tcPr>
            <w:tcW w:w="3231" w:type="dxa"/>
          </w:tcPr>
          <w:p w14:paraId="72BB995F" w14:textId="2D52A541" w:rsidR="00DC3CAD" w:rsidRPr="009C0BA9" w:rsidRDefault="00DC3CAD" w:rsidP="0074181D">
            <w:pPr>
              <w:pStyle w:val="Par1"/>
            </w:pPr>
            <w:r>
              <w:t>Gepland in Apr 2024 (reservist met background bij brandweer sinds Feb 23).</w:t>
            </w:r>
          </w:p>
        </w:tc>
      </w:tr>
      <w:tr w:rsidR="00DC3CAD" w:rsidRPr="0074181D" w14:paraId="45D320BA" w14:textId="77777777" w:rsidTr="00DC3CAD">
        <w:trPr>
          <w:cantSplit/>
        </w:trPr>
        <w:tc>
          <w:tcPr>
            <w:tcW w:w="974" w:type="dxa"/>
          </w:tcPr>
          <w:p w14:paraId="54FC4BEC" w14:textId="69D5B566" w:rsidR="00DC3CAD" w:rsidRPr="009C0BA9" w:rsidRDefault="00DC3CAD" w:rsidP="0074181D">
            <w:pPr>
              <w:pStyle w:val="Par1"/>
            </w:pPr>
            <w:r>
              <w:t>B-06/2024</w:t>
            </w:r>
          </w:p>
        </w:tc>
        <w:tc>
          <w:tcPr>
            <w:tcW w:w="4252" w:type="dxa"/>
          </w:tcPr>
          <w:p w14:paraId="160A59CB" w14:textId="6C65A162" w:rsidR="00DC3CAD" w:rsidRPr="009C0BA9" w:rsidRDefault="00DC3CAD" w:rsidP="0074181D">
            <w:pPr>
              <w:pStyle w:val="Par1"/>
              <w:ind w:left="318" w:hanging="318"/>
            </w:pPr>
            <w:r w:rsidRPr="009C0BA9">
              <w:rPr>
                <w:u w:val="single"/>
              </w:rPr>
              <w:t>Waar van toepassing het personeel per Det laten deelnemen aan het arbeidsgeneeskundig onderzoek.</w:t>
            </w:r>
            <w:r w:rsidRPr="009C0BA9">
              <w:t xml:space="preserve"> </w:t>
            </w:r>
          </w:p>
        </w:tc>
        <w:tc>
          <w:tcPr>
            <w:tcW w:w="3686" w:type="dxa"/>
          </w:tcPr>
          <w:p w14:paraId="511960F6" w14:textId="77777777" w:rsidR="00DC3CAD" w:rsidRDefault="00DC3CAD" w:rsidP="0074181D">
            <w:pPr>
              <w:pStyle w:val="Par1"/>
            </w:pPr>
            <w:r w:rsidRPr="009C0BA9">
              <w:t>Organiek</w:t>
            </w:r>
          </w:p>
          <w:p w14:paraId="26237DAA" w14:textId="55A99F86" w:rsidR="00DC3CAD" w:rsidRPr="009C0BA9" w:rsidRDefault="00000000" w:rsidP="0074181D">
            <w:pPr>
              <w:pStyle w:val="Par1"/>
            </w:pPr>
            <w:hyperlink r:id="rId20" w:history="1">
              <w:r w:rsidR="00DC3CAD" w:rsidRPr="009C0BA9">
                <w:rPr>
                  <w:rStyle w:val="Hyperlink"/>
                  <w:noProof w:val="0"/>
                </w:rPr>
                <w:t xml:space="preserve">SOP 1600N - Medische opvolging Pers – </w:t>
              </w:r>
              <w:proofErr w:type="spellStart"/>
              <w:r w:rsidR="00DC3CAD" w:rsidRPr="009C0BA9">
                <w:rPr>
                  <w:rStyle w:val="Hyperlink"/>
                  <w:noProof w:val="0"/>
                </w:rPr>
                <w:t>Med</w:t>
              </w:r>
              <w:proofErr w:type="spellEnd"/>
              <w:r w:rsidR="00DC3CAD" w:rsidRPr="009C0BA9">
                <w:rPr>
                  <w:rStyle w:val="Hyperlink"/>
                  <w:noProof w:val="0"/>
                </w:rPr>
                <w:t xml:space="preserve"> </w:t>
              </w:r>
              <w:proofErr w:type="spellStart"/>
              <w:r w:rsidR="00DC3CAD" w:rsidRPr="009C0BA9">
                <w:rPr>
                  <w:rStyle w:val="Hyperlink"/>
                  <w:noProof w:val="0"/>
                </w:rPr>
                <w:t>Ops</w:t>
              </w:r>
              <w:proofErr w:type="spellEnd"/>
              <w:r w:rsidR="00DC3CAD" w:rsidRPr="009C0BA9">
                <w:rPr>
                  <w:rStyle w:val="Hyperlink"/>
                  <w:noProof w:val="0"/>
                </w:rPr>
                <w:t xml:space="preserve"> Cat</w:t>
              </w:r>
            </w:hyperlink>
          </w:p>
        </w:tc>
        <w:tc>
          <w:tcPr>
            <w:tcW w:w="1134" w:type="dxa"/>
          </w:tcPr>
          <w:p w14:paraId="3A98B016" w14:textId="127D8D1D" w:rsidR="00DC3CAD" w:rsidRPr="009C0BA9" w:rsidRDefault="00DC3CAD" w:rsidP="0074181D">
            <w:pPr>
              <w:pStyle w:val="Par1"/>
            </w:pPr>
            <w:r>
              <w:t>31 Dec 24</w:t>
            </w:r>
          </w:p>
        </w:tc>
        <w:tc>
          <w:tcPr>
            <w:tcW w:w="1512" w:type="dxa"/>
            <w:tcBorders>
              <w:bottom w:val="single" w:sz="4" w:space="0" w:color="auto"/>
            </w:tcBorders>
            <w:shd w:val="clear" w:color="auto" w:fill="auto"/>
          </w:tcPr>
          <w:p w14:paraId="0EA800DB" w14:textId="247C7601" w:rsidR="00DC3CAD" w:rsidRPr="009C0BA9" w:rsidRDefault="00DC3CAD" w:rsidP="0074181D">
            <w:pPr>
              <w:pStyle w:val="Par1"/>
            </w:pPr>
            <w:r>
              <w:t>S1</w:t>
            </w:r>
          </w:p>
        </w:tc>
        <w:tc>
          <w:tcPr>
            <w:tcW w:w="992" w:type="dxa"/>
          </w:tcPr>
          <w:p w14:paraId="4388F5DE" w14:textId="5CABBCDE" w:rsidR="00DC3CAD" w:rsidRPr="009C0BA9" w:rsidRDefault="00DC3CAD" w:rsidP="0074181D">
            <w:pPr>
              <w:pStyle w:val="Par1"/>
            </w:pPr>
          </w:p>
        </w:tc>
        <w:tc>
          <w:tcPr>
            <w:tcW w:w="3231" w:type="dxa"/>
          </w:tcPr>
          <w:p w14:paraId="5E358243" w14:textId="6B0C9774" w:rsidR="00DC3CAD" w:rsidRPr="009C0BA9" w:rsidRDefault="00DC3CAD" w:rsidP="0074181D">
            <w:pPr>
              <w:pStyle w:val="Par1"/>
            </w:pPr>
            <w:r>
              <w:t xml:space="preserve">Jaarlijks weerkerend punt maar omwille van </w:t>
            </w:r>
            <w:proofErr w:type="spellStart"/>
            <w:r>
              <w:t>operationaliteit</w:t>
            </w:r>
            <w:proofErr w:type="spellEnd"/>
            <w:r>
              <w:t xml:space="preserve"> eenheid prioritair van belang.</w:t>
            </w:r>
          </w:p>
        </w:tc>
      </w:tr>
      <w:tr w:rsidR="00DC3CAD" w:rsidRPr="0074181D" w14:paraId="688ED8FD" w14:textId="77777777" w:rsidTr="00233A85">
        <w:trPr>
          <w:cantSplit/>
        </w:trPr>
        <w:tc>
          <w:tcPr>
            <w:tcW w:w="974" w:type="dxa"/>
          </w:tcPr>
          <w:p w14:paraId="732B10DE" w14:textId="6E7B06F6" w:rsidR="00DC3CAD" w:rsidRPr="009C0BA9" w:rsidRDefault="00DC3CAD" w:rsidP="0074181D">
            <w:pPr>
              <w:pStyle w:val="Par1"/>
            </w:pPr>
            <w:r>
              <w:t>B-07/2024</w:t>
            </w:r>
          </w:p>
        </w:tc>
        <w:tc>
          <w:tcPr>
            <w:tcW w:w="4252" w:type="dxa"/>
            <w:shd w:val="clear" w:color="auto" w:fill="auto"/>
          </w:tcPr>
          <w:p w14:paraId="789D0FAE" w14:textId="77777777" w:rsidR="00DC3CAD" w:rsidRPr="009C0BA9" w:rsidRDefault="00DC3CAD" w:rsidP="0074181D">
            <w:pPr>
              <w:pStyle w:val="Par1"/>
              <w:rPr>
                <w:u w:val="single"/>
              </w:rPr>
            </w:pPr>
            <w:r>
              <w:rPr>
                <w:u w:val="single"/>
              </w:rPr>
              <w:t xml:space="preserve">Veiligheidsonderricht/coaching </w:t>
            </w:r>
            <w:r w:rsidRPr="009C0BA9">
              <w:rPr>
                <w:u w:val="single"/>
              </w:rPr>
              <w:t xml:space="preserve">betreffende specifieke Mov Ctl Gp procedures: </w:t>
            </w:r>
          </w:p>
          <w:p w14:paraId="3C6F8D3B" w14:textId="77777777" w:rsidR="00DC3CAD" w:rsidRPr="009C0BA9" w:rsidRDefault="00DC3CAD" w:rsidP="0074181D">
            <w:pPr>
              <w:pStyle w:val="Par1"/>
              <w:numPr>
                <w:ilvl w:val="0"/>
                <w:numId w:val="31"/>
              </w:numPr>
              <w:ind w:left="176" w:hanging="142"/>
            </w:pPr>
            <w:r w:rsidRPr="009C0BA9">
              <w:t xml:space="preserve">Onderricht “Veiligheid bij het laden/lossen schepen” </w:t>
            </w:r>
          </w:p>
          <w:p w14:paraId="1E89F690" w14:textId="77777777" w:rsidR="00DC3CAD" w:rsidRPr="009C0BA9" w:rsidRDefault="00DC3CAD" w:rsidP="0074181D">
            <w:pPr>
              <w:pStyle w:val="Par1"/>
              <w:numPr>
                <w:ilvl w:val="0"/>
                <w:numId w:val="31"/>
              </w:numPr>
              <w:ind w:left="176" w:hanging="142"/>
            </w:pPr>
            <w:r w:rsidRPr="009C0BA9">
              <w:t xml:space="preserve">Onderricht “Veiligheid bij het laden/lossen treinen” </w:t>
            </w:r>
          </w:p>
          <w:p w14:paraId="2DC4BBE5" w14:textId="77777777" w:rsidR="00DC3CAD" w:rsidRPr="009C0BA9" w:rsidRDefault="00DC3CAD" w:rsidP="0074181D">
            <w:pPr>
              <w:pStyle w:val="Par1"/>
              <w:numPr>
                <w:ilvl w:val="0"/>
                <w:numId w:val="31"/>
              </w:numPr>
              <w:ind w:left="176" w:hanging="142"/>
            </w:pPr>
            <w:r w:rsidRPr="009C0BA9">
              <w:t xml:space="preserve">Onderricht “Veiligheid bij het laden/lossen vliegtuigen” </w:t>
            </w:r>
          </w:p>
          <w:p w14:paraId="6F6901E7" w14:textId="77777777" w:rsidR="00DC3CAD" w:rsidRPr="009C0BA9" w:rsidRDefault="00DC3CAD" w:rsidP="0074181D">
            <w:pPr>
              <w:pStyle w:val="Par1"/>
              <w:numPr>
                <w:ilvl w:val="0"/>
                <w:numId w:val="31"/>
              </w:numPr>
              <w:ind w:left="176" w:hanging="142"/>
            </w:pPr>
            <w:r w:rsidRPr="009C0BA9">
              <w:t xml:space="preserve">Onderricht “Veiligheid bij het vervoer van gevaarlijke producten” </w:t>
            </w:r>
          </w:p>
          <w:p w14:paraId="2A7AE039" w14:textId="77777777" w:rsidR="00DC3CAD" w:rsidRPr="009C0BA9" w:rsidRDefault="00DC3CAD" w:rsidP="0074181D">
            <w:pPr>
              <w:pStyle w:val="Par1"/>
              <w:numPr>
                <w:ilvl w:val="0"/>
                <w:numId w:val="31"/>
              </w:numPr>
              <w:ind w:left="176" w:hanging="142"/>
            </w:pPr>
            <w:r w:rsidRPr="009C0BA9">
              <w:t xml:space="preserve">Onderricht “Het gebruik van PBM” </w:t>
            </w:r>
          </w:p>
          <w:p w14:paraId="7C58731E" w14:textId="5D1B3A6B" w:rsidR="00DC3CAD" w:rsidRPr="007227D2" w:rsidRDefault="00DC3CAD" w:rsidP="0074181D">
            <w:pPr>
              <w:pStyle w:val="Par1"/>
              <w:rPr>
                <w:u w:val="single"/>
              </w:rPr>
            </w:pPr>
          </w:p>
        </w:tc>
        <w:tc>
          <w:tcPr>
            <w:tcW w:w="3686" w:type="dxa"/>
            <w:shd w:val="clear" w:color="auto" w:fill="auto"/>
          </w:tcPr>
          <w:p w14:paraId="4E2C1C77" w14:textId="77777777" w:rsidR="00DC3CAD" w:rsidRDefault="00DC3CAD" w:rsidP="0074181D">
            <w:pPr>
              <w:pStyle w:val="Par1"/>
            </w:pPr>
            <w:r w:rsidRPr="009C0BA9">
              <w:t>Organiek</w:t>
            </w:r>
          </w:p>
          <w:p w14:paraId="0D4CE26A" w14:textId="77777777" w:rsidR="00DC3CAD" w:rsidRDefault="00000000" w:rsidP="0074181D">
            <w:pPr>
              <w:pStyle w:val="Par1"/>
              <w:numPr>
                <w:ilvl w:val="0"/>
                <w:numId w:val="48"/>
              </w:numPr>
            </w:pPr>
            <w:hyperlink r:id="rId21" w:history="1">
              <w:r w:rsidR="00DC3CAD" w:rsidRPr="00862D29">
                <w:rPr>
                  <w:rStyle w:val="Hyperlink"/>
                  <w:noProof w:val="0"/>
                </w:rPr>
                <w:t>SOP 3110 N</w:t>
              </w:r>
            </w:hyperlink>
            <w:r w:rsidR="00DC3CAD">
              <w:t xml:space="preserve">/ </w:t>
            </w:r>
            <w:hyperlink r:id="rId22" w:history="1">
              <w:r w:rsidR="00DC3CAD" w:rsidRPr="00CB0996">
                <w:rPr>
                  <w:rStyle w:val="Hyperlink"/>
                  <w:noProof w:val="0"/>
                </w:rPr>
                <w:t>SOP 3110F</w:t>
              </w:r>
            </w:hyperlink>
            <w:r w:rsidR="00DC3CAD">
              <w:t xml:space="preserve"> (Concepten Vmg en Trg)</w:t>
            </w:r>
          </w:p>
          <w:p w14:paraId="68454054" w14:textId="5996C689" w:rsidR="00DC3CAD" w:rsidRPr="009C0BA9" w:rsidRDefault="00000000" w:rsidP="0074181D">
            <w:pPr>
              <w:pStyle w:val="Par1"/>
            </w:pPr>
            <w:hyperlink r:id="rId23" w:history="1">
              <w:r w:rsidR="00DC3CAD" w:rsidRPr="00CB0996">
                <w:rPr>
                  <w:rStyle w:val="Hyperlink"/>
                  <w:noProof w:val="0"/>
                  <w:lang w:val="en-GB"/>
                </w:rPr>
                <w:t>SOP 3111 N</w:t>
              </w:r>
            </w:hyperlink>
            <w:r w:rsidR="00DC3CAD" w:rsidRPr="00862D29">
              <w:rPr>
                <w:lang w:val="en-GB"/>
              </w:rPr>
              <w:t>/</w:t>
            </w:r>
            <w:hyperlink r:id="rId24" w:history="1">
              <w:r w:rsidR="00DC3CAD" w:rsidRPr="00CB0996">
                <w:rPr>
                  <w:rStyle w:val="Hyperlink"/>
                  <w:noProof w:val="0"/>
                  <w:lang w:val="en-GB"/>
                </w:rPr>
                <w:t>SOP 3111F</w:t>
              </w:r>
            </w:hyperlink>
            <w:r w:rsidR="00DC3CAD" w:rsidRPr="00862D29">
              <w:rPr>
                <w:lang w:val="en-GB"/>
              </w:rPr>
              <w:t xml:space="preserve"> (</w:t>
            </w:r>
            <w:r w:rsidR="00DC3CAD">
              <w:rPr>
                <w:lang w:val="en-GB"/>
              </w:rPr>
              <w:t xml:space="preserve">Concept </w:t>
            </w:r>
            <w:r w:rsidR="00DC3CAD" w:rsidRPr="00862D29">
              <w:rPr>
                <w:lang w:val="en-GB"/>
              </w:rPr>
              <w:t>Mov</w:t>
            </w:r>
            <w:r w:rsidR="00DC3CAD">
              <w:rPr>
                <w:lang w:val="en-GB"/>
              </w:rPr>
              <w:t>Con Coaching)</w:t>
            </w:r>
          </w:p>
        </w:tc>
        <w:tc>
          <w:tcPr>
            <w:tcW w:w="1134" w:type="dxa"/>
            <w:shd w:val="clear" w:color="auto" w:fill="auto"/>
          </w:tcPr>
          <w:p w14:paraId="43C1CF3A" w14:textId="1D179EF0" w:rsidR="00DC3CAD" w:rsidRPr="009C0BA9" w:rsidRDefault="00DC3CAD" w:rsidP="0074181D">
            <w:pPr>
              <w:pStyle w:val="Par1"/>
            </w:pPr>
            <w:r>
              <w:t xml:space="preserve">31 </w:t>
            </w:r>
            <w:r w:rsidR="001A4258">
              <w:t>Dec</w:t>
            </w:r>
            <w:r>
              <w:t xml:space="preserve"> 24</w:t>
            </w:r>
          </w:p>
        </w:tc>
        <w:tc>
          <w:tcPr>
            <w:tcW w:w="1512" w:type="dxa"/>
            <w:shd w:val="clear" w:color="auto" w:fill="auto"/>
          </w:tcPr>
          <w:p w14:paraId="7D37AF72" w14:textId="4DC59980" w:rsidR="00DC3CAD" w:rsidRPr="009C0BA9" w:rsidRDefault="00DC3CAD" w:rsidP="0074181D">
            <w:pPr>
              <w:pStyle w:val="Par1"/>
            </w:pPr>
            <w:r>
              <w:rPr>
                <w:color w:val="000000"/>
              </w:rPr>
              <w:t>S3, S3 Trg, S4</w:t>
            </w:r>
          </w:p>
        </w:tc>
        <w:tc>
          <w:tcPr>
            <w:tcW w:w="992" w:type="dxa"/>
            <w:shd w:val="clear" w:color="auto" w:fill="auto"/>
          </w:tcPr>
          <w:p w14:paraId="330C663A" w14:textId="77777777" w:rsidR="00DC3CAD" w:rsidRPr="009C0BA9" w:rsidRDefault="00DC3CAD" w:rsidP="0074181D">
            <w:pPr>
              <w:pStyle w:val="Par1"/>
            </w:pPr>
          </w:p>
        </w:tc>
        <w:tc>
          <w:tcPr>
            <w:tcW w:w="3231" w:type="dxa"/>
            <w:shd w:val="clear" w:color="auto" w:fill="auto"/>
          </w:tcPr>
          <w:p w14:paraId="4FD8E659" w14:textId="77777777" w:rsidR="00DC3CAD" w:rsidRDefault="00DC3CAD" w:rsidP="0074181D">
            <w:pPr>
              <w:pStyle w:val="Par1"/>
            </w:pPr>
            <w:r>
              <w:t>Permanent punt van aandacht voor ALLE Pers Mov Ctl Gp en – occasioneel - cliënt-eenheden voor Tpt bewegingen LAND, AIR, SEA, RAIL</w:t>
            </w:r>
          </w:p>
          <w:p w14:paraId="4F09B2EE" w14:textId="77777777" w:rsidR="00DC3CAD" w:rsidRDefault="00DC3CAD" w:rsidP="0074181D">
            <w:pPr>
              <w:pStyle w:val="Par1"/>
            </w:pPr>
            <w:r>
              <w:t xml:space="preserve">Extra aandacht </w:t>
            </w:r>
            <w:proofErr w:type="spellStart"/>
            <w:r>
              <w:t>tov</w:t>
            </w:r>
            <w:proofErr w:type="spellEnd"/>
            <w:r>
              <w:t xml:space="preserve"> de vele ‘jonge’ kaderleden die instromen in de eenheid. </w:t>
            </w:r>
          </w:p>
          <w:p w14:paraId="5C529E46" w14:textId="4222430E" w:rsidR="00DC3CAD" w:rsidRPr="009C0BA9" w:rsidRDefault="00DC3CAD" w:rsidP="0074181D">
            <w:pPr>
              <w:pStyle w:val="Par1"/>
            </w:pPr>
            <w:r>
              <w:t>Via coaching, jaarlijkse CPX en FTX.</w:t>
            </w:r>
          </w:p>
        </w:tc>
      </w:tr>
    </w:tbl>
    <w:p w14:paraId="5134B3C9" w14:textId="45AFA27F" w:rsidR="00921790" w:rsidRPr="00DC35F6" w:rsidRDefault="00921790" w:rsidP="0016581B">
      <w:pPr>
        <w:spacing w:after="60" w:line="300" w:lineRule="auto"/>
        <w:rPr>
          <w:sz w:val="2"/>
          <w:szCs w:val="2"/>
          <w:lang w:val="nl-BE"/>
        </w:rPr>
        <w:sectPr w:rsidR="00921790" w:rsidRPr="00DC35F6" w:rsidSect="00E4712B">
          <w:headerReference w:type="even" r:id="rId25"/>
          <w:headerReference w:type="default" r:id="rId26"/>
          <w:headerReference w:type="first" r:id="rId27"/>
          <w:pgSz w:w="16839" w:h="11907" w:orient="landscape" w:code="9"/>
          <w:pgMar w:top="851" w:right="851" w:bottom="567" w:left="680" w:header="709" w:footer="709" w:gutter="0"/>
          <w:pgNumType w:start="1"/>
          <w:cols w:space="708"/>
          <w:docGrid w:linePitch="360"/>
        </w:sectPr>
      </w:pPr>
    </w:p>
    <w:p w14:paraId="70395B21" w14:textId="7FCA0242" w:rsidR="00921790" w:rsidRPr="00921790" w:rsidRDefault="00921790" w:rsidP="00921790">
      <w:pPr>
        <w:spacing w:after="60" w:line="300" w:lineRule="auto"/>
        <w:rPr>
          <w:b/>
          <w:lang w:val="nl-BE"/>
        </w:rPr>
      </w:pPr>
      <w:r w:rsidRPr="00921790">
        <w:rPr>
          <w:b/>
          <w:lang w:val="nl-BE"/>
        </w:rPr>
        <w:lastRenderedPageBreak/>
        <w:t>LOKAAL PREVENTIEPLAN</w:t>
      </w:r>
      <w:r>
        <w:rPr>
          <w:b/>
          <w:lang w:val="nl-BE"/>
        </w:rPr>
        <w:t xml:space="preserve"> - </w:t>
      </w:r>
      <w:bookmarkStart w:id="0" w:name="_Toc436905052"/>
      <w:r w:rsidRPr="00921790">
        <w:rPr>
          <w:b/>
          <w:lang w:val="nl-BE"/>
        </w:rPr>
        <w:t>Uitleg bij de in te vullen rubrieken</w:t>
      </w:r>
      <w:bookmarkEnd w:id="0"/>
      <w:r w:rsidRPr="00921790">
        <w:rPr>
          <w:b/>
          <w:lang w:val="nl-BE"/>
        </w:rPr>
        <w:t xml:space="preserve"> </w:t>
      </w:r>
    </w:p>
    <w:p w14:paraId="707277F3" w14:textId="0686CA79" w:rsidR="00921790" w:rsidRDefault="00921790" w:rsidP="00921790">
      <w:pPr>
        <w:spacing w:after="60" w:line="300" w:lineRule="auto"/>
        <w:rPr>
          <w:b/>
          <w:lang w:val="fr-FR"/>
        </w:rPr>
      </w:pPr>
      <w:r w:rsidRPr="00921790">
        <w:rPr>
          <w:b/>
          <w:lang w:val="fr-FR"/>
        </w:rPr>
        <w:t>PLAN LOCAL DE PREVENTION</w:t>
      </w:r>
      <w:r>
        <w:rPr>
          <w:b/>
          <w:lang w:val="fr-FR"/>
        </w:rPr>
        <w:t xml:space="preserve"> - </w:t>
      </w:r>
      <w:r w:rsidRPr="00921790">
        <w:rPr>
          <w:b/>
          <w:lang w:val="fr-FR"/>
        </w:rPr>
        <w:t>Explications sur les rubriques à compléter</w:t>
      </w:r>
    </w:p>
    <w:p w14:paraId="02896D6B" w14:textId="77777777" w:rsidR="00921790" w:rsidRPr="00921790" w:rsidRDefault="00921790" w:rsidP="00921790">
      <w:pPr>
        <w:spacing w:after="60" w:line="300" w:lineRule="auto"/>
        <w:rPr>
          <w:b/>
          <w:lang w:val="fr-F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662"/>
      </w:tblGrid>
      <w:tr w:rsidR="00921790" w:rsidRPr="00FA1A44" w14:paraId="6644F005" w14:textId="77777777" w:rsidTr="00921790">
        <w:tc>
          <w:tcPr>
            <w:tcW w:w="3544" w:type="dxa"/>
          </w:tcPr>
          <w:p w14:paraId="727086FB" w14:textId="77777777" w:rsidR="00921790" w:rsidRPr="00FA1A44" w:rsidRDefault="00921790" w:rsidP="00921790">
            <w:pPr>
              <w:pStyle w:val="Par1"/>
              <w:rPr>
                <w:b/>
              </w:rPr>
            </w:pPr>
            <w:r w:rsidRPr="00FA1A44">
              <w:rPr>
                <w:b/>
              </w:rPr>
              <w:t>Rubriek/</w:t>
            </w:r>
            <w:proofErr w:type="spellStart"/>
            <w:r w:rsidRPr="00FA1A44">
              <w:rPr>
                <w:b/>
              </w:rPr>
              <w:t>Rubrique</w:t>
            </w:r>
            <w:proofErr w:type="spellEnd"/>
          </w:p>
        </w:tc>
        <w:tc>
          <w:tcPr>
            <w:tcW w:w="6662" w:type="dxa"/>
          </w:tcPr>
          <w:p w14:paraId="61F745FD" w14:textId="77777777" w:rsidR="00921790" w:rsidRPr="00FA1A44" w:rsidRDefault="00921790" w:rsidP="00921790">
            <w:pPr>
              <w:pStyle w:val="Par1"/>
              <w:rPr>
                <w:b/>
              </w:rPr>
            </w:pPr>
            <w:r w:rsidRPr="00FA1A44">
              <w:rPr>
                <w:b/>
              </w:rPr>
              <w:t>Uitleg/</w:t>
            </w:r>
            <w:proofErr w:type="spellStart"/>
            <w:r w:rsidRPr="00FA1A44">
              <w:rPr>
                <w:b/>
              </w:rPr>
              <w:t>Explications</w:t>
            </w:r>
            <w:proofErr w:type="spellEnd"/>
          </w:p>
        </w:tc>
      </w:tr>
      <w:tr w:rsidR="00921790" w:rsidRPr="00921790" w14:paraId="34D459A2" w14:textId="77777777" w:rsidTr="00921790">
        <w:tc>
          <w:tcPr>
            <w:tcW w:w="3544" w:type="dxa"/>
          </w:tcPr>
          <w:p w14:paraId="3A4FE7D3" w14:textId="3982AEC8" w:rsidR="00921790" w:rsidRPr="00921790" w:rsidRDefault="00921790" w:rsidP="00921790">
            <w:pPr>
              <w:pStyle w:val="Par1"/>
            </w:pPr>
            <w:r w:rsidRPr="00921790">
              <w:t>Jaar/</w:t>
            </w:r>
            <w:proofErr w:type="spellStart"/>
            <w:r w:rsidRPr="00921790">
              <w:t>Année</w:t>
            </w:r>
            <w:proofErr w:type="spellEnd"/>
          </w:p>
        </w:tc>
        <w:tc>
          <w:tcPr>
            <w:tcW w:w="6662" w:type="dxa"/>
          </w:tcPr>
          <w:p w14:paraId="267D6D3C" w14:textId="6415F5C7" w:rsidR="00921790" w:rsidRPr="00921790" w:rsidRDefault="00921790" w:rsidP="00921790">
            <w:pPr>
              <w:pStyle w:val="Par1"/>
            </w:pPr>
            <w:r w:rsidRPr="00921790">
              <w:t>Dienstjaar/</w:t>
            </w:r>
            <w:proofErr w:type="spellStart"/>
            <w:r w:rsidRPr="00921790">
              <w:t>Année</w:t>
            </w:r>
            <w:proofErr w:type="spellEnd"/>
            <w:r w:rsidRPr="00921790">
              <w:t xml:space="preserve"> de service</w:t>
            </w:r>
          </w:p>
        </w:tc>
      </w:tr>
      <w:tr w:rsidR="00921790" w:rsidRPr="005F0EA8" w14:paraId="67E7B3A1" w14:textId="77777777" w:rsidTr="00921790">
        <w:tc>
          <w:tcPr>
            <w:tcW w:w="3544" w:type="dxa"/>
          </w:tcPr>
          <w:p w14:paraId="21F5576C" w14:textId="47ABB02A" w:rsidR="00921790" w:rsidRPr="00921790" w:rsidRDefault="00921790" w:rsidP="00921790">
            <w:pPr>
              <w:pStyle w:val="Par1"/>
            </w:pPr>
            <w:r w:rsidRPr="00921790">
              <w:t>Organisme</w:t>
            </w:r>
          </w:p>
        </w:tc>
        <w:tc>
          <w:tcPr>
            <w:tcW w:w="6662" w:type="dxa"/>
          </w:tcPr>
          <w:p w14:paraId="7613927D" w14:textId="77777777" w:rsidR="00921790" w:rsidRPr="00921790" w:rsidRDefault="00921790" w:rsidP="00921790">
            <w:pPr>
              <w:pStyle w:val="Par1"/>
            </w:pPr>
            <w:r w:rsidRPr="00921790">
              <w:t xml:space="preserve">Naam van de organisme/Nom de </w:t>
            </w:r>
            <w:proofErr w:type="spellStart"/>
            <w:r w:rsidRPr="00921790">
              <w:t>l’organisme</w:t>
            </w:r>
            <w:proofErr w:type="spellEnd"/>
          </w:p>
        </w:tc>
      </w:tr>
      <w:tr w:rsidR="00921790" w:rsidRPr="00921790" w14:paraId="3BB13685" w14:textId="77777777" w:rsidTr="00921790">
        <w:tc>
          <w:tcPr>
            <w:tcW w:w="3544" w:type="dxa"/>
          </w:tcPr>
          <w:p w14:paraId="26D63842" w14:textId="14B413F8" w:rsidR="00921790" w:rsidRPr="00921790" w:rsidRDefault="00921790" w:rsidP="00921790">
            <w:pPr>
              <w:pStyle w:val="Par1"/>
              <w:rPr>
                <w:lang w:val="fr-FR"/>
              </w:rPr>
            </w:pPr>
            <w:r w:rsidRPr="00921790">
              <w:rPr>
                <w:lang w:val="fr-FR"/>
              </w:rPr>
              <w:t xml:space="preserve">Nr en </w:t>
            </w:r>
            <w:proofErr w:type="spellStart"/>
            <w:r w:rsidRPr="00921790">
              <w:rPr>
                <w:lang w:val="fr-FR"/>
              </w:rPr>
              <w:t>benaming</w:t>
            </w:r>
            <w:proofErr w:type="spellEnd"/>
            <w:r w:rsidRPr="00921790">
              <w:rPr>
                <w:lang w:val="fr-FR"/>
              </w:rPr>
              <w:br/>
              <w:t>N° et dénomination</w:t>
            </w:r>
          </w:p>
        </w:tc>
        <w:tc>
          <w:tcPr>
            <w:tcW w:w="6662" w:type="dxa"/>
          </w:tcPr>
          <w:p w14:paraId="0338F8E6" w14:textId="1A60F56D" w:rsidR="00921790" w:rsidRPr="00921790" w:rsidRDefault="00921790" w:rsidP="00921790">
            <w:pPr>
              <w:pStyle w:val="Par1"/>
            </w:pPr>
            <w:r w:rsidRPr="00921790">
              <w:t xml:space="preserve">Item </w:t>
            </w:r>
            <w:proofErr w:type="spellStart"/>
            <w:r w:rsidRPr="00921790">
              <w:t>Nr</w:t>
            </w:r>
            <w:proofErr w:type="spellEnd"/>
            <w:r w:rsidRPr="00921790">
              <w:t xml:space="preserve"> + benaming</w:t>
            </w:r>
            <w:r w:rsidRPr="00921790">
              <w:br/>
              <w:t xml:space="preserve">N° de </w:t>
            </w:r>
            <w:proofErr w:type="spellStart"/>
            <w:r w:rsidRPr="00921790">
              <w:t>l’item</w:t>
            </w:r>
            <w:proofErr w:type="spellEnd"/>
            <w:r w:rsidRPr="00921790">
              <w:t xml:space="preserve"> + </w:t>
            </w:r>
            <w:proofErr w:type="spellStart"/>
            <w:r w:rsidRPr="00921790">
              <w:t>dénomination</w:t>
            </w:r>
            <w:proofErr w:type="spellEnd"/>
          </w:p>
        </w:tc>
      </w:tr>
      <w:tr w:rsidR="00921790" w:rsidRPr="005F0EA8" w14:paraId="077183D8" w14:textId="77777777" w:rsidTr="00921790">
        <w:tc>
          <w:tcPr>
            <w:tcW w:w="3544" w:type="dxa"/>
          </w:tcPr>
          <w:p w14:paraId="1EEF6C5D" w14:textId="4013BC3F" w:rsidR="00921790" w:rsidRPr="00921790" w:rsidRDefault="00921790" w:rsidP="00921790">
            <w:pPr>
              <w:pStyle w:val="Par1"/>
            </w:pPr>
            <w:r w:rsidRPr="00921790">
              <w:t>Activiteiten/</w:t>
            </w:r>
            <w:proofErr w:type="spellStart"/>
            <w:r w:rsidRPr="00921790">
              <w:t>Activités</w:t>
            </w:r>
            <w:proofErr w:type="spellEnd"/>
            <w:r w:rsidRPr="00921790">
              <w:br/>
              <w:t>Opdrachten/Missions</w:t>
            </w:r>
          </w:p>
        </w:tc>
        <w:tc>
          <w:tcPr>
            <w:tcW w:w="6662" w:type="dxa"/>
          </w:tcPr>
          <w:p w14:paraId="621CE062" w14:textId="2D5B29C2" w:rsidR="00921790" w:rsidRPr="00921790" w:rsidRDefault="00E626F5" w:rsidP="00921790">
            <w:pPr>
              <w:pStyle w:val="Par1"/>
              <w:rPr>
                <w:lang w:val="fr-FR"/>
              </w:rPr>
            </w:pPr>
            <w:r>
              <w:rPr>
                <w:lang w:val="fr-FR"/>
              </w:rPr>
              <w:t xml:space="preserve">Objectif + </w:t>
            </w:r>
            <w:proofErr w:type="spellStart"/>
            <w:r w:rsidR="00921790" w:rsidRPr="00921790">
              <w:rPr>
                <w:lang w:val="fr-FR"/>
              </w:rPr>
              <w:t>MdeT</w:t>
            </w:r>
            <w:proofErr w:type="spellEnd"/>
            <w:r w:rsidR="00921790" w:rsidRPr="00921790">
              <w:rPr>
                <w:lang w:val="fr-FR"/>
              </w:rPr>
              <w:t xml:space="preserve"> à suivre pour résoudre le problème</w:t>
            </w:r>
          </w:p>
          <w:p w14:paraId="08D8FD13" w14:textId="44CE40FE" w:rsidR="00921790" w:rsidRPr="00921790" w:rsidRDefault="00E626F5" w:rsidP="00E626F5">
            <w:pPr>
              <w:pStyle w:val="Par1"/>
            </w:pPr>
            <w:r w:rsidRPr="005938E4">
              <w:t>Objectief + t</w:t>
            </w:r>
            <w:r w:rsidR="00921790" w:rsidRPr="00921790">
              <w:t xml:space="preserve">e volgen </w:t>
            </w:r>
            <w:proofErr w:type="spellStart"/>
            <w:r w:rsidR="00921790" w:rsidRPr="00921790">
              <w:t>WkM</w:t>
            </w:r>
            <w:proofErr w:type="spellEnd"/>
            <w:r w:rsidR="00921790" w:rsidRPr="00921790">
              <w:t xml:space="preserve"> om het probleem op te lossen</w:t>
            </w:r>
          </w:p>
        </w:tc>
      </w:tr>
      <w:tr w:rsidR="00921790" w:rsidRPr="00921790" w14:paraId="4E11881B" w14:textId="77777777" w:rsidTr="00921790">
        <w:tc>
          <w:tcPr>
            <w:tcW w:w="3544" w:type="dxa"/>
          </w:tcPr>
          <w:p w14:paraId="0D0727EF" w14:textId="6C01971C" w:rsidR="00921790" w:rsidRPr="00921790" w:rsidRDefault="00921790" w:rsidP="00921790">
            <w:pPr>
              <w:pStyle w:val="Par1"/>
            </w:pPr>
            <w:r w:rsidRPr="00921790">
              <w:t>Middelen/</w:t>
            </w:r>
            <w:proofErr w:type="spellStart"/>
            <w:r w:rsidRPr="00921790">
              <w:t>Moyens</w:t>
            </w:r>
            <w:proofErr w:type="spellEnd"/>
          </w:p>
        </w:tc>
        <w:tc>
          <w:tcPr>
            <w:tcW w:w="6662" w:type="dxa"/>
          </w:tcPr>
          <w:p w14:paraId="6693C5A0" w14:textId="1FDFF4DE" w:rsidR="00921790" w:rsidRPr="00921790" w:rsidRDefault="00921790" w:rsidP="00921790">
            <w:pPr>
              <w:pStyle w:val="Par1"/>
            </w:pPr>
            <w:r w:rsidRPr="00921790">
              <w:t>Materieel/matériel – Personeel/</w:t>
            </w:r>
            <w:proofErr w:type="spellStart"/>
            <w:r w:rsidRPr="00921790">
              <w:t>personnel</w:t>
            </w:r>
            <w:proofErr w:type="spellEnd"/>
            <w:r w:rsidRPr="00921790">
              <w:t xml:space="preserve"> – Financieel/financier</w:t>
            </w:r>
          </w:p>
        </w:tc>
      </w:tr>
      <w:tr w:rsidR="00921790" w:rsidRPr="005F0EA8" w14:paraId="32E59CCF" w14:textId="77777777" w:rsidTr="00DB3F02">
        <w:tc>
          <w:tcPr>
            <w:tcW w:w="3544" w:type="dxa"/>
            <w:tcBorders>
              <w:bottom w:val="single" w:sz="4" w:space="0" w:color="auto"/>
            </w:tcBorders>
          </w:tcPr>
          <w:p w14:paraId="49C91B86" w14:textId="7B1D0DAF" w:rsidR="00921790" w:rsidRPr="00921790" w:rsidRDefault="00921790" w:rsidP="00921790">
            <w:pPr>
              <w:pStyle w:val="Par1"/>
            </w:pPr>
            <w:r w:rsidRPr="00921790">
              <w:t>Verantwoordelijke/</w:t>
            </w:r>
            <w:proofErr w:type="spellStart"/>
            <w:r w:rsidRPr="00921790">
              <w:t>Responsable</w:t>
            </w:r>
            <w:proofErr w:type="spellEnd"/>
          </w:p>
        </w:tc>
        <w:tc>
          <w:tcPr>
            <w:tcW w:w="6662" w:type="dxa"/>
            <w:tcBorders>
              <w:bottom w:val="single" w:sz="4" w:space="0" w:color="auto"/>
            </w:tcBorders>
          </w:tcPr>
          <w:p w14:paraId="4331AD69" w14:textId="6DC1A33D" w:rsidR="00921790" w:rsidRPr="00921790" w:rsidRDefault="00921790" w:rsidP="00921790">
            <w:pPr>
              <w:pStyle w:val="Par1"/>
              <w:rPr>
                <w:lang w:val="fr-FR"/>
              </w:rPr>
            </w:pPr>
            <w:r w:rsidRPr="00921790">
              <w:rPr>
                <w:lang w:val="fr-FR"/>
              </w:rPr>
              <w:t>Sec EM ou autres, désignés par le Comd de l’organisme</w:t>
            </w:r>
          </w:p>
          <w:p w14:paraId="63D664CB" w14:textId="38A05D03" w:rsidR="00921790" w:rsidRPr="00921790" w:rsidRDefault="00921790" w:rsidP="00921790">
            <w:pPr>
              <w:pStyle w:val="Par1"/>
            </w:pPr>
            <w:proofErr w:type="spellStart"/>
            <w:r w:rsidRPr="00921790">
              <w:t>StafSec</w:t>
            </w:r>
            <w:proofErr w:type="spellEnd"/>
            <w:r w:rsidRPr="00921790">
              <w:t xml:space="preserve"> of andere, door de </w:t>
            </w:r>
            <w:proofErr w:type="spellStart"/>
            <w:r w:rsidRPr="00921790">
              <w:t>organismeComd</w:t>
            </w:r>
            <w:proofErr w:type="spellEnd"/>
            <w:r w:rsidRPr="00921790">
              <w:t xml:space="preserve"> aangeduid</w:t>
            </w:r>
          </w:p>
        </w:tc>
      </w:tr>
      <w:tr w:rsidR="00921790" w:rsidRPr="005F0EA8" w14:paraId="39563907" w14:textId="77777777" w:rsidTr="00DB3F02">
        <w:tc>
          <w:tcPr>
            <w:tcW w:w="3544" w:type="dxa"/>
            <w:tcBorders>
              <w:top w:val="single" w:sz="4" w:space="0" w:color="auto"/>
              <w:left w:val="single" w:sz="4" w:space="0" w:color="auto"/>
              <w:bottom w:val="nil"/>
              <w:right w:val="nil"/>
            </w:tcBorders>
          </w:tcPr>
          <w:p w14:paraId="593BAAF2" w14:textId="2322F222" w:rsidR="00921790" w:rsidRPr="00921790" w:rsidRDefault="00921790" w:rsidP="00C5262A">
            <w:pPr>
              <w:pStyle w:val="Par1"/>
            </w:pPr>
            <w:r w:rsidRPr="00921790">
              <w:t>Status</w:t>
            </w:r>
          </w:p>
        </w:tc>
        <w:tc>
          <w:tcPr>
            <w:tcW w:w="6662" w:type="dxa"/>
            <w:tcBorders>
              <w:top w:val="single" w:sz="4" w:space="0" w:color="auto"/>
              <w:left w:val="nil"/>
              <w:bottom w:val="nil"/>
              <w:right w:val="single" w:sz="4" w:space="0" w:color="auto"/>
            </w:tcBorders>
          </w:tcPr>
          <w:p w14:paraId="6119E43F" w14:textId="180111FD" w:rsidR="00921790" w:rsidRPr="00921790" w:rsidRDefault="00921790" w:rsidP="00C5262A">
            <w:pPr>
              <w:pStyle w:val="Par1"/>
            </w:pPr>
            <w:r w:rsidRPr="00921790">
              <w:t>Toestand van het item/</w:t>
            </w:r>
            <w:proofErr w:type="spellStart"/>
            <w:r w:rsidRPr="00921790">
              <w:t>Situation</w:t>
            </w:r>
            <w:proofErr w:type="spellEnd"/>
            <w:r w:rsidRPr="00921790">
              <w:t xml:space="preserve"> de </w:t>
            </w:r>
            <w:proofErr w:type="spellStart"/>
            <w:r w:rsidRPr="00921790">
              <w:t>l’item</w:t>
            </w:r>
            <w:proofErr w:type="spellEnd"/>
            <w:r w:rsidRPr="00921790">
              <w:t xml:space="preserve"> :</w:t>
            </w:r>
          </w:p>
        </w:tc>
      </w:tr>
      <w:tr w:rsidR="00C5262A" w:rsidRPr="006C6189" w14:paraId="7A239FF2" w14:textId="77777777" w:rsidTr="006C6189">
        <w:tc>
          <w:tcPr>
            <w:tcW w:w="3544" w:type="dxa"/>
            <w:tcBorders>
              <w:top w:val="nil"/>
              <w:left w:val="single" w:sz="4" w:space="0" w:color="auto"/>
              <w:bottom w:val="nil"/>
              <w:right w:val="nil"/>
            </w:tcBorders>
          </w:tcPr>
          <w:p w14:paraId="0D6365C4" w14:textId="77777777" w:rsidR="00C5262A" w:rsidRPr="00921790" w:rsidRDefault="00C5262A" w:rsidP="00921790">
            <w:pPr>
              <w:pStyle w:val="Par1"/>
            </w:pPr>
          </w:p>
        </w:tc>
        <w:tc>
          <w:tcPr>
            <w:tcW w:w="6662" w:type="dxa"/>
            <w:tcBorders>
              <w:top w:val="nil"/>
              <w:left w:val="nil"/>
              <w:bottom w:val="nil"/>
              <w:right w:val="single" w:sz="4" w:space="0" w:color="auto"/>
            </w:tcBorders>
            <w:shd w:val="clear" w:color="auto" w:fill="D99594" w:themeFill="accent2" w:themeFillTint="99"/>
          </w:tcPr>
          <w:p w14:paraId="3943D3DD" w14:textId="286EC699" w:rsidR="00C5262A" w:rsidRPr="00921790" w:rsidRDefault="00C5262A" w:rsidP="006C6189">
            <w:pPr>
              <w:pStyle w:val="Par1"/>
              <w:ind w:left="743" w:hanging="743"/>
            </w:pPr>
            <w:r w:rsidRPr="00921790">
              <w:t>R</w:t>
            </w:r>
            <w:r w:rsidR="006C6189">
              <w:t xml:space="preserve"> :</w:t>
            </w:r>
            <w:r w:rsidR="006C6189">
              <w:tab/>
            </w:r>
            <w:r w:rsidRPr="00921790">
              <w:t xml:space="preserve">niet gestart/pas </w:t>
            </w:r>
            <w:proofErr w:type="spellStart"/>
            <w:r w:rsidRPr="00921790">
              <w:t>démarré</w:t>
            </w:r>
            <w:proofErr w:type="spellEnd"/>
          </w:p>
        </w:tc>
      </w:tr>
      <w:tr w:rsidR="00C5262A" w:rsidRPr="005F0EA8" w14:paraId="0FD5C9C0" w14:textId="77777777" w:rsidTr="00DB3F02">
        <w:tc>
          <w:tcPr>
            <w:tcW w:w="3544" w:type="dxa"/>
            <w:tcBorders>
              <w:top w:val="nil"/>
              <w:left w:val="single" w:sz="4" w:space="0" w:color="auto"/>
              <w:bottom w:val="nil"/>
              <w:right w:val="nil"/>
            </w:tcBorders>
          </w:tcPr>
          <w:p w14:paraId="3E02DB87" w14:textId="77777777" w:rsidR="00C5262A" w:rsidRPr="00921790" w:rsidRDefault="00C5262A" w:rsidP="00921790">
            <w:pPr>
              <w:pStyle w:val="Par1"/>
            </w:pPr>
          </w:p>
        </w:tc>
        <w:tc>
          <w:tcPr>
            <w:tcW w:w="6662" w:type="dxa"/>
            <w:tcBorders>
              <w:top w:val="nil"/>
              <w:left w:val="nil"/>
              <w:bottom w:val="nil"/>
              <w:right w:val="single" w:sz="4" w:space="0" w:color="auto"/>
            </w:tcBorders>
            <w:shd w:val="clear" w:color="auto" w:fill="FFCC00"/>
          </w:tcPr>
          <w:p w14:paraId="0EACA229" w14:textId="3CC5A29D" w:rsidR="00C5262A" w:rsidRPr="00921790" w:rsidRDefault="00DB3F02" w:rsidP="006C6189">
            <w:pPr>
              <w:pStyle w:val="Par1"/>
              <w:ind w:left="743" w:hanging="743"/>
            </w:pPr>
            <w:r>
              <w:t>I</w:t>
            </w:r>
            <w:r w:rsidR="006C6189">
              <w:t xml:space="preserve"> :</w:t>
            </w:r>
            <w:r w:rsidR="006C6189">
              <w:tab/>
            </w:r>
            <w:r w:rsidR="00C5262A" w:rsidRPr="00921790">
              <w:t>in uitvoering/en cours</w:t>
            </w:r>
          </w:p>
        </w:tc>
      </w:tr>
      <w:tr w:rsidR="00C5262A" w:rsidRPr="005F0EA8" w14:paraId="0F09CC19" w14:textId="77777777" w:rsidTr="00DB3F02">
        <w:tc>
          <w:tcPr>
            <w:tcW w:w="3544" w:type="dxa"/>
            <w:tcBorders>
              <w:top w:val="nil"/>
              <w:left w:val="single" w:sz="4" w:space="0" w:color="auto"/>
              <w:bottom w:val="single" w:sz="4" w:space="0" w:color="auto"/>
              <w:right w:val="nil"/>
            </w:tcBorders>
          </w:tcPr>
          <w:p w14:paraId="00A2F5CF" w14:textId="77777777" w:rsidR="00C5262A" w:rsidRDefault="00C5262A" w:rsidP="00921790">
            <w:pPr>
              <w:pStyle w:val="Par1"/>
            </w:pPr>
          </w:p>
        </w:tc>
        <w:tc>
          <w:tcPr>
            <w:tcW w:w="6662" w:type="dxa"/>
            <w:tcBorders>
              <w:top w:val="nil"/>
              <w:left w:val="nil"/>
              <w:bottom w:val="single" w:sz="4" w:space="0" w:color="auto"/>
              <w:right w:val="single" w:sz="4" w:space="0" w:color="auto"/>
            </w:tcBorders>
            <w:shd w:val="clear" w:color="auto" w:fill="99FF66"/>
          </w:tcPr>
          <w:p w14:paraId="6124C949" w14:textId="5EA005A0" w:rsidR="006C6189" w:rsidRDefault="00FF4DB4" w:rsidP="009B626E">
            <w:pPr>
              <w:pStyle w:val="Par1"/>
              <w:ind w:left="743" w:hanging="743"/>
            </w:pPr>
            <w:r w:rsidRPr="00921790">
              <w:t>T</w:t>
            </w:r>
            <w:r>
              <w:t>:</w:t>
            </w:r>
            <w:r w:rsidR="006C6189">
              <w:tab/>
            </w:r>
            <w:r w:rsidR="00C5262A" w:rsidRPr="00921790">
              <w:t>beëindigd/</w:t>
            </w:r>
            <w:proofErr w:type="spellStart"/>
            <w:r w:rsidR="00C5262A" w:rsidRPr="00921790">
              <w:t>terminé</w:t>
            </w:r>
            <w:proofErr w:type="spellEnd"/>
            <w:r w:rsidR="006C6189">
              <w:t>.</w:t>
            </w:r>
          </w:p>
          <w:p w14:paraId="06BCAB71" w14:textId="7E09F328" w:rsidR="00E217FC" w:rsidRDefault="00E217FC" w:rsidP="009B626E">
            <w:pPr>
              <w:pStyle w:val="Par1"/>
              <w:ind w:left="743" w:hanging="743"/>
            </w:pPr>
            <w:r>
              <w:t xml:space="preserve">NVT : </w:t>
            </w:r>
            <w:r>
              <w:tab/>
              <w:t>niet van toepassing</w:t>
            </w:r>
          </w:p>
        </w:tc>
      </w:tr>
    </w:tbl>
    <w:p w14:paraId="2740D197" w14:textId="77777777" w:rsidR="00921790" w:rsidRPr="006C6189" w:rsidRDefault="00921790" w:rsidP="00921790">
      <w:pPr>
        <w:spacing w:after="60" w:line="300" w:lineRule="auto"/>
        <w:rPr>
          <w:lang w:val="nl-BE"/>
        </w:rPr>
      </w:pPr>
    </w:p>
    <w:sectPr w:rsidR="00921790" w:rsidRPr="006C6189" w:rsidSect="00921790">
      <w:headerReference w:type="even" r:id="rId28"/>
      <w:headerReference w:type="default" r:id="rId29"/>
      <w:headerReference w:type="first" r:id="rId30"/>
      <w:pgSz w:w="11907" w:h="16839" w:code="9"/>
      <w:pgMar w:top="851" w:right="567" w:bottom="680"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6430E" w14:textId="77777777" w:rsidR="00AC3F2C" w:rsidRDefault="00AC3F2C" w:rsidP="00716610">
      <w:pPr>
        <w:spacing w:after="0" w:line="240" w:lineRule="auto"/>
      </w:pPr>
      <w:r>
        <w:separator/>
      </w:r>
    </w:p>
  </w:endnote>
  <w:endnote w:type="continuationSeparator" w:id="0">
    <w:p w14:paraId="74730FA5" w14:textId="77777777" w:rsidR="00AC3F2C" w:rsidRDefault="00AC3F2C" w:rsidP="00716610">
      <w:pPr>
        <w:spacing w:after="0" w:line="240" w:lineRule="auto"/>
      </w:pPr>
      <w:r>
        <w:continuationSeparator/>
      </w:r>
    </w:p>
  </w:endnote>
  <w:endnote w:type="continuationNotice" w:id="1">
    <w:p w14:paraId="215CC6BE" w14:textId="77777777" w:rsidR="00AC3F2C" w:rsidRDefault="00AC3F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6F722" w14:textId="77777777" w:rsidR="003D7A6C" w:rsidRDefault="003D7A6C">
    <w:pPr>
      <w:pStyle w:val="Footer"/>
      <w:pBdr>
        <w:bottom w:val="single" w:sz="6" w:space="1" w:color="auto"/>
      </w:pBdr>
      <w:rPr>
        <w:lang w:val="nl-BE"/>
      </w:rPr>
    </w:pPr>
  </w:p>
  <w:p w14:paraId="7C36F723" w14:textId="6B024010" w:rsidR="003D7A6C" w:rsidRPr="00C54BC4" w:rsidRDefault="00580780" w:rsidP="00457F71">
    <w:pPr>
      <w:pStyle w:val="Footer"/>
      <w:tabs>
        <w:tab w:val="clear" w:pos="4680"/>
        <w:tab w:val="clear" w:pos="9360"/>
        <w:tab w:val="center" w:pos="5103"/>
        <w:tab w:val="right" w:pos="10206"/>
      </w:tabs>
      <w:rPr>
        <w:b/>
        <w:i/>
        <w:lang w:val="nl-BE"/>
      </w:rPr>
    </w:pPr>
    <w:r>
      <w:rPr>
        <w:b/>
        <w:i/>
        <w:lang w:val="nl-BE"/>
      </w:rPr>
      <w:t>202</w:t>
    </w:r>
    <w:r w:rsidR="00CA1138">
      <w:rPr>
        <w:b/>
        <w:i/>
        <w:lang w:val="nl-BE"/>
      </w:rPr>
      <w:t>4</w:t>
    </w:r>
    <w:r w:rsidR="003D7A6C">
      <w:rPr>
        <w:b/>
        <w:i/>
        <w:lang w:val="nl-BE"/>
      </w:rPr>
      <w:tab/>
    </w:r>
    <w:r w:rsidR="003D7A6C">
      <w:rPr>
        <w:b/>
        <w:i/>
        <w:lang w:val="nl-BE"/>
      </w:rPr>
      <w:tab/>
    </w:r>
    <w:r w:rsidR="003D7A6C" w:rsidRPr="00C54BC4">
      <w:rPr>
        <w:b/>
        <w:i/>
        <w:lang w:val="nl-BE"/>
      </w:rPr>
      <w:t>Mov Ctl Gp – 2IC</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0BECC" w14:textId="77777777" w:rsidR="003D7A6C" w:rsidRDefault="003D7A6C">
    <w:pPr>
      <w:pStyle w:val="Footer"/>
      <w:pBdr>
        <w:bottom w:val="single" w:sz="6" w:space="1" w:color="auto"/>
      </w:pBdr>
      <w:rPr>
        <w:lang w:val="nl-BE"/>
      </w:rPr>
    </w:pPr>
  </w:p>
  <w:p w14:paraId="17E48176" w14:textId="1ED4CCAD" w:rsidR="003D7A6C" w:rsidRPr="00C54BC4" w:rsidRDefault="00817A1B" w:rsidP="00F066D3">
    <w:pPr>
      <w:pStyle w:val="Footer"/>
      <w:tabs>
        <w:tab w:val="clear" w:pos="4680"/>
        <w:tab w:val="clear" w:pos="9360"/>
        <w:tab w:val="center" w:pos="5103"/>
        <w:tab w:val="right" w:pos="15309"/>
      </w:tabs>
      <w:rPr>
        <w:b/>
        <w:i/>
        <w:lang w:val="nl-BE"/>
      </w:rPr>
    </w:pPr>
    <w:r>
      <w:rPr>
        <w:b/>
        <w:i/>
        <w:lang w:val="nl-BE"/>
      </w:rPr>
      <w:t>202</w:t>
    </w:r>
    <w:r w:rsidR="009B285E">
      <w:rPr>
        <w:b/>
        <w:i/>
        <w:lang w:val="nl-BE"/>
      </w:rPr>
      <w:t>4</w:t>
    </w:r>
    <w:r w:rsidR="003D7A6C">
      <w:rPr>
        <w:b/>
        <w:i/>
        <w:lang w:val="nl-BE"/>
      </w:rPr>
      <w:tab/>
    </w:r>
    <w:r w:rsidR="003D7A6C">
      <w:rPr>
        <w:b/>
        <w:i/>
        <w:lang w:val="nl-BE"/>
      </w:rPr>
      <w:tab/>
    </w:r>
    <w:r w:rsidR="003D7A6C" w:rsidRPr="00C54BC4">
      <w:rPr>
        <w:b/>
        <w:i/>
        <w:lang w:val="nl-BE"/>
      </w:rPr>
      <w:t>Mov Ctl Gp – 2IC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97279" w14:textId="77777777" w:rsidR="00AC3F2C" w:rsidRDefault="00AC3F2C" w:rsidP="00716610">
      <w:pPr>
        <w:spacing w:after="0" w:line="240" w:lineRule="auto"/>
      </w:pPr>
      <w:r>
        <w:separator/>
      </w:r>
    </w:p>
  </w:footnote>
  <w:footnote w:type="continuationSeparator" w:id="0">
    <w:p w14:paraId="2C27446E" w14:textId="77777777" w:rsidR="00AC3F2C" w:rsidRDefault="00AC3F2C" w:rsidP="00716610">
      <w:pPr>
        <w:spacing w:after="0" w:line="240" w:lineRule="auto"/>
      </w:pPr>
      <w:r>
        <w:continuationSeparator/>
      </w:r>
    </w:p>
  </w:footnote>
  <w:footnote w:type="continuationNotice" w:id="1">
    <w:p w14:paraId="3365B00D" w14:textId="77777777" w:rsidR="00AC3F2C" w:rsidRDefault="00AC3F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6F720" w14:textId="6EBFA84D" w:rsidR="003D7A6C" w:rsidRPr="000E5405" w:rsidRDefault="00000000" w:rsidP="00680EDD">
    <w:pPr>
      <w:pStyle w:val="Header"/>
      <w:tabs>
        <w:tab w:val="clear" w:pos="4680"/>
        <w:tab w:val="clear" w:pos="9360"/>
        <w:tab w:val="right" w:pos="10490"/>
      </w:tabs>
      <w:jc w:val="center"/>
      <w:rPr>
        <w:i/>
        <w:u w:val="single"/>
        <w:lang w:val="fr-BE"/>
      </w:rPr>
    </w:pPr>
    <w:sdt>
      <w:sdtPr>
        <w:rPr>
          <w:i/>
          <w:u w:val="single"/>
        </w:rPr>
        <w:id w:val="1604996493"/>
        <w:docPartObj>
          <w:docPartGallery w:val="Page Numbers (Top of Page)"/>
          <w:docPartUnique/>
        </w:docPartObj>
      </w:sdtPr>
      <w:sdtEndPr>
        <w:rPr>
          <w:noProof/>
        </w:rPr>
      </w:sdtEndPr>
      <w:sdtContent>
        <w:r w:rsidR="00580780">
          <w:rPr>
            <w:b/>
            <w:i/>
            <w:u w:val="single"/>
            <w:lang w:val="fr-BE"/>
          </w:rPr>
          <w:t>LPP/PLP 202</w:t>
        </w:r>
        <w:r w:rsidR="003F22B1">
          <w:rPr>
            <w:b/>
            <w:i/>
            <w:u w:val="single"/>
            <w:lang w:val="fr-BE"/>
          </w:rPr>
          <w:t>4</w:t>
        </w:r>
        <w:r w:rsidR="003D7A6C" w:rsidRPr="000E5405">
          <w:rPr>
            <w:b/>
            <w:i/>
            <w:u w:val="single"/>
            <w:lang w:val="fr-BE"/>
          </w:rPr>
          <w:t xml:space="preserve"> – LUIK A &amp; LUIK B</w:t>
        </w:r>
        <w:r w:rsidR="003D7A6C" w:rsidRPr="000E5405">
          <w:rPr>
            <w:i/>
            <w:u w:val="single"/>
            <w:lang w:val="fr-BE"/>
          </w:rPr>
          <w:tab/>
        </w:r>
        <w:r w:rsidR="003D7A6C" w:rsidRPr="00C54BC4">
          <w:rPr>
            <w:i/>
            <w:u w:val="single"/>
          </w:rPr>
          <w:fldChar w:fldCharType="begin"/>
        </w:r>
        <w:r w:rsidR="003D7A6C" w:rsidRPr="000E5405">
          <w:rPr>
            <w:i/>
            <w:u w:val="single"/>
            <w:lang w:val="fr-BE"/>
          </w:rPr>
          <w:instrText xml:space="preserve"> PAGE   \* MERGEFORMAT </w:instrText>
        </w:r>
        <w:r w:rsidR="003D7A6C" w:rsidRPr="00C54BC4">
          <w:rPr>
            <w:i/>
            <w:u w:val="single"/>
          </w:rPr>
          <w:fldChar w:fldCharType="separate"/>
        </w:r>
        <w:r w:rsidR="00A23A68">
          <w:rPr>
            <w:i/>
            <w:noProof/>
            <w:u w:val="single"/>
            <w:lang w:val="fr-BE"/>
          </w:rPr>
          <w:t>1</w:t>
        </w:r>
        <w:r w:rsidR="003D7A6C" w:rsidRPr="00C54BC4">
          <w:rPr>
            <w:i/>
            <w:noProof/>
            <w:u w:val="single"/>
          </w:rPr>
          <w:fldChar w:fldCharType="end"/>
        </w:r>
      </w:sdtContent>
    </w:sdt>
  </w:p>
  <w:p w14:paraId="7C36F721" w14:textId="77777777" w:rsidR="003D7A6C" w:rsidRPr="000E5405" w:rsidRDefault="003D7A6C" w:rsidP="00680EDD">
    <w:pPr>
      <w:pStyle w:val="Header"/>
      <w:rPr>
        <w:lang w:val="fr-BE"/>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8B6C6" w14:textId="745B1AEF" w:rsidR="003D7A6C" w:rsidRDefault="003D7A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2F7BF" w14:textId="1DAFFBCF" w:rsidR="003D7A6C" w:rsidRDefault="003D7A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77181" w14:textId="035BEC49" w:rsidR="003D7A6C" w:rsidRDefault="003D7A6C" w:rsidP="00E4712B">
    <w:pPr>
      <w:pStyle w:val="Header"/>
      <w:tabs>
        <w:tab w:val="clear" w:pos="4680"/>
        <w:tab w:val="clear" w:pos="9360"/>
        <w:tab w:val="left" w:pos="0"/>
        <w:tab w:val="center" w:pos="7655"/>
        <w:tab w:val="right" w:pos="15308"/>
      </w:tabs>
      <w:jc w:val="both"/>
    </w:pPr>
  </w:p>
  <w:sdt>
    <w:sdtPr>
      <w:id w:val="-584300757"/>
      <w:docPartObj>
        <w:docPartGallery w:val="Page Numbers (Top of Page)"/>
        <w:docPartUnique/>
      </w:docPartObj>
    </w:sdtPr>
    <w:sdtEndPr>
      <w:rPr>
        <w:noProof/>
      </w:rPr>
    </w:sdtEndPr>
    <w:sdtContent>
      <w:p w14:paraId="0BF76118" w14:textId="29F482D6" w:rsidR="003D7A6C" w:rsidRPr="00E4712B" w:rsidRDefault="003D7A6C"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proofErr w:type="spellStart"/>
        <w:r w:rsidRPr="00E4712B">
          <w:rPr>
            <w:b/>
            <w:u w:val="single"/>
            <w:lang w:val="nl-BE"/>
          </w:rPr>
          <w:t>Maj</w:t>
        </w:r>
        <w:proofErr w:type="spellEnd"/>
        <w:r w:rsidRPr="00E4712B">
          <w:rPr>
            <w:b/>
            <w:u w:val="single"/>
            <w:lang w:val="nl-BE"/>
          </w:rPr>
          <w:t xml:space="preserve"> HOUSIAU</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A</w:t>
        </w:r>
      </w:p>
      <w:p w14:paraId="6F8E1836" w14:textId="7CD09C13" w:rsidR="003D7A6C" w:rsidRPr="00E4712B" w:rsidRDefault="003D7A6C" w:rsidP="00E4712B">
        <w:pPr>
          <w:pStyle w:val="Header"/>
          <w:tabs>
            <w:tab w:val="clear" w:pos="4680"/>
            <w:tab w:val="clear" w:pos="9360"/>
            <w:tab w:val="left" w:pos="0"/>
            <w:tab w:val="center" w:pos="7655"/>
            <w:tab w:val="right" w:pos="15308"/>
          </w:tabs>
          <w:jc w:val="center"/>
          <w:rPr>
            <w:lang w:val="nl-BE"/>
          </w:rPr>
        </w:pPr>
        <w:r w:rsidRPr="00E4712B">
          <w:rPr>
            <w:b/>
            <w:u w:val="single"/>
            <w:lang w:val="nl-BE"/>
          </w:rPr>
          <w:t>Lokale Sectie Preventie en Bescherming op het Werk 21</w:t>
        </w:r>
        <w:r w:rsidRPr="00E4712B">
          <w:rPr>
            <w:b/>
            <w:lang w:val="nl-BE"/>
          </w:rPr>
          <w:tab/>
          <w:t>Luik A</w:t>
        </w:r>
        <w:r w:rsidRPr="00E4712B">
          <w:rPr>
            <w:lang w:val="nl-BE"/>
          </w:rPr>
          <w:tab/>
        </w:r>
        <w:r w:rsidRPr="00E4712B">
          <w:fldChar w:fldCharType="begin"/>
        </w:r>
        <w:r w:rsidRPr="00E4712B">
          <w:rPr>
            <w:lang w:val="nl-BE"/>
          </w:rPr>
          <w:instrText xml:space="preserve"> PAGE   \* MERGEFORMAT </w:instrText>
        </w:r>
        <w:r w:rsidRPr="00E4712B">
          <w:fldChar w:fldCharType="separate"/>
        </w:r>
        <w:r w:rsidR="00A23A68">
          <w:rPr>
            <w:noProof/>
            <w:lang w:val="nl-BE"/>
          </w:rPr>
          <w:t>4</w:t>
        </w:r>
        <w:r w:rsidRPr="00E4712B">
          <w:rPr>
            <w:noProof/>
          </w:rPr>
          <w:fldChar w:fldCharType="end"/>
        </w:r>
      </w:p>
      <w:p w14:paraId="0E00AC7F" w14:textId="77777777" w:rsidR="003D7A6C" w:rsidRDefault="003D7A6C" w:rsidP="00E4712B">
        <w:pPr>
          <w:pStyle w:val="Header"/>
          <w:tabs>
            <w:tab w:val="clear" w:pos="4680"/>
            <w:tab w:val="clear" w:pos="9360"/>
            <w:tab w:val="left" w:pos="0"/>
            <w:tab w:val="center" w:pos="7655"/>
            <w:tab w:val="right" w:pos="15308"/>
          </w:tabs>
          <w:jc w:val="center"/>
          <w:rPr>
            <w:lang w:val="nl-BE"/>
          </w:rPr>
        </w:pPr>
      </w:p>
      <w:p w14:paraId="35F3BB28" w14:textId="0278E4D0" w:rsidR="003D7A6C" w:rsidRDefault="003D7A6C" w:rsidP="00E4712B">
        <w:pPr>
          <w:pStyle w:val="Header"/>
          <w:tabs>
            <w:tab w:val="clear" w:pos="4680"/>
            <w:tab w:val="clear" w:pos="9360"/>
            <w:tab w:val="left" w:pos="0"/>
            <w:tab w:val="center" w:pos="7655"/>
            <w:tab w:val="right" w:pos="15308"/>
          </w:tabs>
          <w:jc w:val="center"/>
          <w:rPr>
            <w:lang w:val="nl-BE"/>
          </w:rPr>
        </w:pPr>
        <w:r>
          <w:rPr>
            <w:lang w:val="nl-BE"/>
          </w:rPr>
          <w:t>Preventieactiviteiten opgelegd door de uitvoering van de jaarlijkse actieplannen van DG/ACOS</w:t>
        </w:r>
      </w:p>
      <w:p w14:paraId="054CFA6C" w14:textId="625FC186" w:rsidR="003D7A6C" w:rsidRPr="00E4712B" w:rsidRDefault="00000000" w:rsidP="00E4712B">
        <w:pPr>
          <w:pStyle w:val="Header"/>
          <w:tabs>
            <w:tab w:val="clear" w:pos="4680"/>
            <w:tab w:val="clear" w:pos="9360"/>
            <w:tab w:val="left" w:pos="0"/>
            <w:tab w:val="center" w:pos="7655"/>
            <w:tab w:val="right" w:pos="15308"/>
          </w:tabs>
          <w:jc w:val="center"/>
          <w:rPr>
            <w:lang w:val="nl-BE"/>
          </w:rPr>
        </w:pPr>
      </w:p>
    </w:sdtContent>
  </w:sdt>
  <w:p w14:paraId="3369E426" w14:textId="615FA320" w:rsidR="003D7A6C" w:rsidRPr="00E4712B" w:rsidRDefault="003D7A6C" w:rsidP="004A6C1D">
    <w:pPr>
      <w:pStyle w:val="Header"/>
      <w:tabs>
        <w:tab w:val="clear" w:pos="4680"/>
        <w:tab w:val="clear" w:pos="9360"/>
        <w:tab w:val="left" w:pos="1843"/>
        <w:tab w:val="right" w:pos="15309"/>
      </w:tabs>
      <w:rPr>
        <w:b/>
        <w:lang w:val="nl-BE"/>
      </w:rPr>
    </w:pPr>
    <w:r w:rsidRPr="00E4712B">
      <w:rPr>
        <w:b/>
        <w:u w:val="single"/>
        <w:lang w:val="nl-BE"/>
      </w:rPr>
      <w:t>Kwartier</w:t>
    </w:r>
    <w:r>
      <w:rPr>
        <w:lang w:val="nl-BE"/>
      </w:rPr>
      <w:tab/>
    </w:r>
    <w:proofErr w:type="spellStart"/>
    <w:r>
      <w:rPr>
        <w:lang w:val="nl-BE"/>
      </w:rPr>
      <w:t>Kw</w:t>
    </w:r>
    <w:proofErr w:type="spellEnd"/>
    <w:r>
      <w:rPr>
        <w:lang w:val="nl-BE"/>
      </w:rPr>
      <w:t xml:space="preserve"> </w:t>
    </w:r>
    <w:proofErr w:type="spellStart"/>
    <w:r>
      <w:rPr>
        <w:lang w:val="nl-BE"/>
      </w:rPr>
      <w:t>Maj</w:t>
    </w:r>
    <w:proofErr w:type="spellEnd"/>
    <w:r>
      <w:rPr>
        <w:lang w:val="nl-BE"/>
      </w:rPr>
      <w:t xml:space="preserve"> HOUSIAU</w:t>
    </w:r>
    <w:r>
      <w:rPr>
        <w:lang w:val="nl-BE"/>
      </w:rPr>
      <w:tab/>
    </w:r>
    <w:r w:rsidR="00580780">
      <w:rPr>
        <w:b/>
        <w:u w:val="single"/>
        <w:lang w:val="nl-BE"/>
      </w:rPr>
      <w:t>Organisme</w:t>
    </w:r>
    <w:r w:rsidR="00580780" w:rsidRPr="00E4712B">
      <w:rPr>
        <w:b/>
        <w:u w:val="single"/>
        <w:lang w:val="nl-BE"/>
      </w:rPr>
      <w:t>:</w:t>
    </w:r>
    <w:r>
      <w:rPr>
        <w:b/>
        <w:u w:val="single"/>
        <w:lang w:val="nl-BE"/>
      </w:rPr>
      <w:t xml:space="preserve"> Mov Ctl Staf</w:t>
    </w:r>
  </w:p>
  <w:p w14:paraId="76D298FF" w14:textId="48FC3414" w:rsidR="003D7A6C" w:rsidRPr="00E4712B" w:rsidRDefault="003D7A6C" w:rsidP="00B429D9">
    <w:pPr>
      <w:pStyle w:val="Header"/>
      <w:tabs>
        <w:tab w:val="clear" w:pos="4680"/>
        <w:tab w:val="clear" w:pos="9360"/>
        <w:tab w:val="left" w:pos="1843"/>
        <w:tab w:val="right" w:pos="15309"/>
      </w:tabs>
      <w:rPr>
        <w:b/>
        <w:lang w:val="nl-BE"/>
      </w:rPr>
    </w:pPr>
    <w:r w:rsidRPr="00E4712B">
      <w:rPr>
        <w:b/>
        <w:u w:val="single"/>
        <w:lang w:val="nl-BE"/>
      </w:rPr>
      <w:t>Jaar</w:t>
    </w:r>
    <w:r>
      <w:rPr>
        <w:lang w:val="nl-BE"/>
      </w:rPr>
      <w:tab/>
    </w:r>
    <w:r w:rsidR="00817A1B">
      <w:rPr>
        <w:b/>
        <w:lang w:val="nl-BE"/>
      </w:rPr>
      <w:t>202</w:t>
    </w:r>
    <w:r w:rsidR="0081154C">
      <w:rPr>
        <w:b/>
        <w:lang w:val="nl-BE"/>
      </w:rPr>
      <w:t>4</w:t>
    </w:r>
  </w:p>
  <w:p w14:paraId="35EB8FD4" w14:textId="2D7422A6" w:rsidR="003D7A6C" w:rsidRDefault="003D7A6C" w:rsidP="00E4712B">
    <w:pPr>
      <w:pStyle w:val="Header"/>
      <w:tabs>
        <w:tab w:val="left" w:pos="1843"/>
        <w:tab w:val="center" w:pos="7655"/>
      </w:tabs>
      <w:rPr>
        <w:lang w:val="nl-BE"/>
      </w:rPr>
    </w:pPr>
  </w:p>
  <w:p w14:paraId="5B6206BB" w14:textId="27E5A6CA" w:rsidR="003D7A6C" w:rsidRDefault="003D7A6C" w:rsidP="00E4712B">
    <w:pPr>
      <w:pStyle w:val="Header"/>
      <w:tabs>
        <w:tab w:val="left" w:pos="1843"/>
        <w:tab w:val="center" w:pos="7655"/>
      </w:tabs>
      <w:rPr>
        <w:lang w:val="nl-BE"/>
      </w:rPr>
    </w:pPr>
  </w:p>
  <w:p w14:paraId="303C61C2" w14:textId="77777777" w:rsidR="003D7A6C" w:rsidRPr="00E4712B" w:rsidRDefault="003D7A6C" w:rsidP="00E4712B">
    <w:pPr>
      <w:pStyle w:val="Header"/>
      <w:tabs>
        <w:tab w:val="left" w:pos="1843"/>
        <w:tab w:val="center" w:pos="7655"/>
      </w:tabs>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0759D" w14:textId="34F7B38D" w:rsidR="003D7A6C" w:rsidRDefault="003D7A6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CD8DF" w14:textId="0C059CFC" w:rsidR="003D7A6C" w:rsidRDefault="003D7A6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2B0E7" w14:textId="4E642E90" w:rsidR="003D7A6C" w:rsidRDefault="003D7A6C" w:rsidP="00E4712B">
    <w:pPr>
      <w:pStyle w:val="Header"/>
      <w:tabs>
        <w:tab w:val="clear" w:pos="4680"/>
        <w:tab w:val="clear" w:pos="9360"/>
        <w:tab w:val="left" w:pos="0"/>
        <w:tab w:val="center" w:pos="7655"/>
        <w:tab w:val="right" w:pos="15308"/>
      </w:tabs>
      <w:jc w:val="both"/>
    </w:pPr>
  </w:p>
  <w:sdt>
    <w:sdtPr>
      <w:id w:val="-814954825"/>
      <w:docPartObj>
        <w:docPartGallery w:val="Page Numbers (Top of Page)"/>
        <w:docPartUnique/>
      </w:docPartObj>
    </w:sdtPr>
    <w:sdtEndPr>
      <w:rPr>
        <w:noProof/>
      </w:rPr>
    </w:sdtEndPr>
    <w:sdtContent>
      <w:p w14:paraId="62259414" w14:textId="5BDAA5B4" w:rsidR="003D7A6C" w:rsidRPr="00E4712B" w:rsidRDefault="003D7A6C"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proofErr w:type="spellStart"/>
        <w:r w:rsidRPr="00E4712B">
          <w:rPr>
            <w:b/>
            <w:u w:val="single"/>
            <w:lang w:val="nl-BE"/>
          </w:rPr>
          <w:t>Maj</w:t>
        </w:r>
        <w:proofErr w:type="spellEnd"/>
        <w:r w:rsidRPr="00E4712B">
          <w:rPr>
            <w:b/>
            <w:u w:val="single"/>
            <w:lang w:val="nl-BE"/>
          </w:rPr>
          <w:t xml:space="preserve"> HOUSIAU</w:t>
        </w:r>
        <w:r w:rsidRPr="00E4712B">
          <w:rPr>
            <w:lang w:val="nl-BE"/>
          </w:rPr>
          <w:tab/>
        </w:r>
        <w:r w:rsidRPr="00E4712B">
          <w:rPr>
            <w:u w:val="single"/>
            <w:lang w:val="nl-BE"/>
          </w:rPr>
          <w:t>Lokaal preventieplan (LPP)</w:t>
        </w:r>
        <w:r w:rsidRPr="00E4712B">
          <w:rPr>
            <w:lang w:val="nl-BE"/>
          </w:rPr>
          <w:tab/>
          <w:t>Bijl</w:t>
        </w:r>
        <w:r>
          <w:rPr>
            <w:lang w:val="nl-BE"/>
          </w:rPr>
          <w:t>age B</w:t>
        </w:r>
      </w:p>
      <w:p w14:paraId="56AEBD53" w14:textId="788F1C83" w:rsidR="003D7A6C" w:rsidRPr="00E4712B" w:rsidRDefault="003D7A6C" w:rsidP="00E4712B">
        <w:pPr>
          <w:pStyle w:val="Header"/>
          <w:tabs>
            <w:tab w:val="clear" w:pos="4680"/>
            <w:tab w:val="clear" w:pos="9360"/>
            <w:tab w:val="left" w:pos="0"/>
            <w:tab w:val="center" w:pos="7655"/>
            <w:tab w:val="right" w:pos="15308"/>
          </w:tabs>
          <w:jc w:val="center"/>
          <w:rPr>
            <w:lang w:val="nl-BE"/>
          </w:rPr>
        </w:pPr>
        <w:r w:rsidRPr="00E4712B">
          <w:rPr>
            <w:b/>
            <w:u w:val="single"/>
            <w:lang w:val="nl-BE"/>
          </w:rPr>
          <w:t>Lokale Sectie Preventie en Bescherming op het Werk 21</w:t>
        </w:r>
        <w:r w:rsidRPr="00E4712B">
          <w:rPr>
            <w:b/>
            <w:lang w:val="nl-BE"/>
          </w:rPr>
          <w:tab/>
          <w:t xml:space="preserve">Luik </w:t>
        </w:r>
        <w:r>
          <w:rPr>
            <w:b/>
            <w:lang w:val="nl-BE"/>
          </w:rPr>
          <w:t>B</w:t>
        </w:r>
        <w:r w:rsidRPr="00E4712B">
          <w:rPr>
            <w:lang w:val="nl-BE"/>
          </w:rPr>
          <w:tab/>
        </w:r>
        <w:r w:rsidRPr="00E4712B">
          <w:fldChar w:fldCharType="begin"/>
        </w:r>
        <w:r w:rsidRPr="00E4712B">
          <w:rPr>
            <w:lang w:val="nl-BE"/>
          </w:rPr>
          <w:instrText xml:space="preserve"> PAGE   \* MERGEFORMAT </w:instrText>
        </w:r>
        <w:r w:rsidRPr="00E4712B">
          <w:fldChar w:fldCharType="separate"/>
        </w:r>
        <w:r w:rsidR="00A23A68">
          <w:rPr>
            <w:noProof/>
            <w:lang w:val="nl-BE"/>
          </w:rPr>
          <w:t>2</w:t>
        </w:r>
        <w:r w:rsidRPr="00E4712B">
          <w:rPr>
            <w:noProof/>
          </w:rPr>
          <w:fldChar w:fldCharType="end"/>
        </w:r>
      </w:p>
      <w:p w14:paraId="08A1EEE0" w14:textId="77777777" w:rsidR="003D7A6C" w:rsidRDefault="003D7A6C" w:rsidP="00E4712B">
        <w:pPr>
          <w:pStyle w:val="Header"/>
          <w:tabs>
            <w:tab w:val="clear" w:pos="4680"/>
            <w:tab w:val="clear" w:pos="9360"/>
            <w:tab w:val="left" w:pos="0"/>
            <w:tab w:val="center" w:pos="7655"/>
            <w:tab w:val="right" w:pos="15308"/>
          </w:tabs>
          <w:jc w:val="center"/>
          <w:rPr>
            <w:lang w:val="nl-BE"/>
          </w:rPr>
        </w:pPr>
      </w:p>
      <w:p w14:paraId="4755B30F" w14:textId="1D5CD773" w:rsidR="003D7A6C" w:rsidRDefault="003D7A6C" w:rsidP="00E4712B">
        <w:pPr>
          <w:pStyle w:val="Header"/>
          <w:tabs>
            <w:tab w:val="clear" w:pos="4680"/>
            <w:tab w:val="clear" w:pos="9360"/>
            <w:tab w:val="left" w:pos="0"/>
            <w:tab w:val="center" w:pos="7655"/>
            <w:tab w:val="right" w:pos="15308"/>
          </w:tabs>
          <w:jc w:val="center"/>
          <w:rPr>
            <w:lang w:val="nl-BE"/>
          </w:rPr>
        </w:pPr>
        <w:r>
          <w:rPr>
            <w:lang w:val="nl-BE"/>
          </w:rPr>
          <w:t>Preventieactiviteiten die uitsluitend een lokale behandeling vereisen</w:t>
        </w:r>
      </w:p>
      <w:p w14:paraId="3DC31C51" w14:textId="77777777" w:rsidR="003D7A6C" w:rsidRPr="00E4712B" w:rsidRDefault="00000000" w:rsidP="00E4712B">
        <w:pPr>
          <w:pStyle w:val="Header"/>
          <w:tabs>
            <w:tab w:val="clear" w:pos="4680"/>
            <w:tab w:val="clear" w:pos="9360"/>
            <w:tab w:val="left" w:pos="0"/>
            <w:tab w:val="center" w:pos="7655"/>
            <w:tab w:val="right" w:pos="15308"/>
          </w:tabs>
          <w:jc w:val="center"/>
          <w:rPr>
            <w:lang w:val="nl-BE"/>
          </w:rPr>
        </w:pPr>
      </w:p>
    </w:sdtContent>
  </w:sdt>
  <w:p w14:paraId="01222F6A" w14:textId="27B46D97" w:rsidR="003D7A6C" w:rsidRDefault="003D7A6C" w:rsidP="00E4712B">
    <w:pPr>
      <w:pStyle w:val="Header"/>
      <w:tabs>
        <w:tab w:val="clear" w:pos="4680"/>
        <w:tab w:val="clear" w:pos="9360"/>
        <w:tab w:val="left" w:pos="1843"/>
        <w:tab w:val="right" w:pos="15309"/>
      </w:tabs>
      <w:rPr>
        <w:lang w:val="nl-BE"/>
      </w:rPr>
    </w:pPr>
    <w:r w:rsidRPr="00E4712B">
      <w:rPr>
        <w:b/>
        <w:u w:val="single"/>
        <w:lang w:val="nl-BE"/>
      </w:rPr>
      <w:t>Kwartier</w:t>
    </w:r>
    <w:r>
      <w:rPr>
        <w:lang w:val="nl-BE"/>
      </w:rPr>
      <w:tab/>
    </w:r>
    <w:proofErr w:type="spellStart"/>
    <w:r>
      <w:rPr>
        <w:lang w:val="nl-BE"/>
      </w:rPr>
      <w:t>Kw</w:t>
    </w:r>
    <w:proofErr w:type="spellEnd"/>
    <w:r>
      <w:rPr>
        <w:lang w:val="nl-BE"/>
      </w:rPr>
      <w:t xml:space="preserve"> </w:t>
    </w:r>
    <w:proofErr w:type="spellStart"/>
    <w:r>
      <w:rPr>
        <w:lang w:val="nl-BE"/>
      </w:rPr>
      <w:t>Maj</w:t>
    </w:r>
    <w:proofErr w:type="spellEnd"/>
    <w:r>
      <w:rPr>
        <w:lang w:val="nl-BE"/>
      </w:rPr>
      <w:t xml:space="preserve"> HOUSIAU</w:t>
    </w:r>
    <w:r>
      <w:rPr>
        <w:lang w:val="nl-BE"/>
      </w:rPr>
      <w:tab/>
    </w:r>
    <w:r w:rsidR="00173B1C">
      <w:rPr>
        <w:b/>
        <w:u w:val="single"/>
        <w:lang w:val="nl-BE"/>
      </w:rPr>
      <w:t>Organisme</w:t>
    </w:r>
    <w:r w:rsidR="00173B1C" w:rsidRPr="00E4712B">
      <w:rPr>
        <w:b/>
        <w:u w:val="single"/>
        <w:lang w:val="nl-BE"/>
      </w:rPr>
      <w:t>:</w:t>
    </w:r>
    <w:r>
      <w:rPr>
        <w:b/>
        <w:u w:val="single"/>
        <w:lang w:val="nl-BE"/>
      </w:rPr>
      <w:t xml:space="preserve"> Mov Ctl Staf</w:t>
    </w:r>
  </w:p>
  <w:p w14:paraId="17819CC6" w14:textId="356AE872" w:rsidR="003D7A6C" w:rsidRPr="00E4712B" w:rsidRDefault="003D7A6C" w:rsidP="00E4712B">
    <w:pPr>
      <w:pStyle w:val="Header"/>
      <w:tabs>
        <w:tab w:val="clear" w:pos="4680"/>
        <w:tab w:val="clear" w:pos="9360"/>
        <w:tab w:val="left" w:pos="1843"/>
        <w:tab w:val="right" w:pos="15309"/>
      </w:tabs>
      <w:rPr>
        <w:b/>
        <w:lang w:val="nl-BE"/>
      </w:rPr>
    </w:pPr>
    <w:r w:rsidRPr="00E4712B">
      <w:rPr>
        <w:b/>
        <w:u w:val="single"/>
        <w:lang w:val="nl-BE"/>
      </w:rPr>
      <w:t>Jaar</w:t>
    </w:r>
    <w:r>
      <w:rPr>
        <w:lang w:val="nl-BE"/>
      </w:rPr>
      <w:tab/>
    </w:r>
    <w:r w:rsidR="00771102">
      <w:rPr>
        <w:b/>
        <w:lang w:val="nl-BE"/>
      </w:rPr>
      <w:t>202</w:t>
    </w:r>
    <w:r w:rsidR="0081154C">
      <w:rPr>
        <w:b/>
        <w:lang w:val="nl-BE"/>
      </w:rPr>
      <w:t>4</w:t>
    </w:r>
  </w:p>
  <w:p w14:paraId="6268124C" w14:textId="6CCC82A3" w:rsidR="003D7A6C" w:rsidRDefault="003D7A6C" w:rsidP="00E4712B">
    <w:pPr>
      <w:pStyle w:val="Header"/>
      <w:tabs>
        <w:tab w:val="left" w:pos="1843"/>
        <w:tab w:val="center" w:pos="7655"/>
      </w:tabs>
      <w:rPr>
        <w:lang w:val="nl-BE"/>
      </w:rPr>
    </w:pPr>
  </w:p>
  <w:p w14:paraId="7CBC9EDF" w14:textId="5428D0C8" w:rsidR="003D7A6C" w:rsidRDefault="003D7A6C" w:rsidP="00E4712B">
    <w:pPr>
      <w:pStyle w:val="Header"/>
      <w:tabs>
        <w:tab w:val="left" w:pos="1843"/>
        <w:tab w:val="center" w:pos="7655"/>
      </w:tabs>
      <w:rPr>
        <w:lang w:val="nl-BE"/>
      </w:rPr>
    </w:pPr>
  </w:p>
  <w:p w14:paraId="3CDE7993" w14:textId="77777777" w:rsidR="003D7A6C" w:rsidRPr="00E4712B" w:rsidRDefault="003D7A6C" w:rsidP="00E4712B">
    <w:pPr>
      <w:pStyle w:val="Header"/>
      <w:tabs>
        <w:tab w:val="left" w:pos="1843"/>
        <w:tab w:val="center" w:pos="7655"/>
      </w:tabs>
      <w:rPr>
        <w:lang w:val="nl-BE"/>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64724" w14:textId="78847190" w:rsidR="003D7A6C" w:rsidRDefault="003D7A6C">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D7DE7" w14:textId="66252DBF" w:rsidR="003D7A6C" w:rsidRDefault="003D7A6C">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BDE81" w14:textId="3B58DA05" w:rsidR="003D7A6C" w:rsidRDefault="003D7A6C" w:rsidP="00921790">
    <w:pPr>
      <w:pStyle w:val="Header"/>
      <w:tabs>
        <w:tab w:val="clear" w:pos="4680"/>
        <w:tab w:val="clear" w:pos="9360"/>
        <w:tab w:val="center" w:pos="5245"/>
        <w:tab w:val="right" w:pos="10490"/>
      </w:tabs>
    </w:pPr>
    <w:r>
      <w:tab/>
    </w:r>
    <w:r>
      <w:tab/>
      <w:t>Bijl C</w:t>
    </w:r>
  </w:p>
  <w:p w14:paraId="0F008F75" w14:textId="0F26169A" w:rsidR="003D7A6C" w:rsidRDefault="003D7A6C" w:rsidP="00921790">
    <w:pPr>
      <w:pStyle w:val="Header"/>
      <w:tabs>
        <w:tab w:val="clear" w:pos="4680"/>
        <w:tab w:val="clear" w:pos="9360"/>
        <w:tab w:val="center" w:pos="5245"/>
        <w:tab w:val="right" w:pos="10490"/>
      </w:tabs>
      <w:rPr>
        <w:noProof/>
      </w:rPr>
    </w:pPr>
    <w:r>
      <w:tab/>
    </w:r>
    <w:r>
      <w:tab/>
    </w:r>
    <w:r w:rsidRPr="00E4712B">
      <w:fldChar w:fldCharType="begin"/>
    </w:r>
    <w:r w:rsidRPr="00E4712B">
      <w:rPr>
        <w:lang w:val="nl-BE"/>
      </w:rPr>
      <w:instrText xml:space="preserve"> PAGE   \* MERGEFORMAT </w:instrText>
    </w:r>
    <w:r w:rsidRPr="00E4712B">
      <w:fldChar w:fldCharType="separate"/>
    </w:r>
    <w:r w:rsidR="00A23A68">
      <w:rPr>
        <w:noProof/>
        <w:lang w:val="nl-BE"/>
      </w:rPr>
      <w:t>1</w:t>
    </w:r>
    <w:r w:rsidRPr="00E4712B">
      <w:rPr>
        <w:noProof/>
      </w:rPr>
      <w:fldChar w:fldCharType="end"/>
    </w:r>
  </w:p>
  <w:p w14:paraId="69B1DB6D" w14:textId="77777777" w:rsidR="003D7A6C" w:rsidRPr="00E4712B" w:rsidRDefault="003D7A6C" w:rsidP="00921790">
    <w:pPr>
      <w:pStyle w:val="Header"/>
      <w:tabs>
        <w:tab w:val="clear" w:pos="4680"/>
        <w:tab w:val="clear" w:pos="9360"/>
        <w:tab w:val="center" w:pos="5245"/>
        <w:tab w:val="right" w:pos="10490"/>
      </w:tabs>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5238"/>
    <w:multiLevelType w:val="multilevel"/>
    <w:tmpl w:val="14C6426C"/>
    <w:lvl w:ilvl="0">
      <w:start w:val="1"/>
      <w:numFmt w:val="decimal"/>
      <w:isLgl/>
      <w:suff w:val="space"/>
      <w:lvlText w:val="%1."/>
      <w:lvlJc w:val="left"/>
      <w:pPr>
        <w:ind w:left="293" w:hanging="227"/>
      </w:pPr>
      <w:rPr>
        <w:rFonts w:ascii="Times New Roman" w:hAnsi="Times New Roman" w:cs="Times New Roman" w:hint="default"/>
        <w:b w:val="0"/>
        <w:i w:val="0"/>
        <w:sz w:val="22"/>
      </w:rPr>
    </w:lvl>
    <w:lvl w:ilvl="1">
      <w:start w:val="1"/>
      <w:numFmt w:val="lowerLetter"/>
      <w:suff w:val="space"/>
      <w:lvlText w:val="%2."/>
      <w:lvlJc w:val="left"/>
      <w:pPr>
        <w:ind w:left="520" w:hanging="227"/>
      </w:pPr>
      <w:rPr>
        <w:rFonts w:ascii="Times New Roman" w:hAnsi="Times New Roman" w:cs="Times New Roman" w:hint="default"/>
        <w:sz w:val="22"/>
      </w:rPr>
    </w:lvl>
    <w:lvl w:ilvl="2">
      <w:start w:val="1"/>
      <w:numFmt w:val="decimal"/>
      <w:pStyle w:val="Level3-1"/>
      <w:suff w:val="space"/>
      <w:lvlText w:val="(%3)"/>
      <w:lvlJc w:val="left"/>
      <w:pPr>
        <w:ind w:left="831" w:hanging="311"/>
      </w:pPr>
      <w:rPr>
        <w:rFonts w:ascii="Times New Roman" w:hAnsi="Times New Roman" w:cs="Times New Roman" w:hint="default"/>
        <w:b w:val="0"/>
        <w:i w:val="0"/>
        <w:sz w:val="22"/>
      </w:rPr>
    </w:lvl>
    <w:lvl w:ilvl="3">
      <w:start w:val="1"/>
      <w:numFmt w:val="lowerLetter"/>
      <w:pStyle w:val="Level4-a"/>
      <w:suff w:val="space"/>
      <w:lvlText w:val="(%4)"/>
      <w:lvlJc w:val="left"/>
      <w:pPr>
        <w:ind w:left="1143" w:hanging="312"/>
      </w:pPr>
      <w:rPr>
        <w:rFonts w:ascii="Times New Roman" w:hAnsi="Times New Roman" w:cs="Times New Roman" w:hint="default"/>
        <w:b w:val="0"/>
        <w:i w:val="0"/>
        <w:sz w:val="22"/>
      </w:rPr>
    </w:lvl>
    <w:lvl w:ilvl="4">
      <w:start w:val="1"/>
      <w:numFmt w:val="lowerRoman"/>
      <w:pStyle w:val="Level5-i"/>
      <w:lvlText w:val="%5"/>
      <w:lvlJc w:val="left"/>
      <w:pPr>
        <w:tabs>
          <w:tab w:val="num" w:pos="1863"/>
        </w:tabs>
        <w:ind w:left="1370" w:hanging="227"/>
      </w:pPr>
      <w:rPr>
        <w:rFonts w:ascii="Times New Roman" w:hAnsi="Times New Roman" w:cs="Times New Roman" w:hint="default"/>
        <w:b w:val="0"/>
        <w:i w:val="0"/>
        <w:sz w:val="22"/>
      </w:rPr>
    </w:lvl>
    <w:lvl w:ilvl="5">
      <w:start w:val="1"/>
      <w:numFmt w:val="none"/>
      <w:lvlText w:val=""/>
      <w:lvlJc w:val="left"/>
      <w:pPr>
        <w:tabs>
          <w:tab w:val="num" w:pos="3990"/>
        </w:tabs>
        <w:ind w:left="3990" w:hanging="710"/>
      </w:pPr>
      <w:rPr>
        <w:rFonts w:cs="Times New Roman"/>
      </w:rPr>
    </w:lvl>
    <w:lvl w:ilvl="6">
      <w:start w:val="1"/>
      <w:numFmt w:val="none"/>
      <w:lvlText w:val=""/>
      <w:lvlJc w:val="left"/>
      <w:pPr>
        <w:tabs>
          <w:tab w:val="num" w:pos="4696"/>
        </w:tabs>
        <w:ind w:left="4696" w:hanging="708"/>
      </w:pPr>
      <w:rPr>
        <w:rFonts w:cs="Times New Roman"/>
      </w:rPr>
    </w:lvl>
    <w:lvl w:ilvl="7">
      <w:start w:val="1"/>
      <w:numFmt w:val="none"/>
      <w:lvlText w:val=""/>
      <w:lvlJc w:val="left"/>
      <w:pPr>
        <w:tabs>
          <w:tab w:val="num" w:pos="5404"/>
        </w:tabs>
        <w:ind w:left="5404" w:hanging="708"/>
      </w:pPr>
      <w:rPr>
        <w:rFonts w:cs="Times New Roman"/>
      </w:rPr>
    </w:lvl>
    <w:lvl w:ilvl="8">
      <w:start w:val="1"/>
      <w:numFmt w:val="none"/>
      <w:lvlText w:val=""/>
      <w:lvlJc w:val="left"/>
      <w:pPr>
        <w:tabs>
          <w:tab w:val="num" w:pos="6112"/>
        </w:tabs>
        <w:ind w:left="6112" w:hanging="708"/>
      </w:pPr>
      <w:rPr>
        <w:rFonts w:cs="Times New Roman"/>
      </w:rPr>
    </w:lvl>
  </w:abstractNum>
  <w:abstractNum w:abstractNumId="1" w15:restartNumberingAfterBreak="0">
    <w:nsid w:val="0AB7465D"/>
    <w:multiLevelType w:val="hybridMultilevel"/>
    <w:tmpl w:val="DD7C66F8"/>
    <w:lvl w:ilvl="0" w:tplc="74CC2174">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DCC0D50"/>
    <w:multiLevelType w:val="hybridMultilevel"/>
    <w:tmpl w:val="DF822D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D26046"/>
    <w:multiLevelType w:val="hybridMultilevel"/>
    <w:tmpl w:val="6728F0E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2D441B"/>
    <w:multiLevelType w:val="hybridMultilevel"/>
    <w:tmpl w:val="17FA455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 w15:restartNumberingAfterBreak="0">
    <w:nsid w:val="18C50352"/>
    <w:multiLevelType w:val="hybridMultilevel"/>
    <w:tmpl w:val="C9B4BB48"/>
    <w:lvl w:ilvl="0" w:tplc="3B3A6C24">
      <w:start w:val="1"/>
      <w:numFmt w:val="bullet"/>
      <w:lvlText w:val=""/>
      <w:lvlJc w:val="left"/>
      <w:pPr>
        <w:tabs>
          <w:tab w:val="num" w:pos="720"/>
        </w:tabs>
        <w:ind w:left="720" w:hanging="360"/>
      </w:pPr>
      <w:rPr>
        <w:rFonts w:ascii="Symbol" w:hAnsi="Symbol" w:hint="default"/>
        <w:lang w:val="nl-BE"/>
      </w:rPr>
    </w:lvl>
    <w:lvl w:ilvl="1" w:tplc="A1B4DF38">
      <w:start w:val="1"/>
      <w:numFmt w:val="bullet"/>
      <w:lvlText w:val="o"/>
      <w:lvlJc w:val="left"/>
      <w:pPr>
        <w:tabs>
          <w:tab w:val="num" w:pos="1440"/>
        </w:tabs>
        <w:ind w:left="1440" w:hanging="360"/>
      </w:pPr>
      <w:rPr>
        <w:rFonts w:ascii="Courier New" w:hAnsi="Courier New" w:cs="Courier New"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3708B1"/>
    <w:multiLevelType w:val="hybridMultilevel"/>
    <w:tmpl w:val="5B1A85EC"/>
    <w:lvl w:ilvl="0" w:tplc="3238EB3E">
      <w:start w:val="1"/>
      <w:numFmt w:val="bullet"/>
      <w:lvlText w:val="•"/>
      <w:lvlJc w:val="left"/>
      <w:pPr>
        <w:tabs>
          <w:tab w:val="num" w:pos="720"/>
        </w:tabs>
        <w:ind w:left="720" w:hanging="360"/>
      </w:pPr>
      <w:rPr>
        <w:rFonts w:ascii="Times New Roman" w:hAnsi="Times New Roman" w:hint="default"/>
      </w:rPr>
    </w:lvl>
    <w:lvl w:ilvl="1" w:tplc="665EA05C" w:tentative="1">
      <w:start w:val="1"/>
      <w:numFmt w:val="bullet"/>
      <w:lvlText w:val="•"/>
      <w:lvlJc w:val="left"/>
      <w:pPr>
        <w:tabs>
          <w:tab w:val="num" w:pos="1440"/>
        </w:tabs>
        <w:ind w:left="1440" w:hanging="360"/>
      </w:pPr>
      <w:rPr>
        <w:rFonts w:ascii="Times New Roman" w:hAnsi="Times New Roman" w:hint="default"/>
      </w:rPr>
    </w:lvl>
    <w:lvl w:ilvl="2" w:tplc="9606EFD2" w:tentative="1">
      <w:start w:val="1"/>
      <w:numFmt w:val="bullet"/>
      <w:lvlText w:val="•"/>
      <w:lvlJc w:val="left"/>
      <w:pPr>
        <w:tabs>
          <w:tab w:val="num" w:pos="2160"/>
        </w:tabs>
        <w:ind w:left="2160" w:hanging="360"/>
      </w:pPr>
      <w:rPr>
        <w:rFonts w:ascii="Times New Roman" w:hAnsi="Times New Roman" w:hint="default"/>
      </w:rPr>
    </w:lvl>
    <w:lvl w:ilvl="3" w:tplc="013E1C12" w:tentative="1">
      <w:start w:val="1"/>
      <w:numFmt w:val="bullet"/>
      <w:lvlText w:val="•"/>
      <w:lvlJc w:val="left"/>
      <w:pPr>
        <w:tabs>
          <w:tab w:val="num" w:pos="2880"/>
        </w:tabs>
        <w:ind w:left="2880" w:hanging="360"/>
      </w:pPr>
      <w:rPr>
        <w:rFonts w:ascii="Times New Roman" w:hAnsi="Times New Roman" w:hint="default"/>
      </w:rPr>
    </w:lvl>
    <w:lvl w:ilvl="4" w:tplc="5B3EC108" w:tentative="1">
      <w:start w:val="1"/>
      <w:numFmt w:val="bullet"/>
      <w:lvlText w:val="•"/>
      <w:lvlJc w:val="left"/>
      <w:pPr>
        <w:tabs>
          <w:tab w:val="num" w:pos="3600"/>
        </w:tabs>
        <w:ind w:left="3600" w:hanging="360"/>
      </w:pPr>
      <w:rPr>
        <w:rFonts w:ascii="Times New Roman" w:hAnsi="Times New Roman" w:hint="default"/>
      </w:rPr>
    </w:lvl>
    <w:lvl w:ilvl="5" w:tplc="C756D848" w:tentative="1">
      <w:start w:val="1"/>
      <w:numFmt w:val="bullet"/>
      <w:lvlText w:val="•"/>
      <w:lvlJc w:val="left"/>
      <w:pPr>
        <w:tabs>
          <w:tab w:val="num" w:pos="4320"/>
        </w:tabs>
        <w:ind w:left="4320" w:hanging="360"/>
      </w:pPr>
      <w:rPr>
        <w:rFonts w:ascii="Times New Roman" w:hAnsi="Times New Roman" w:hint="default"/>
      </w:rPr>
    </w:lvl>
    <w:lvl w:ilvl="6" w:tplc="D1F40FC4" w:tentative="1">
      <w:start w:val="1"/>
      <w:numFmt w:val="bullet"/>
      <w:lvlText w:val="•"/>
      <w:lvlJc w:val="left"/>
      <w:pPr>
        <w:tabs>
          <w:tab w:val="num" w:pos="5040"/>
        </w:tabs>
        <w:ind w:left="5040" w:hanging="360"/>
      </w:pPr>
      <w:rPr>
        <w:rFonts w:ascii="Times New Roman" w:hAnsi="Times New Roman" w:hint="default"/>
      </w:rPr>
    </w:lvl>
    <w:lvl w:ilvl="7" w:tplc="4CA491EC" w:tentative="1">
      <w:start w:val="1"/>
      <w:numFmt w:val="bullet"/>
      <w:lvlText w:val="•"/>
      <w:lvlJc w:val="left"/>
      <w:pPr>
        <w:tabs>
          <w:tab w:val="num" w:pos="5760"/>
        </w:tabs>
        <w:ind w:left="5760" w:hanging="360"/>
      </w:pPr>
      <w:rPr>
        <w:rFonts w:ascii="Times New Roman" w:hAnsi="Times New Roman" w:hint="default"/>
      </w:rPr>
    </w:lvl>
    <w:lvl w:ilvl="8" w:tplc="8A988A1C"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9E5226A"/>
    <w:multiLevelType w:val="hybridMultilevel"/>
    <w:tmpl w:val="D2DE3F5C"/>
    <w:lvl w:ilvl="0" w:tplc="32A66C78">
      <w:start w:val="11"/>
      <w:numFmt w:val="bullet"/>
      <w:lvlText w:val="-"/>
      <w:lvlJc w:val="left"/>
      <w:pPr>
        <w:ind w:left="720" w:hanging="360"/>
      </w:pPr>
      <w:rPr>
        <w:rFonts w:ascii="Arial Narrow" w:eastAsiaTheme="minorHAnsi" w:hAnsi="Arial Narrow"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21DB093E"/>
    <w:multiLevelType w:val="hybridMultilevel"/>
    <w:tmpl w:val="EE5CD9DA"/>
    <w:lvl w:ilvl="0" w:tplc="28FEF1A6">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231F058C"/>
    <w:multiLevelType w:val="hybridMultilevel"/>
    <w:tmpl w:val="F5F8CD94"/>
    <w:lvl w:ilvl="0" w:tplc="41B2CDC0">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27312EE7"/>
    <w:multiLevelType w:val="hybridMultilevel"/>
    <w:tmpl w:val="DDAE0D16"/>
    <w:lvl w:ilvl="0" w:tplc="B5D078E8">
      <w:start w:val="1"/>
      <w:numFmt w:val="bullet"/>
      <w:lvlText w:val=""/>
      <w:lvlJc w:val="left"/>
      <w:pPr>
        <w:tabs>
          <w:tab w:val="num" w:pos="720"/>
        </w:tabs>
        <w:ind w:left="720" w:hanging="360"/>
      </w:pPr>
      <w:rPr>
        <w:rFonts w:ascii="Symbol" w:hAnsi="Symbol" w:hint="default"/>
        <w:lang w:val="nl-B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CE5825"/>
    <w:multiLevelType w:val="hybridMultilevel"/>
    <w:tmpl w:val="171CD3B4"/>
    <w:lvl w:ilvl="0" w:tplc="963851EA">
      <w:start w:val="2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2515AC9"/>
    <w:multiLevelType w:val="hybridMultilevel"/>
    <w:tmpl w:val="6818F148"/>
    <w:lvl w:ilvl="0" w:tplc="29D682C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2E8032A"/>
    <w:multiLevelType w:val="hybridMultilevel"/>
    <w:tmpl w:val="12F2347A"/>
    <w:lvl w:ilvl="0" w:tplc="08130001">
      <w:start w:val="1"/>
      <w:numFmt w:val="bullet"/>
      <w:lvlText w:val=""/>
      <w:lvlJc w:val="left"/>
      <w:pPr>
        <w:ind w:left="1117" w:hanging="360"/>
      </w:pPr>
      <w:rPr>
        <w:rFonts w:ascii="Symbol" w:hAnsi="Symbol" w:hint="default"/>
      </w:rPr>
    </w:lvl>
    <w:lvl w:ilvl="1" w:tplc="08130003" w:tentative="1">
      <w:start w:val="1"/>
      <w:numFmt w:val="bullet"/>
      <w:lvlText w:val="o"/>
      <w:lvlJc w:val="left"/>
      <w:pPr>
        <w:ind w:left="1837" w:hanging="360"/>
      </w:pPr>
      <w:rPr>
        <w:rFonts w:ascii="Courier New" w:hAnsi="Courier New" w:cs="Courier New" w:hint="default"/>
      </w:rPr>
    </w:lvl>
    <w:lvl w:ilvl="2" w:tplc="08130005" w:tentative="1">
      <w:start w:val="1"/>
      <w:numFmt w:val="bullet"/>
      <w:lvlText w:val=""/>
      <w:lvlJc w:val="left"/>
      <w:pPr>
        <w:ind w:left="2557" w:hanging="360"/>
      </w:pPr>
      <w:rPr>
        <w:rFonts w:ascii="Wingdings" w:hAnsi="Wingdings" w:hint="default"/>
      </w:rPr>
    </w:lvl>
    <w:lvl w:ilvl="3" w:tplc="08130001" w:tentative="1">
      <w:start w:val="1"/>
      <w:numFmt w:val="bullet"/>
      <w:lvlText w:val=""/>
      <w:lvlJc w:val="left"/>
      <w:pPr>
        <w:ind w:left="3277" w:hanging="360"/>
      </w:pPr>
      <w:rPr>
        <w:rFonts w:ascii="Symbol" w:hAnsi="Symbol" w:hint="default"/>
      </w:rPr>
    </w:lvl>
    <w:lvl w:ilvl="4" w:tplc="08130003" w:tentative="1">
      <w:start w:val="1"/>
      <w:numFmt w:val="bullet"/>
      <w:lvlText w:val="o"/>
      <w:lvlJc w:val="left"/>
      <w:pPr>
        <w:ind w:left="3997" w:hanging="360"/>
      </w:pPr>
      <w:rPr>
        <w:rFonts w:ascii="Courier New" w:hAnsi="Courier New" w:cs="Courier New" w:hint="default"/>
      </w:rPr>
    </w:lvl>
    <w:lvl w:ilvl="5" w:tplc="08130005" w:tentative="1">
      <w:start w:val="1"/>
      <w:numFmt w:val="bullet"/>
      <w:lvlText w:val=""/>
      <w:lvlJc w:val="left"/>
      <w:pPr>
        <w:ind w:left="4717" w:hanging="360"/>
      </w:pPr>
      <w:rPr>
        <w:rFonts w:ascii="Wingdings" w:hAnsi="Wingdings" w:hint="default"/>
      </w:rPr>
    </w:lvl>
    <w:lvl w:ilvl="6" w:tplc="08130001" w:tentative="1">
      <w:start w:val="1"/>
      <w:numFmt w:val="bullet"/>
      <w:lvlText w:val=""/>
      <w:lvlJc w:val="left"/>
      <w:pPr>
        <w:ind w:left="5437" w:hanging="360"/>
      </w:pPr>
      <w:rPr>
        <w:rFonts w:ascii="Symbol" w:hAnsi="Symbol" w:hint="default"/>
      </w:rPr>
    </w:lvl>
    <w:lvl w:ilvl="7" w:tplc="08130003" w:tentative="1">
      <w:start w:val="1"/>
      <w:numFmt w:val="bullet"/>
      <w:lvlText w:val="o"/>
      <w:lvlJc w:val="left"/>
      <w:pPr>
        <w:ind w:left="6157" w:hanging="360"/>
      </w:pPr>
      <w:rPr>
        <w:rFonts w:ascii="Courier New" w:hAnsi="Courier New" w:cs="Courier New" w:hint="default"/>
      </w:rPr>
    </w:lvl>
    <w:lvl w:ilvl="8" w:tplc="08130005" w:tentative="1">
      <w:start w:val="1"/>
      <w:numFmt w:val="bullet"/>
      <w:lvlText w:val=""/>
      <w:lvlJc w:val="left"/>
      <w:pPr>
        <w:ind w:left="6877" w:hanging="360"/>
      </w:pPr>
      <w:rPr>
        <w:rFonts w:ascii="Wingdings" w:hAnsi="Wingdings" w:hint="default"/>
      </w:rPr>
    </w:lvl>
  </w:abstractNum>
  <w:abstractNum w:abstractNumId="14" w15:restartNumberingAfterBreak="0">
    <w:nsid w:val="468A6F9D"/>
    <w:multiLevelType w:val="hybridMultilevel"/>
    <w:tmpl w:val="C7A494D2"/>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47333598"/>
    <w:multiLevelType w:val="multilevel"/>
    <w:tmpl w:val="7B025CE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644"/>
        </w:tabs>
        <w:ind w:left="281" w:firstLine="3"/>
      </w:pPr>
      <w:rPr>
        <w:rFonts w:hint="default"/>
        <w:b w:val="0"/>
        <w:i w:val="0"/>
        <w:u w:val="none"/>
      </w:rPr>
    </w:lvl>
    <w:lvl w:ilvl="2">
      <w:start w:val="1"/>
      <w:numFmt w:val="decimal"/>
      <w:lvlText w:val="(%3)"/>
      <w:lvlJc w:val="left"/>
      <w:pPr>
        <w:tabs>
          <w:tab w:val="num" w:pos="1080"/>
        </w:tabs>
        <w:ind w:left="1080" w:hanging="360"/>
      </w:pPr>
      <w:rPr>
        <w:rFonts w:hint="default"/>
        <w:b w:val="0"/>
        <w:i w:val="0"/>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b w:val="0"/>
      </w:rPr>
    </w:lvl>
    <w:lvl w:ilvl="5">
      <w:start w:val="1"/>
      <w:numFmt w:val="lowerRoman"/>
      <w:lvlText w:val="(%6)"/>
      <w:lvlJc w:val="left"/>
      <w:pPr>
        <w:tabs>
          <w:tab w:val="num" w:pos="2160"/>
        </w:tabs>
        <w:ind w:left="2160" w:hanging="360"/>
      </w:pPr>
      <w:rPr>
        <w:rFonts w:hint="default"/>
        <w:b w:val="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489C49E8"/>
    <w:multiLevelType w:val="hybridMultilevel"/>
    <w:tmpl w:val="2DB290F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491037F8"/>
    <w:multiLevelType w:val="hybridMultilevel"/>
    <w:tmpl w:val="DD9C4CD4"/>
    <w:lvl w:ilvl="0" w:tplc="74CC2174">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4D115082"/>
    <w:multiLevelType w:val="hybridMultilevel"/>
    <w:tmpl w:val="A660644A"/>
    <w:lvl w:ilvl="0" w:tplc="D75C9744">
      <w:start w:val="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4D1C7052"/>
    <w:multiLevelType w:val="hybridMultilevel"/>
    <w:tmpl w:val="5D0AD894"/>
    <w:lvl w:ilvl="0" w:tplc="E614311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235DA4"/>
    <w:multiLevelType w:val="hybridMultilevel"/>
    <w:tmpl w:val="1EB6B678"/>
    <w:lvl w:ilvl="0" w:tplc="148E115A">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5A2B7C2F"/>
    <w:multiLevelType w:val="hybridMultilevel"/>
    <w:tmpl w:val="C408E216"/>
    <w:lvl w:ilvl="0" w:tplc="A7749C4E">
      <w:start w:val="13"/>
      <w:numFmt w:val="bullet"/>
      <w:lvlText w:val=""/>
      <w:lvlJc w:val="left"/>
      <w:pPr>
        <w:ind w:left="757" w:hanging="360"/>
      </w:pPr>
      <w:rPr>
        <w:rFonts w:ascii="Wingdings" w:eastAsiaTheme="minorHAnsi" w:hAnsi="Wingdings" w:cs="Aria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22" w15:restartNumberingAfterBreak="0">
    <w:nsid w:val="5C810A4E"/>
    <w:multiLevelType w:val="multilevel"/>
    <w:tmpl w:val="D41E4156"/>
    <w:lvl w:ilvl="0">
      <w:start w:val="1"/>
      <w:numFmt w:val="upperRoman"/>
      <w:pStyle w:val="Heading1"/>
      <w:suff w:val="space"/>
      <w:lvlText w:val="SECTION %1 -"/>
      <w:lvlJc w:val="left"/>
      <w:pPr>
        <w:ind w:left="1985" w:hanging="1985"/>
      </w:pPr>
      <w:rPr>
        <w:rFonts w:hint="default"/>
      </w:rPr>
    </w:lvl>
    <w:lvl w:ilvl="1">
      <w:start w:val="1"/>
      <w:numFmt w:val="decimal"/>
      <w:pStyle w:val="Heading2"/>
      <w:lvlText w:val="%2."/>
      <w:lvlJc w:val="left"/>
      <w:pPr>
        <w:ind w:left="397" w:hanging="397"/>
      </w:pPr>
      <w:rPr>
        <w:rFonts w:hint="default"/>
      </w:rPr>
    </w:lvl>
    <w:lvl w:ilvl="2">
      <w:start w:val="1"/>
      <w:numFmt w:val="lowerLetter"/>
      <w:pStyle w:val="Heading3"/>
      <w:lvlText w:val="%3."/>
      <w:lvlJc w:val="left"/>
      <w:pPr>
        <w:ind w:left="823" w:hanging="397"/>
      </w:pPr>
      <w:rPr>
        <w:rFonts w:hint="default"/>
      </w:rPr>
    </w:lvl>
    <w:lvl w:ilvl="3">
      <w:start w:val="1"/>
      <w:numFmt w:val="decimal"/>
      <w:pStyle w:val="Heading4"/>
      <w:lvlText w:val="(%4)"/>
      <w:lvlJc w:val="left"/>
      <w:pPr>
        <w:tabs>
          <w:tab w:val="num" w:pos="1588"/>
        </w:tabs>
        <w:ind w:left="1191" w:hanging="397"/>
      </w:pPr>
      <w:rPr>
        <w:rFonts w:hint="default"/>
      </w:rPr>
    </w:lvl>
    <w:lvl w:ilvl="4">
      <w:start w:val="1"/>
      <w:numFmt w:val="lowerLetter"/>
      <w:pStyle w:val="Heading5"/>
      <w:lvlText w:val="(%5)"/>
      <w:lvlJc w:val="left"/>
      <w:pPr>
        <w:ind w:left="1588" w:hanging="397"/>
      </w:pPr>
      <w:rPr>
        <w:rFonts w:hint="default"/>
      </w:rPr>
    </w:lvl>
    <w:lvl w:ilvl="5">
      <w:start w:val="1"/>
      <w:numFmt w:val="lowerRoman"/>
      <w:pStyle w:val="Heading6"/>
      <w:lvlText w:val="(%6)"/>
      <w:lvlJc w:val="left"/>
      <w:pPr>
        <w:ind w:left="1985" w:hanging="397"/>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2577CAF"/>
    <w:multiLevelType w:val="hybridMultilevel"/>
    <w:tmpl w:val="3222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B54F16"/>
    <w:multiLevelType w:val="hybridMultilevel"/>
    <w:tmpl w:val="0CA6BD44"/>
    <w:lvl w:ilvl="0" w:tplc="0AFEF344">
      <w:start w:val="1"/>
      <w:numFmt w:val="decimal"/>
      <w:lvlText w:val="(%1)"/>
      <w:lvlJc w:val="left"/>
      <w:pPr>
        <w:tabs>
          <w:tab w:val="num" w:pos="1080"/>
        </w:tabs>
        <w:ind w:left="1080" w:hanging="360"/>
      </w:pPr>
      <w:rPr>
        <w:rFonts w:hint="default"/>
        <w:b w:val="0"/>
      </w:rPr>
    </w:lvl>
    <w:lvl w:ilvl="1" w:tplc="99AA9BC8">
      <w:start w:val="1"/>
      <w:numFmt w:val="lowerLetter"/>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7FE395B"/>
    <w:multiLevelType w:val="hybridMultilevel"/>
    <w:tmpl w:val="D08AFE5A"/>
    <w:lvl w:ilvl="0" w:tplc="F3EC44C6">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27" w15:restartNumberingAfterBreak="0">
    <w:nsid w:val="77857423"/>
    <w:multiLevelType w:val="hybridMultilevel"/>
    <w:tmpl w:val="E7788408"/>
    <w:lvl w:ilvl="0" w:tplc="BBD422C2">
      <w:start w:val="31"/>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8" w15:restartNumberingAfterBreak="0">
    <w:nsid w:val="798B237F"/>
    <w:multiLevelType w:val="hybridMultilevel"/>
    <w:tmpl w:val="5A5AA90E"/>
    <w:lvl w:ilvl="0" w:tplc="42947EDE">
      <w:start w:val="25"/>
      <w:numFmt w:val="bullet"/>
      <w:lvlText w:val=""/>
      <w:lvlJc w:val="left"/>
      <w:pPr>
        <w:ind w:left="1154" w:hanging="360"/>
      </w:pPr>
      <w:rPr>
        <w:rFonts w:ascii="Wingdings" w:eastAsiaTheme="minorHAnsi" w:hAnsi="Wingdings" w:cs="Arial" w:hint="default"/>
        <w:i/>
        <w:color w:val="FF0000"/>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9" w15:restartNumberingAfterBreak="0">
    <w:nsid w:val="7A294269"/>
    <w:multiLevelType w:val="hybridMultilevel"/>
    <w:tmpl w:val="FB4AF704"/>
    <w:lvl w:ilvl="0" w:tplc="86828D3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num w:numId="1" w16cid:durableId="507140042">
    <w:abstractNumId w:val="22"/>
  </w:num>
  <w:num w:numId="2" w16cid:durableId="1164661071">
    <w:abstractNumId w:val="6"/>
  </w:num>
  <w:num w:numId="3" w16cid:durableId="1487626840">
    <w:abstractNumId w:val="10"/>
  </w:num>
  <w:num w:numId="4" w16cid:durableId="1593196584">
    <w:abstractNumId w:val="22"/>
  </w:num>
  <w:num w:numId="5" w16cid:durableId="1058045242">
    <w:abstractNumId w:val="23"/>
  </w:num>
  <w:num w:numId="6" w16cid:durableId="1169905200">
    <w:abstractNumId w:val="22"/>
  </w:num>
  <w:num w:numId="7" w16cid:durableId="503908182">
    <w:abstractNumId w:val="10"/>
  </w:num>
  <w:num w:numId="8" w16cid:durableId="301541901">
    <w:abstractNumId w:val="4"/>
  </w:num>
  <w:num w:numId="9" w16cid:durableId="1198349270">
    <w:abstractNumId w:val="22"/>
  </w:num>
  <w:num w:numId="10" w16cid:durableId="1481730445">
    <w:abstractNumId w:val="14"/>
  </w:num>
  <w:num w:numId="11" w16cid:durableId="2048290427">
    <w:abstractNumId w:val="22"/>
  </w:num>
  <w:num w:numId="12" w16cid:durableId="999892706">
    <w:abstractNumId w:val="22"/>
  </w:num>
  <w:num w:numId="13" w16cid:durableId="1818187786">
    <w:abstractNumId w:val="5"/>
  </w:num>
  <w:num w:numId="14" w16cid:durableId="48194567">
    <w:abstractNumId w:val="5"/>
  </w:num>
  <w:num w:numId="15" w16cid:durableId="62682461">
    <w:abstractNumId w:val="18"/>
  </w:num>
  <w:num w:numId="16" w16cid:durableId="5375445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3168504">
    <w:abstractNumId w:val="22"/>
  </w:num>
  <w:num w:numId="18" w16cid:durableId="1279987056">
    <w:abstractNumId w:val="21"/>
  </w:num>
  <w:num w:numId="19" w16cid:durableId="16975344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99667391">
    <w:abstractNumId w:val="22"/>
  </w:num>
  <w:num w:numId="21" w16cid:durableId="1715231597">
    <w:abstractNumId w:val="22"/>
  </w:num>
  <w:num w:numId="22" w16cid:durableId="126973189">
    <w:abstractNumId w:val="22"/>
  </w:num>
  <w:num w:numId="23" w16cid:durableId="1538851548">
    <w:abstractNumId w:val="2"/>
  </w:num>
  <w:num w:numId="24" w16cid:durableId="122428912">
    <w:abstractNumId w:val="13"/>
  </w:num>
  <w:num w:numId="25" w16cid:durableId="10652274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0732188">
    <w:abstractNumId w:val="22"/>
  </w:num>
  <w:num w:numId="27" w16cid:durableId="775100637">
    <w:abstractNumId w:val="22"/>
  </w:num>
  <w:num w:numId="28" w16cid:durableId="1634091039">
    <w:abstractNumId w:val="3"/>
  </w:num>
  <w:num w:numId="29" w16cid:durableId="126702299">
    <w:abstractNumId w:val="28"/>
  </w:num>
  <w:num w:numId="30" w16cid:durableId="547033054">
    <w:abstractNumId w:val="22"/>
  </w:num>
  <w:num w:numId="31" w16cid:durableId="221871091">
    <w:abstractNumId w:val="12"/>
  </w:num>
  <w:num w:numId="32" w16cid:durableId="146558953">
    <w:abstractNumId w:val="19"/>
  </w:num>
  <w:num w:numId="33" w16cid:durableId="1044060445">
    <w:abstractNumId w:val="29"/>
  </w:num>
  <w:num w:numId="34" w16cid:durableId="930427259">
    <w:abstractNumId w:val="15"/>
  </w:num>
  <w:num w:numId="35" w16cid:durableId="1061252593">
    <w:abstractNumId w:val="24"/>
  </w:num>
  <w:num w:numId="36" w16cid:durableId="1930389880">
    <w:abstractNumId w:val="0"/>
  </w:num>
  <w:num w:numId="37" w16cid:durableId="1642495374">
    <w:abstractNumId w:val="30"/>
  </w:num>
  <w:num w:numId="38" w16cid:durableId="1513883336">
    <w:abstractNumId w:val="26"/>
  </w:num>
  <w:num w:numId="39" w16cid:durableId="154810585">
    <w:abstractNumId w:val="7"/>
  </w:num>
  <w:num w:numId="40" w16cid:durableId="1837379751">
    <w:abstractNumId w:val="1"/>
  </w:num>
  <w:num w:numId="41" w16cid:durableId="824735224">
    <w:abstractNumId w:val="17"/>
  </w:num>
  <w:num w:numId="42" w16cid:durableId="1176770009">
    <w:abstractNumId w:val="16"/>
  </w:num>
  <w:num w:numId="43" w16cid:durableId="30619425">
    <w:abstractNumId w:val="25"/>
  </w:num>
  <w:num w:numId="44" w16cid:durableId="720373059">
    <w:abstractNumId w:val="9"/>
  </w:num>
  <w:num w:numId="45" w16cid:durableId="1798572725">
    <w:abstractNumId w:val="8"/>
  </w:num>
  <w:num w:numId="46" w16cid:durableId="2113820872">
    <w:abstractNumId w:val="11"/>
  </w:num>
  <w:num w:numId="47" w16cid:durableId="348333055">
    <w:abstractNumId w:val="20"/>
  </w:num>
  <w:num w:numId="48" w16cid:durableId="255944299">
    <w:abstractNumId w:val="2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DFC"/>
    <w:rsid w:val="0000103A"/>
    <w:rsid w:val="00001FDE"/>
    <w:rsid w:val="00006691"/>
    <w:rsid w:val="00012C8A"/>
    <w:rsid w:val="000156B9"/>
    <w:rsid w:val="00016040"/>
    <w:rsid w:val="000242FF"/>
    <w:rsid w:val="00024757"/>
    <w:rsid w:val="000253FE"/>
    <w:rsid w:val="00027104"/>
    <w:rsid w:val="00030CEF"/>
    <w:rsid w:val="0003588B"/>
    <w:rsid w:val="00036694"/>
    <w:rsid w:val="00041B16"/>
    <w:rsid w:val="000420AC"/>
    <w:rsid w:val="00042C11"/>
    <w:rsid w:val="00044916"/>
    <w:rsid w:val="00047DC6"/>
    <w:rsid w:val="00052608"/>
    <w:rsid w:val="00055C59"/>
    <w:rsid w:val="000564FC"/>
    <w:rsid w:val="000602E0"/>
    <w:rsid w:val="000702C5"/>
    <w:rsid w:val="00072576"/>
    <w:rsid w:val="00074916"/>
    <w:rsid w:val="00080024"/>
    <w:rsid w:val="0008297F"/>
    <w:rsid w:val="000855E9"/>
    <w:rsid w:val="00085610"/>
    <w:rsid w:val="0008581F"/>
    <w:rsid w:val="000861AE"/>
    <w:rsid w:val="00091D04"/>
    <w:rsid w:val="00091EDE"/>
    <w:rsid w:val="00093112"/>
    <w:rsid w:val="0009558D"/>
    <w:rsid w:val="000963E4"/>
    <w:rsid w:val="000A1DC1"/>
    <w:rsid w:val="000A3F12"/>
    <w:rsid w:val="000A4C7B"/>
    <w:rsid w:val="000B1ED7"/>
    <w:rsid w:val="000B4613"/>
    <w:rsid w:val="000C48BE"/>
    <w:rsid w:val="000C4A9C"/>
    <w:rsid w:val="000C4EC2"/>
    <w:rsid w:val="000C63C6"/>
    <w:rsid w:val="000C7E6A"/>
    <w:rsid w:val="000D0F18"/>
    <w:rsid w:val="000D254B"/>
    <w:rsid w:val="000D2915"/>
    <w:rsid w:val="000D5951"/>
    <w:rsid w:val="000D742A"/>
    <w:rsid w:val="000E1CCC"/>
    <w:rsid w:val="000E2C94"/>
    <w:rsid w:val="000E34A8"/>
    <w:rsid w:val="000E5405"/>
    <w:rsid w:val="000E7942"/>
    <w:rsid w:val="000F09E9"/>
    <w:rsid w:val="000F3058"/>
    <w:rsid w:val="000F3B01"/>
    <w:rsid w:val="000F4CAC"/>
    <w:rsid w:val="000F544D"/>
    <w:rsid w:val="000F5BA5"/>
    <w:rsid w:val="000F75D3"/>
    <w:rsid w:val="000F793A"/>
    <w:rsid w:val="00100F70"/>
    <w:rsid w:val="0010105C"/>
    <w:rsid w:val="001017BE"/>
    <w:rsid w:val="0010314F"/>
    <w:rsid w:val="00107132"/>
    <w:rsid w:val="0011075C"/>
    <w:rsid w:val="00112607"/>
    <w:rsid w:val="00112FAD"/>
    <w:rsid w:val="0011674C"/>
    <w:rsid w:val="00121A03"/>
    <w:rsid w:val="001232BC"/>
    <w:rsid w:val="00130C91"/>
    <w:rsid w:val="001323E2"/>
    <w:rsid w:val="00144573"/>
    <w:rsid w:val="00145F66"/>
    <w:rsid w:val="00146533"/>
    <w:rsid w:val="00146D7A"/>
    <w:rsid w:val="0015319E"/>
    <w:rsid w:val="001551E6"/>
    <w:rsid w:val="00160F3F"/>
    <w:rsid w:val="001644E6"/>
    <w:rsid w:val="0016581B"/>
    <w:rsid w:val="001660CA"/>
    <w:rsid w:val="00171A31"/>
    <w:rsid w:val="00172EED"/>
    <w:rsid w:val="00172F7E"/>
    <w:rsid w:val="00173521"/>
    <w:rsid w:val="00173B1C"/>
    <w:rsid w:val="0017458F"/>
    <w:rsid w:val="001846D3"/>
    <w:rsid w:val="001851A0"/>
    <w:rsid w:val="001860C0"/>
    <w:rsid w:val="00186365"/>
    <w:rsid w:val="00186D45"/>
    <w:rsid w:val="00187BBF"/>
    <w:rsid w:val="001902DB"/>
    <w:rsid w:val="0019278D"/>
    <w:rsid w:val="00195BC1"/>
    <w:rsid w:val="001A4258"/>
    <w:rsid w:val="001A443F"/>
    <w:rsid w:val="001A5290"/>
    <w:rsid w:val="001B28F5"/>
    <w:rsid w:val="001B55CA"/>
    <w:rsid w:val="001C26CC"/>
    <w:rsid w:val="001C33F7"/>
    <w:rsid w:val="001C3DB8"/>
    <w:rsid w:val="001C54EF"/>
    <w:rsid w:val="001C5F00"/>
    <w:rsid w:val="001C7EE7"/>
    <w:rsid w:val="001D02E2"/>
    <w:rsid w:val="001D3638"/>
    <w:rsid w:val="001D5DE1"/>
    <w:rsid w:val="001E1E7D"/>
    <w:rsid w:val="001E2A2C"/>
    <w:rsid w:val="001E48F8"/>
    <w:rsid w:val="001E4A06"/>
    <w:rsid w:val="001F0D09"/>
    <w:rsid w:val="001F2376"/>
    <w:rsid w:val="001F3541"/>
    <w:rsid w:val="001F39AE"/>
    <w:rsid w:val="001F448B"/>
    <w:rsid w:val="001F7DAC"/>
    <w:rsid w:val="0020041E"/>
    <w:rsid w:val="00200480"/>
    <w:rsid w:val="00200F1D"/>
    <w:rsid w:val="00201CE7"/>
    <w:rsid w:val="002037DD"/>
    <w:rsid w:val="00205579"/>
    <w:rsid w:val="002056B3"/>
    <w:rsid w:val="002139EF"/>
    <w:rsid w:val="002150C4"/>
    <w:rsid w:val="00215795"/>
    <w:rsid w:val="0022052F"/>
    <w:rsid w:val="00220B0C"/>
    <w:rsid w:val="00220F86"/>
    <w:rsid w:val="002213E1"/>
    <w:rsid w:val="00224F63"/>
    <w:rsid w:val="002276D8"/>
    <w:rsid w:val="00227E57"/>
    <w:rsid w:val="00232652"/>
    <w:rsid w:val="00234C46"/>
    <w:rsid w:val="0024091B"/>
    <w:rsid w:val="002410D9"/>
    <w:rsid w:val="002414BB"/>
    <w:rsid w:val="00256860"/>
    <w:rsid w:val="00256BFE"/>
    <w:rsid w:val="0026259C"/>
    <w:rsid w:val="00262708"/>
    <w:rsid w:val="002652AE"/>
    <w:rsid w:val="00265A0E"/>
    <w:rsid w:val="00265C44"/>
    <w:rsid w:val="00266777"/>
    <w:rsid w:val="002670B9"/>
    <w:rsid w:val="002706C5"/>
    <w:rsid w:val="002714D3"/>
    <w:rsid w:val="002721B1"/>
    <w:rsid w:val="00275C89"/>
    <w:rsid w:val="00276C71"/>
    <w:rsid w:val="002770E8"/>
    <w:rsid w:val="002776D1"/>
    <w:rsid w:val="00281F08"/>
    <w:rsid w:val="002835D2"/>
    <w:rsid w:val="00284E6F"/>
    <w:rsid w:val="00290072"/>
    <w:rsid w:val="0029794E"/>
    <w:rsid w:val="002A0165"/>
    <w:rsid w:val="002A3A80"/>
    <w:rsid w:val="002A49BE"/>
    <w:rsid w:val="002B2398"/>
    <w:rsid w:val="002B24E2"/>
    <w:rsid w:val="002C0346"/>
    <w:rsid w:val="002C5424"/>
    <w:rsid w:val="002D10BB"/>
    <w:rsid w:val="002D1437"/>
    <w:rsid w:val="002D24BC"/>
    <w:rsid w:val="002D6F27"/>
    <w:rsid w:val="002D7554"/>
    <w:rsid w:val="002E2BFC"/>
    <w:rsid w:val="002F29D1"/>
    <w:rsid w:val="002F7AED"/>
    <w:rsid w:val="00307E35"/>
    <w:rsid w:val="0031181E"/>
    <w:rsid w:val="00311D3A"/>
    <w:rsid w:val="00314E37"/>
    <w:rsid w:val="00314F6B"/>
    <w:rsid w:val="00317B77"/>
    <w:rsid w:val="00320650"/>
    <w:rsid w:val="00324C53"/>
    <w:rsid w:val="00324DED"/>
    <w:rsid w:val="0033086C"/>
    <w:rsid w:val="00330F54"/>
    <w:rsid w:val="00331F83"/>
    <w:rsid w:val="003365E0"/>
    <w:rsid w:val="003413A6"/>
    <w:rsid w:val="0034282C"/>
    <w:rsid w:val="00342866"/>
    <w:rsid w:val="00342997"/>
    <w:rsid w:val="00342C12"/>
    <w:rsid w:val="0034410B"/>
    <w:rsid w:val="00344887"/>
    <w:rsid w:val="00350EAB"/>
    <w:rsid w:val="00351322"/>
    <w:rsid w:val="003537D5"/>
    <w:rsid w:val="0035517B"/>
    <w:rsid w:val="00356A83"/>
    <w:rsid w:val="003574E3"/>
    <w:rsid w:val="00357E91"/>
    <w:rsid w:val="0036403F"/>
    <w:rsid w:val="00365EC0"/>
    <w:rsid w:val="00367D1D"/>
    <w:rsid w:val="0037328F"/>
    <w:rsid w:val="00376675"/>
    <w:rsid w:val="00377E38"/>
    <w:rsid w:val="00387B28"/>
    <w:rsid w:val="003970F2"/>
    <w:rsid w:val="003A273C"/>
    <w:rsid w:val="003A5653"/>
    <w:rsid w:val="003A720D"/>
    <w:rsid w:val="003B17CF"/>
    <w:rsid w:val="003B3E9D"/>
    <w:rsid w:val="003B4190"/>
    <w:rsid w:val="003B449F"/>
    <w:rsid w:val="003B544B"/>
    <w:rsid w:val="003B60D5"/>
    <w:rsid w:val="003C23D1"/>
    <w:rsid w:val="003C583B"/>
    <w:rsid w:val="003C659A"/>
    <w:rsid w:val="003D0C43"/>
    <w:rsid w:val="003D135D"/>
    <w:rsid w:val="003D221B"/>
    <w:rsid w:val="003D5B6F"/>
    <w:rsid w:val="003D6139"/>
    <w:rsid w:val="003D7A6C"/>
    <w:rsid w:val="003E040D"/>
    <w:rsid w:val="003E48FE"/>
    <w:rsid w:val="003F22B1"/>
    <w:rsid w:val="003F6AF4"/>
    <w:rsid w:val="004005DA"/>
    <w:rsid w:val="00402958"/>
    <w:rsid w:val="0040528C"/>
    <w:rsid w:val="004105A4"/>
    <w:rsid w:val="00411FC0"/>
    <w:rsid w:val="00413329"/>
    <w:rsid w:val="00417D31"/>
    <w:rsid w:val="00417F1B"/>
    <w:rsid w:val="00420A7B"/>
    <w:rsid w:val="00420AD6"/>
    <w:rsid w:val="0042156D"/>
    <w:rsid w:val="00423B17"/>
    <w:rsid w:val="00425069"/>
    <w:rsid w:val="00426124"/>
    <w:rsid w:val="00430F47"/>
    <w:rsid w:val="00432FEF"/>
    <w:rsid w:val="004342E3"/>
    <w:rsid w:val="004356F6"/>
    <w:rsid w:val="0043733A"/>
    <w:rsid w:val="0044032B"/>
    <w:rsid w:val="00440C10"/>
    <w:rsid w:val="00441D67"/>
    <w:rsid w:val="00446E86"/>
    <w:rsid w:val="004470AB"/>
    <w:rsid w:val="00455DD0"/>
    <w:rsid w:val="00457F71"/>
    <w:rsid w:val="00460106"/>
    <w:rsid w:val="00460925"/>
    <w:rsid w:val="0046224D"/>
    <w:rsid w:val="00476CC9"/>
    <w:rsid w:val="004775F8"/>
    <w:rsid w:val="004802AF"/>
    <w:rsid w:val="00482DAD"/>
    <w:rsid w:val="004868E3"/>
    <w:rsid w:val="004874BB"/>
    <w:rsid w:val="00493843"/>
    <w:rsid w:val="00493AA6"/>
    <w:rsid w:val="004A0A6B"/>
    <w:rsid w:val="004A18A0"/>
    <w:rsid w:val="004A1F84"/>
    <w:rsid w:val="004A3667"/>
    <w:rsid w:val="004A38DC"/>
    <w:rsid w:val="004A6C1D"/>
    <w:rsid w:val="004B2D34"/>
    <w:rsid w:val="004B3A5D"/>
    <w:rsid w:val="004B6E0E"/>
    <w:rsid w:val="004D0043"/>
    <w:rsid w:val="004D2730"/>
    <w:rsid w:val="004D3715"/>
    <w:rsid w:val="004D4FFA"/>
    <w:rsid w:val="004D5732"/>
    <w:rsid w:val="004D7779"/>
    <w:rsid w:val="004D77B9"/>
    <w:rsid w:val="004E2907"/>
    <w:rsid w:val="004E5D5B"/>
    <w:rsid w:val="004E6E2C"/>
    <w:rsid w:val="004F122F"/>
    <w:rsid w:val="004F525E"/>
    <w:rsid w:val="004F5C48"/>
    <w:rsid w:val="004F6B2D"/>
    <w:rsid w:val="005048F9"/>
    <w:rsid w:val="00506282"/>
    <w:rsid w:val="005065CD"/>
    <w:rsid w:val="00506B76"/>
    <w:rsid w:val="00511E81"/>
    <w:rsid w:val="0051395A"/>
    <w:rsid w:val="00521268"/>
    <w:rsid w:val="00523303"/>
    <w:rsid w:val="00524FE5"/>
    <w:rsid w:val="00525387"/>
    <w:rsid w:val="00525BD9"/>
    <w:rsid w:val="00526D46"/>
    <w:rsid w:val="00526FB6"/>
    <w:rsid w:val="00527DB7"/>
    <w:rsid w:val="0053280C"/>
    <w:rsid w:val="00532A64"/>
    <w:rsid w:val="00532E40"/>
    <w:rsid w:val="00535CD8"/>
    <w:rsid w:val="005420A1"/>
    <w:rsid w:val="005428B6"/>
    <w:rsid w:val="00542E0F"/>
    <w:rsid w:val="0054430A"/>
    <w:rsid w:val="00547C7E"/>
    <w:rsid w:val="005629DA"/>
    <w:rsid w:val="00562EDB"/>
    <w:rsid w:val="00563320"/>
    <w:rsid w:val="0056554E"/>
    <w:rsid w:val="00565A3E"/>
    <w:rsid w:val="00566C7C"/>
    <w:rsid w:val="0056769D"/>
    <w:rsid w:val="00571809"/>
    <w:rsid w:val="00577FC9"/>
    <w:rsid w:val="00580780"/>
    <w:rsid w:val="00580B79"/>
    <w:rsid w:val="005823B8"/>
    <w:rsid w:val="005835A7"/>
    <w:rsid w:val="00584D7C"/>
    <w:rsid w:val="005857D5"/>
    <w:rsid w:val="005879FD"/>
    <w:rsid w:val="00590822"/>
    <w:rsid w:val="005938E4"/>
    <w:rsid w:val="005975A1"/>
    <w:rsid w:val="005A0600"/>
    <w:rsid w:val="005A2CB8"/>
    <w:rsid w:val="005A4138"/>
    <w:rsid w:val="005A63B4"/>
    <w:rsid w:val="005B021B"/>
    <w:rsid w:val="005B3238"/>
    <w:rsid w:val="005B5A53"/>
    <w:rsid w:val="005B6BA5"/>
    <w:rsid w:val="005C0141"/>
    <w:rsid w:val="005C18CC"/>
    <w:rsid w:val="005C4CF7"/>
    <w:rsid w:val="005C54CA"/>
    <w:rsid w:val="005C558A"/>
    <w:rsid w:val="005C7097"/>
    <w:rsid w:val="005C7329"/>
    <w:rsid w:val="005D6291"/>
    <w:rsid w:val="005E0B10"/>
    <w:rsid w:val="005E28F8"/>
    <w:rsid w:val="005E2F84"/>
    <w:rsid w:val="005E4D4D"/>
    <w:rsid w:val="005F0EA8"/>
    <w:rsid w:val="005F14B3"/>
    <w:rsid w:val="005F269F"/>
    <w:rsid w:val="005F4688"/>
    <w:rsid w:val="006007A8"/>
    <w:rsid w:val="006010D2"/>
    <w:rsid w:val="0060194B"/>
    <w:rsid w:val="00602F8E"/>
    <w:rsid w:val="00607DF3"/>
    <w:rsid w:val="00617ABD"/>
    <w:rsid w:val="00617B1E"/>
    <w:rsid w:val="00620E7A"/>
    <w:rsid w:val="006214C4"/>
    <w:rsid w:val="00622706"/>
    <w:rsid w:val="006234B3"/>
    <w:rsid w:val="0062777A"/>
    <w:rsid w:val="0063356B"/>
    <w:rsid w:val="00633EEC"/>
    <w:rsid w:val="006342A2"/>
    <w:rsid w:val="006360C5"/>
    <w:rsid w:val="0063652C"/>
    <w:rsid w:val="00641728"/>
    <w:rsid w:val="0064298E"/>
    <w:rsid w:val="006442B1"/>
    <w:rsid w:val="006446AA"/>
    <w:rsid w:val="00653BF2"/>
    <w:rsid w:val="00656393"/>
    <w:rsid w:val="00664E3F"/>
    <w:rsid w:val="00665FD7"/>
    <w:rsid w:val="00667045"/>
    <w:rsid w:val="00667E88"/>
    <w:rsid w:val="0067140F"/>
    <w:rsid w:val="00674D21"/>
    <w:rsid w:val="00676EF3"/>
    <w:rsid w:val="00680EDD"/>
    <w:rsid w:val="00680EE4"/>
    <w:rsid w:val="0068235D"/>
    <w:rsid w:val="00682951"/>
    <w:rsid w:val="00690981"/>
    <w:rsid w:val="00690FCF"/>
    <w:rsid w:val="00692C96"/>
    <w:rsid w:val="00696138"/>
    <w:rsid w:val="00696B30"/>
    <w:rsid w:val="006A1E0F"/>
    <w:rsid w:val="006A30D9"/>
    <w:rsid w:val="006A3B2B"/>
    <w:rsid w:val="006B004C"/>
    <w:rsid w:val="006B2C69"/>
    <w:rsid w:val="006B35A8"/>
    <w:rsid w:val="006C02EC"/>
    <w:rsid w:val="006C2B78"/>
    <w:rsid w:val="006C3C95"/>
    <w:rsid w:val="006C45F5"/>
    <w:rsid w:val="006C5120"/>
    <w:rsid w:val="006C6189"/>
    <w:rsid w:val="006C62C1"/>
    <w:rsid w:val="006D3B7C"/>
    <w:rsid w:val="006D5429"/>
    <w:rsid w:val="006D7DC1"/>
    <w:rsid w:val="006E173D"/>
    <w:rsid w:val="006E5C80"/>
    <w:rsid w:val="006E65F5"/>
    <w:rsid w:val="006E6DA1"/>
    <w:rsid w:val="006E6FB9"/>
    <w:rsid w:val="006F1C17"/>
    <w:rsid w:val="00702E23"/>
    <w:rsid w:val="00702F2E"/>
    <w:rsid w:val="00702F9B"/>
    <w:rsid w:val="00704372"/>
    <w:rsid w:val="007053D2"/>
    <w:rsid w:val="00706D3E"/>
    <w:rsid w:val="00711523"/>
    <w:rsid w:val="00713566"/>
    <w:rsid w:val="00714206"/>
    <w:rsid w:val="00716610"/>
    <w:rsid w:val="00720904"/>
    <w:rsid w:val="00720CB6"/>
    <w:rsid w:val="00721DCB"/>
    <w:rsid w:val="007227D2"/>
    <w:rsid w:val="00727F11"/>
    <w:rsid w:val="007341B2"/>
    <w:rsid w:val="0073487E"/>
    <w:rsid w:val="0073514D"/>
    <w:rsid w:val="00737C94"/>
    <w:rsid w:val="0074181D"/>
    <w:rsid w:val="0074427B"/>
    <w:rsid w:val="007504BD"/>
    <w:rsid w:val="00750B7E"/>
    <w:rsid w:val="0075179E"/>
    <w:rsid w:val="00752E47"/>
    <w:rsid w:val="00756E52"/>
    <w:rsid w:val="007618C8"/>
    <w:rsid w:val="00762119"/>
    <w:rsid w:val="00764818"/>
    <w:rsid w:val="00771102"/>
    <w:rsid w:val="00772473"/>
    <w:rsid w:val="00774482"/>
    <w:rsid w:val="00774C2C"/>
    <w:rsid w:val="00775FE9"/>
    <w:rsid w:val="00776611"/>
    <w:rsid w:val="00777047"/>
    <w:rsid w:val="00785599"/>
    <w:rsid w:val="00786249"/>
    <w:rsid w:val="007868B8"/>
    <w:rsid w:val="00791E39"/>
    <w:rsid w:val="0079253C"/>
    <w:rsid w:val="00793218"/>
    <w:rsid w:val="00793B0B"/>
    <w:rsid w:val="00795371"/>
    <w:rsid w:val="00795471"/>
    <w:rsid w:val="00796B80"/>
    <w:rsid w:val="00796FAB"/>
    <w:rsid w:val="0079733A"/>
    <w:rsid w:val="007A351D"/>
    <w:rsid w:val="007A39CC"/>
    <w:rsid w:val="007B05A9"/>
    <w:rsid w:val="007B0ABA"/>
    <w:rsid w:val="007B101E"/>
    <w:rsid w:val="007B1E03"/>
    <w:rsid w:val="007B4ECC"/>
    <w:rsid w:val="007C0856"/>
    <w:rsid w:val="007C103C"/>
    <w:rsid w:val="007C4DC4"/>
    <w:rsid w:val="007C7133"/>
    <w:rsid w:val="007D3EF1"/>
    <w:rsid w:val="007D5F0B"/>
    <w:rsid w:val="007D617E"/>
    <w:rsid w:val="007D623E"/>
    <w:rsid w:val="007E1733"/>
    <w:rsid w:val="007E2AA6"/>
    <w:rsid w:val="007E3399"/>
    <w:rsid w:val="007E5740"/>
    <w:rsid w:val="007E5BE4"/>
    <w:rsid w:val="007E76A4"/>
    <w:rsid w:val="007F0633"/>
    <w:rsid w:val="007F0B76"/>
    <w:rsid w:val="007F3807"/>
    <w:rsid w:val="007F3A07"/>
    <w:rsid w:val="007F75B9"/>
    <w:rsid w:val="008009C6"/>
    <w:rsid w:val="00802CF0"/>
    <w:rsid w:val="008042C7"/>
    <w:rsid w:val="00805725"/>
    <w:rsid w:val="008065E4"/>
    <w:rsid w:val="00810C7A"/>
    <w:rsid w:val="0081154C"/>
    <w:rsid w:val="00813868"/>
    <w:rsid w:val="00815E6D"/>
    <w:rsid w:val="00817A1B"/>
    <w:rsid w:val="00821C3D"/>
    <w:rsid w:val="008221BB"/>
    <w:rsid w:val="008255DB"/>
    <w:rsid w:val="0082772B"/>
    <w:rsid w:val="00831D5F"/>
    <w:rsid w:val="008326A8"/>
    <w:rsid w:val="00832C3F"/>
    <w:rsid w:val="00833FEB"/>
    <w:rsid w:val="00834DD6"/>
    <w:rsid w:val="00842E3B"/>
    <w:rsid w:val="00843338"/>
    <w:rsid w:val="00843690"/>
    <w:rsid w:val="00844050"/>
    <w:rsid w:val="0084511E"/>
    <w:rsid w:val="00846C37"/>
    <w:rsid w:val="00846E35"/>
    <w:rsid w:val="00850673"/>
    <w:rsid w:val="00850D35"/>
    <w:rsid w:val="00855DA9"/>
    <w:rsid w:val="00857011"/>
    <w:rsid w:val="00860A09"/>
    <w:rsid w:val="00861116"/>
    <w:rsid w:val="00862D29"/>
    <w:rsid w:val="00863533"/>
    <w:rsid w:val="00864493"/>
    <w:rsid w:val="008649A1"/>
    <w:rsid w:val="008651F3"/>
    <w:rsid w:val="00865A2E"/>
    <w:rsid w:val="008665ED"/>
    <w:rsid w:val="0087422F"/>
    <w:rsid w:val="008761B7"/>
    <w:rsid w:val="0088059A"/>
    <w:rsid w:val="008818FF"/>
    <w:rsid w:val="00881A75"/>
    <w:rsid w:val="00883330"/>
    <w:rsid w:val="00884BE5"/>
    <w:rsid w:val="00887D67"/>
    <w:rsid w:val="00893544"/>
    <w:rsid w:val="008937F4"/>
    <w:rsid w:val="00893D58"/>
    <w:rsid w:val="00894377"/>
    <w:rsid w:val="00894693"/>
    <w:rsid w:val="00894A05"/>
    <w:rsid w:val="008A4275"/>
    <w:rsid w:val="008A4FFC"/>
    <w:rsid w:val="008B11FC"/>
    <w:rsid w:val="008B2AE3"/>
    <w:rsid w:val="008B32FB"/>
    <w:rsid w:val="008C349F"/>
    <w:rsid w:val="008C4277"/>
    <w:rsid w:val="008C53AB"/>
    <w:rsid w:val="008C63CA"/>
    <w:rsid w:val="008C74AB"/>
    <w:rsid w:val="008C7C46"/>
    <w:rsid w:val="008D1A9A"/>
    <w:rsid w:val="008D287E"/>
    <w:rsid w:val="008E6D9C"/>
    <w:rsid w:val="008F19F0"/>
    <w:rsid w:val="008F1F8A"/>
    <w:rsid w:val="008F45E9"/>
    <w:rsid w:val="008F7C10"/>
    <w:rsid w:val="0090771E"/>
    <w:rsid w:val="00907BA7"/>
    <w:rsid w:val="00907F96"/>
    <w:rsid w:val="00911EC8"/>
    <w:rsid w:val="00914745"/>
    <w:rsid w:val="00916EF8"/>
    <w:rsid w:val="00921790"/>
    <w:rsid w:val="009267FF"/>
    <w:rsid w:val="0092707C"/>
    <w:rsid w:val="009312A7"/>
    <w:rsid w:val="00934B81"/>
    <w:rsid w:val="00937F2D"/>
    <w:rsid w:val="00943711"/>
    <w:rsid w:val="00946FE0"/>
    <w:rsid w:val="00947EE1"/>
    <w:rsid w:val="009527CA"/>
    <w:rsid w:val="00953340"/>
    <w:rsid w:val="00954072"/>
    <w:rsid w:val="009600E9"/>
    <w:rsid w:val="009655E3"/>
    <w:rsid w:val="0096671C"/>
    <w:rsid w:val="00971B6E"/>
    <w:rsid w:val="0097223C"/>
    <w:rsid w:val="00972BF4"/>
    <w:rsid w:val="00972FC4"/>
    <w:rsid w:val="009747BD"/>
    <w:rsid w:val="009800AE"/>
    <w:rsid w:val="00984DD2"/>
    <w:rsid w:val="009A6365"/>
    <w:rsid w:val="009A7016"/>
    <w:rsid w:val="009A7319"/>
    <w:rsid w:val="009B285E"/>
    <w:rsid w:val="009B3183"/>
    <w:rsid w:val="009B626E"/>
    <w:rsid w:val="009B794C"/>
    <w:rsid w:val="009C0BA9"/>
    <w:rsid w:val="009C0D71"/>
    <w:rsid w:val="009C219C"/>
    <w:rsid w:val="009C30A4"/>
    <w:rsid w:val="009C319E"/>
    <w:rsid w:val="009C3CBD"/>
    <w:rsid w:val="009C731E"/>
    <w:rsid w:val="009C748A"/>
    <w:rsid w:val="009D1C1F"/>
    <w:rsid w:val="009D37B4"/>
    <w:rsid w:val="009D740C"/>
    <w:rsid w:val="009E0703"/>
    <w:rsid w:val="009E3A20"/>
    <w:rsid w:val="009E7B38"/>
    <w:rsid w:val="009E7C8F"/>
    <w:rsid w:val="009F27C3"/>
    <w:rsid w:val="009F5349"/>
    <w:rsid w:val="009F68B3"/>
    <w:rsid w:val="009F6A89"/>
    <w:rsid w:val="00A00C4F"/>
    <w:rsid w:val="00A01900"/>
    <w:rsid w:val="00A026F2"/>
    <w:rsid w:val="00A04009"/>
    <w:rsid w:val="00A05853"/>
    <w:rsid w:val="00A06C8F"/>
    <w:rsid w:val="00A10FAB"/>
    <w:rsid w:val="00A133BB"/>
    <w:rsid w:val="00A1380E"/>
    <w:rsid w:val="00A13E39"/>
    <w:rsid w:val="00A14692"/>
    <w:rsid w:val="00A1493B"/>
    <w:rsid w:val="00A15468"/>
    <w:rsid w:val="00A15D68"/>
    <w:rsid w:val="00A20A34"/>
    <w:rsid w:val="00A21FDF"/>
    <w:rsid w:val="00A22C2E"/>
    <w:rsid w:val="00A23A68"/>
    <w:rsid w:val="00A27B5C"/>
    <w:rsid w:val="00A300A3"/>
    <w:rsid w:val="00A33BD4"/>
    <w:rsid w:val="00A35028"/>
    <w:rsid w:val="00A36EDF"/>
    <w:rsid w:val="00A400E7"/>
    <w:rsid w:val="00A421C2"/>
    <w:rsid w:val="00A4482A"/>
    <w:rsid w:val="00A4564B"/>
    <w:rsid w:val="00A4598E"/>
    <w:rsid w:val="00A46669"/>
    <w:rsid w:val="00A471BA"/>
    <w:rsid w:val="00A51C14"/>
    <w:rsid w:val="00A534E1"/>
    <w:rsid w:val="00A53CD2"/>
    <w:rsid w:val="00A54217"/>
    <w:rsid w:val="00A552B4"/>
    <w:rsid w:val="00A56D8C"/>
    <w:rsid w:val="00A61F97"/>
    <w:rsid w:val="00A64299"/>
    <w:rsid w:val="00A65324"/>
    <w:rsid w:val="00A66BCF"/>
    <w:rsid w:val="00A67C42"/>
    <w:rsid w:val="00A7129B"/>
    <w:rsid w:val="00A74DFC"/>
    <w:rsid w:val="00A800BA"/>
    <w:rsid w:val="00A842F1"/>
    <w:rsid w:val="00A84E5B"/>
    <w:rsid w:val="00A85291"/>
    <w:rsid w:val="00A85F03"/>
    <w:rsid w:val="00A870F3"/>
    <w:rsid w:val="00A87B50"/>
    <w:rsid w:val="00A904BF"/>
    <w:rsid w:val="00A93C42"/>
    <w:rsid w:val="00A97424"/>
    <w:rsid w:val="00A97ACA"/>
    <w:rsid w:val="00AA1100"/>
    <w:rsid w:val="00AB0116"/>
    <w:rsid w:val="00AB21DF"/>
    <w:rsid w:val="00AC219E"/>
    <w:rsid w:val="00AC298D"/>
    <w:rsid w:val="00AC2A65"/>
    <w:rsid w:val="00AC3136"/>
    <w:rsid w:val="00AC3F2C"/>
    <w:rsid w:val="00AC4165"/>
    <w:rsid w:val="00AD1132"/>
    <w:rsid w:val="00AD167B"/>
    <w:rsid w:val="00AD34DB"/>
    <w:rsid w:val="00AD4E4D"/>
    <w:rsid w:val="00AD6E99"/>
    <w:rsid w:val="00AE1E6A"/>
    <w:rsid w:val="00AE2D36"/>
    <w:rsid w:val="00AE3E02"/>
    <w:rsid w:val="00AE3E10"/>
    <w:rsid w:val="00AF6366"/>
    <w:rsid w:val="00AF702E"/>
    <w:rsid w:val="00B04E16"/>
    <w:rsid w:val="00B13D4C"/>
    <w:rsid w:val="00B15CB9"/>
    <w:rsid w:val="00B16DFB"/>
    <w:rsid w:val="00B2006F"/>
    <w:rsid w:val="00B230AA"/>
    <w:rsid w:val="00B230F8"/>
    <w:rsid w:val="00B347CC"/>
    <w:rsid w:val="00B365F2"/>
    <w:rsid w:val="00B429D9"/>
    <w:rsid w:val="00B47FA8"/>
    <w:rsid w:val="00B55324"/>
    <w:rsid w:val="00B642F1"/>
    <w:rsid w:val="00B70BDC"/>
    <w:rsid w:val="00B71335"/>
    <w:rsid w:val="00B7302A"/>
    <w:rsid w:val="00B7445B"/>
    <w:rsid w:val="00B81748"/>
    <w:rsid w:val="00B83D77"/>
    <w:rsid w:val="00B865F6"/>
    <w:rsid w:val="00B87FAF"/>
    <w:rsid w:val="00B918E6"/>
    <w:rsid w:val="00B91971"/>
    <w:rsid w:val="00B964EA"/>
    <w:rsid w:val="00B96FF3"/>
    <w:rsid w:val="00B97655"/>
    <w:rsid w:val="00BA0101"/>
    <w:rsid w:val="00BA56A5"/>
    <w:rsid w:val="00BA67E9"/>
    <w:rsid w:val="00BA7D5B"/>
    <w:rsid w:val="00BB3B88"/>
    <w:rsid w:val="00BB4180"/>
    <w:rsid w:val="00BC1B4C"/>
    <w:rsid w:val="00BC6AA8"/>
    <w:rsid w:val="00BC6E31"/>
    <w:rsid w:val="00BC74DB"/>
    <w:rsid w:val="00BD10AB"/>
    <w:rsid w:val="00BD1243"/>
    <w:rsid w:val="00BD7E45"/>
    <w:rsid w:val="00BE0872"/>
    <w:rsid w:val="00BE10A9"/>
    <w:rsid w:val="00BE28F0"/>
    <w:rsid w:val="00BE45F7"/>
    <w:rsid w:val="00BF07E0"/>
    <w:rsid w:val="00BF0DF5"/>
    <w:rsid w:val="00BF1FB8"/>
    <w:rsid w:val="00BF50B1"/>
    <w:rsid w:val="00C019BC"/>
    <w:rsid w:val="00C04A1F"/>
    <w:rsid w:val="00C061E4"/>
    <w:rsid w:val="00C06649"/>
    <w:rsid w:val="00C14A01"/>
    <w:rsid w:val="00C16DC9"/>
    <w:rsid w:val="00C17777"/>
    <w:rsid w:val="00C2652D"/>
    <w:rsid w:val="00C31B7C"/>
    <w:rsid w:val="00C343DC"/>
    <w:rsid w:val="00C41409"/>
    <w:rsid w:val="00C46522"/>
    <w:rsid w:val="00C47871"/>
    <w:rsid w:val="00C5262A"/>
    <w:rsid w:val="00C526C7"/>
    <w:rsid w:val="00C54B21"/>
    <w:rsid w:val="00C54BC4"/>
    <w:rsid w:val="00C64E47"/>
    <w:rsid w:val="00C6555B"/>
    <w:rsid w:val="00C65C58"/>
    <w:rsid w:val="00C738DF"/>
    <w:rsid w:val="00C762DF"/>
    <w:rsid w:val="00C7692D"/>
    <w:rsid w:val="00C81953"/>
    <w:rsid w:val="00C82035"/>
    <w:rsid w:val="00C85662"/>
    <w:rsid w:val="00C85B06"/>
    <w:rsid w:val="00C9092D"/>
    <w:rsid w:val="00C90938"/>
    <w:rsid w:val="00C91813"/>
    <w:rsid w:val="00C9605D"/>
    <w:rsid w:val="00CA1138"/>
    <w:rsid w:val="00CA36CB"/>
    <w:rsid w:val="00CA3BA6"/>
    <w:rsid w:val="00CA4449"/>
    <w:rsid w:val="00CA4FD5"/>
    <w:rsid w:val="00CB0996"/>
    <w:rsid w:val="00CB18AA"/>
    <w:rsid w:val="00CB366C"/>
    <w:rsid w:val="00CB3AC5"/>
    <w:rsid w:val="00CC6073"/>
    <w:rsid w:val="00CC6A58"/>
    <w:rsid w:val="00CC7C3D"/>
    <w:rsid w:val="00CD0F34"/>
    <w:rsid w:val="00CD1D32"/>
    <w:rsid w:val="00CD3F7C"/>
    <w:rsid w:val="00CE1F1A"/>
    <w:rsid w:val="00CF1E1C"/>
    <w:rsid w:val="00CF3CF1"/>
    <w:rsid w:val="00CF466B"/>
    <w:rsid w:val="00CF7360"/>
    <w:rsid w:val="00D0045B"/>
    <w:rsid w:val="00D044FA"/>
    <w:rsid w:val="00D05A8B"/>
    <w:rsid w:val="00D06D38"/>
    <w:rsid w:val="00D128F2"/>
    <w:rsid w:val="00D14C67"/>
    <w:rsid w:val="00D20296"/>
    <w:rsid w:val="00D20738"/>
    <w:rsid w:val="00D20914"/>
    <w:rsid w:val="00D25B99"/>
    <w:rsid w:val="00D25EA8"/>
    <w:rsid w:val="00D27F02"/>
    <w:rsid w:val="00D307C9"/>
    <w:rsid w:val="00D32F13"/>
    <w:rsid w:val="00D370A7"/>
    <w:rsid w:val="00D37316"/>
    <w:rsid w:val="00D4089F"/>
    <w:rsid w:val="00D419B9"/>
    <w:rsid w:val="00D438FF"/>
    <w:rsid w:val="00D43B04"/>
    <w:rsid w:val="00D44C4D"/>
    <w:rsid w:val="00D474A0"/>
    <w:rsid w:val="00D516C7"/>
    <w:rsid w:val="00D53B01"/>
    <w:rsid w:val="00D81328"/>
    <w:rsid w:val="00D83DE7"/>
    <w:rsid w:val="00D841F9"/>
    <w:rsid w:val="00D85048"/>
    <w:rsid w:val="00D85FF0"/>
    <w:rsid w:val="00D86DE8"/>
    <w:rsid w:val="00D8739B"/>
    <w:rsid w:val="00D87B04"/>
    <w:rsid w:val="00D94792"/>
    <w:rsid w:val="00D94DDF"/>
    <w:rsid w:val="00D94F90"/>
    <w:rsid w:val="00DA1EF5"/>
    <w:rsid w:val="00DA2138"/>
    <w:rsid w:val="00DA3EDD"/>
    <w:rsid w:val="00DA57C7"/>
    <w:rsid w:val="00DA5F6B"/>
    <w:rsid w:val="00DB2980"/>
    <w:rsid w:val="00DB38F7"/>
    <w:rsid w:val="00DB3F02"/>
    <w:rsid w:val="00DB427F"/>
    <w:rsid w:val="00DB55EB"/>
    <w:rsid w:val="00DB56D6"/>
    <w:rsid w:val="00DB70AB"/>
    <w:rsid w:val="00DC26FB"/>
    <w:rsid w:val="00DC35F6"/>
    <w:rsid w:val="00DC3CAD"/>
    <w:rsid w:val="00DC72B4"/>
    <w:rsid w:val="00DD3E44"/>
    <w:rsid w:val="00DD58E0"/>
    <w:rsid w:val="00DD6631"/>
    <w:rsid w:val="00DE08F1"/>
    <w:rsid w:val="00DE188E"/>
    <w:rsid w:val="00DE3F82"/>
    <w:rsid w:val="00DE7F7C"/>
    <w:rsid w:val="00DF1F14"/>
    <w:rsid w:val="00E01D9B"/>
    <w:rsid w:val="00E03E2D"/>
    <w:rsid w:val="00E0485A"/>
    <w:rsid w:val="00E06993"/>
    <w:rsid w:val="00E151B7"/>
    <w:rsid w:val="00E15667"/>
    <w:rsid w:val="00E16654"/>
    <w:rsid w:val="00E217FC"/>
    <w:rsid w:val="00E24B22"/>
    <w:rsid w:val="00E25159"/>
    <w:rsid w:val="00E25169"/>
    <w:rsid w:val="00E2595D"/>
    <w:rsid w:val="00E326E9"/>
    <w:rsid w:val="00E32B50"/>
    <w:rsid w:val="00E33DFB"/>
    <w:rsid w:val="00E34E29"/>
    <w:rsid w:val="00E41F04"/>
    <w:rsid w:val="00E42DC5"/>
    <w:rsid w:val="00E43F3C"/>
    <w:rsid w:val="00E449EC"/>
    <w:rsid w:val="00E44D42"/>
    <w:rsid w:val="00E4712B"/>
    <w:rsid w:val="00E47E26"/>
    <w:rsid w:val="00E51810"/>
    <w:rsid w:val="00E53822"/>
    <w:rsid w:val="00E626F5"/>
    <w:rsid w:val="00E63B08"/>
    <w:rsid w:val="00E65928"/>
    <w:rsid w:val="00E703E1"/>
    <w:rsid w:val="00E7171E"/>
    <w:rsid w:val="00E7767D"/>
    <w:rsid w:val="00E847E5"/>
    <w:rsid w:val="00E90961"/>
    <w:rsid w:val="00E910A3"/>
    <w:rsid w:val="00E910EA"/>
    <w:rsid w:val="00E91804"/>
    <w:rsid w:val="00E9500B"/>
    <w:rsid w:val="00EA0B7D"/>
    <w:rsid w:val="00EA26D1"/>
    <w:rsid w:val="00EA439B"/>
    <w:rsid w:val="00EB0095"/>
    <w:rsid w:val="00EB08A5"/>
    <w:rsid w:val="00EB182E"/>
    <w:rsid w:val="00EB1E7C"/>
    <w:rsid w:val="00EB442B"/>
    <w:rsid w:val="00EB4B20"/>
    <w:rsid w:val="00EB5983"/>
    <w:rsid w:val="00EB7FAD"/>
    <w:rsid w:val="00EC05C4"/>
    <w:rsid w:val="00EC14C4"/>
    <w:rsid w:val="00EC1850"/>
    <w:rsid w:val="00EC67B4"/>
    <w:rsid w:val="00EC6D0A"/>
    <w:rsid w:val="00ED0554"/>
    <w:rsid w:val="00ED13F5"/>
    <w:rsid w:val="00ED3BBD"/>
    <w:rsid w:val="00ED3C7C"/>
    <w:rsid w:val="00ED4BED"/>
    <w:rsid w:val="00EE3355"/>
    <w:rsid w:val="00EE3EA3"/>
    <w:rsid w:val="00EE77A0"/>
    <w:rsid w:val="00EF340E"/>
    <w:rsid w:val="00EF3A47"/>
    <w:rsid w:val="00EF7508"/>
    <w:rsid w:val="00EF7EAD"/>
    <w:rsid w:val="00F000B0"/>
    <w:rsid w:val="00F01C92"/>
    <w:rsid w:val="00F024BD"/>
    <w:rsid w:val="00F0266D"/>
    <w:rsid w:val="00F04C2F"/>
    <w:rsid w:val="00F0514E"/>
    <w:rsid w:val="00F066D3"/>
    <w:rsid w:val="00F103D4"/>
    <w:rsid w:val="00F163F4"/>
    <w:rsid w:val="00F21CC9"/>
    <w:rsid w:val="00F33679"/>
    <w:rsid w:val="00F57E92"/>
    <w:rsid w:val="00F628CD"/>
    <w:rsid w:val="00F66222"/>
    <w:rsid w:val="00F70C9B"/>
    <w:rsid w:val="00F7508F"/>
    <w:rsid w:val="00F75894"/>
    <w:rsid w:val="00F8098C"/>
    <w:rsid w:val="00F81327"/>
    <w:rsid w:val="00F81E4D"/>
    <w:rsid w:val="00F83391"/>
    <w:rsid w:val="00F83663"/>
    <w:rsid w:val="00FA1A44"/>
    <w:rsid w:val="00FA1CFD"/>
    <w:rsid w:val="00FA58D7"/>
    <w:rsid w:val="00FB08E6"/>
    <w:rsid w:val="00FB410D"/>
    <w:rsid w:val="00FB7A5A"/>
    <w:rsid w:val="00FC3C4B"/>
    <w:rsid w:val="00FC475A"/>
    <w:rsid w:val="00FD2016"/>
    <w:rsid w:val="00FD28B1"/>
    <w:rsid w:val="00FD3196"/>
    <w:rsid w:val="00FD5422"/>
    <w:rsid w:val="00FE0516"/>
    <w:rsid w:val="00FE0F92"/>
    <w:rsid w:val="00FE1B81"/>
    <w:rsid w:val="00FE26FD"/>
    <w:rsid w:val="00FE4FA8"/>
    <w:rsid w:val="00FE4FD9"/>
    <w:rsid w:val="00FE54F2"/>
    <w:rsid w:val="00FF0CED"/>
    <w:rsid w:val="00FF3BA8"/>
    <w:rsid w:val="00FF4DB4"/>
    <w:rsid w:val="00FF79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36F4EF"/>
  <w15:docId w15:val="{90DD864F-9994-4CF3-AB22-03D9526F7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4DD6"/>
    <w:rPr>
      <w:rFonts w:ascii="Arial" w:hAnsi="Arial"/>
      <w:sz w:val="20"/>
    </w:rPr>
  </w:style>
  <w:style w:type="paragraph" w:styleId="Heading1">
    <w:name w:val="heading 1"/>
    <w:basedOn w:val="Par1"/>
    <w:next w:val="Par1"/>
    <w:link w:val="Heading1Char"/>
    <w:uiPriority w:val="9"/>
    <w:qFormat/>
    <w:rsid w:val="00E326E9"/>
    <w:pPr>
      <w:numPr>
        <w:numId w:val="1"/>
      </w:numPr>
      <w:outlineLvl w:val="0"/>
    </w:pPr>
    <w:rPr>
      <w:b/>
    </w:rPr>
  </w:style>
  <w:style w:type="paragraph" w:styleId="Heading2">
    <w:name w:val="heading 2"/>
    <w:basedOn w:val="ListParagraph"/>
    <w:next w:val="Par2"/>
    <w:link w:val="Heading2Char"/>
    <w:uiPriority w:val="9"/>
    <w:unhideWhenUsed/>
    <w:qFormat/>
    <w:rsid w:val="00E326E9"/>
    <w:pPr>
      <w:numPr>
        <w:ilvl w:val="1"/>
        <w:numId w:val="1"/>
      </w:numPr>
      <w:spacing w:before="120" w:after="120" w:line="240" w:lineRule="auto"/>
      <w:contextualSpacing w:val="0"/>
      <w:outlineLvl w:val="1"/>
    </w:pPr>
    <w:rPr>
      <w:b/>
    </w:rPr>
  </w:style>
  <w:style w:type="paragraph" w:styleId="Heading3">
    <w:name w:val="heading 3"/>
    <w:basedOn w:val="ListParagraph"/>
    <w:next w:val="Par3"/>
    <w:link w:val="Heading3Char"/>
    <w:uiPriority w:val="9"/>
    <w:unhideWhenUsed/>
    <w:qFormat/>
    <w:rsid w:val="00E326E9"/>
    <w:pPr>
      <w:numPr>
        <w:ilvl w:val="2"/>
        <w:numId w:val="1"/>
      </w:numPr>
      <w:spacing w:before="120" w:after="120" w:line="240" w:lineRule="auto"/>
      <w:contextualSpacing w:val="0"/>
      <w:outlineLvl w:val="2"/>
    </w:pPr>
    <w:rPr>
      <w:rFonts w:cs="Arial"/>
      <w:szCs w:val="20"/>
    </w:rPr>
  </w:style>
  <w:style w:type="paragraph" w:styleId="Heading4">
    <w:name w:val="heading 4"/>
    <w:basedOn w:val="ListParagraph"/>
    <w:next w:val="Normal"/>
    <w:link w:val="Heading4Char"/>
    <w:uiPriority w:val="9"/>
    <w:unhideWhenUsed/>
    <w:qFormat/>
    <w:rsid w:val="00E326E9"/>
    <w:pPr>
      <w:numPr>
        <w:ilvl w:val="3"/>
        <w:numId w:val="1"/>
      </w:numPr>
      <w:spacing w:before="120" w:after="120" w:line="240" w:lineRule="auto"/>
      <w:contextualSpacing w:val="0"/>
      <w:outlineLvl w:val="3"/>
    </w:pPr>
  </w:style>
  <w:style w:type="paragraph" w:styleId="Heading5">
    <w:name w:val="heading 5"/>
    <w:basedOn w:val="ListParagraph"/>
    <w:next w:val="Normal"/>
    <w:link w:val="Heading5Char"/>
    <w:uiPriority w:val="9"/>
    <w:unhideWhenUsed/>
    <w:qFormat/>
    <w:rsid w:val="00E326E9"/>
    <w:pPr>
      <w:numPr>
        <w:ilvl w:val="4"/>
        <w:numId w:val="1"/>
      </w:numPr>
      <w:spacing w:before="120" w:after="120" w:line="240" w:lineRule="auto"/>
      <w:contextualSpacing w:val="0"/>
      <w:outlineLvl w:val="4"/>
    </w:pPr>
  </w:style>
  <w:style w:type="paragraph" w:styleId="Heading6">
    <w:name w:val="heading 6"/>
    <w:basedOn w:val="ListParagraph"/>
    <w:next w:val="Normal"/>
    <w:link w:val="Heading6Char"/>
    <w:uiPriority w:val="9"/>
    <w:unhideWhenUsed/>
    <w:qFormat/>
    <w:rsid w:val="00E326E9"/>
    <w:pPr>
      <w:numPr>
        <w:ilvl w:val="5"/>
        <w:numId w:val="1"/>
      </w:numPr>
      <w:spacing w:before="120" w:after="120" w:line="240" w:lineRule="auto"/>
      <w:contextualSpacing w:val="0"/>
      <w:outlineLvl w:val="5"/>
    </w:pPr>
  </w:style>
  <w:style w:type="paragraph" w:styleId="Heading9">
    <w:name w:val="heading 9"/>
    <w:basedOn w:val="Normal"/>
    <w:next w:val="Normal"/>
    <w:link w:val="Heading9Char"/>
    <w:uiPriority w:val="9"/>
    <w:semiHidden/>
    <w:unhideWhenUsed/>
    <w:qFormat/>
    <w:rsid w:val="00921790"/>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4F2"/>
    <w:pPr>
      <w:spacing w:after="0" w:line="360" w:lineRule="auto"/>
      <w:ind w:left="794"/>
      <w:contextualSpacing/>
    </w:pPr>
    <w:rPr>
      <w:lang w:val="nl-BE"/>
    </w:rPr>
  </w:style>
  <w:style w:type="character" w:customStyle="1" w:styleId="Heading1Char">
    <w:name w:val="Heading 1 Char"/>
    <w:basedOn w:val="DefaultParagraphFont"/>
    <w:link w:val="Heading1"/>
    <w:uiPriority w:val="9"/>
    <w:rsid w:val="00E326E9"/>
    <w:rPr>
      <w:rFonts w:ascii="Arial" w:hAnsi="Arial" w:cs="Arial"/>
      <w:b/>
      <w:sz w:val="20"/>
      <w:szCs w:val="20"/>
      <w:lang w:val="nl-BE"/>
    </w:rPr>
  </w:style>
  <w:style w:type="paragraph" w:styleId="TOC1">
    <w:name w:val="toc 1"/>
    <w:basedOn w:val="Normal"/>
    <w:next w:val="Normal"/>
    <w:autoRedefine/>
    <w:uiPriority w:val="39"/>
    <w:unhideWhenUsed/>
    <w:rsid w:val="00680EDD"/>
    <w:pPr>
      <w:tabs>
        <w:tab w:val="left" w:pos="440"/>
        <w:tab w:val="right" w:pos="10206"/>
      </w:tabs>
      <w:spacing w:after="100"/>
    </w:pPr>
    <w:rPr>
      <w:noProof/>
    </w:rPr>
  </w:style>
  <w:style w:type="character" w:styleId="Hyperlink">
    <w:name w:val="Hyperlink"/>
    <w:basedOn w:val="DefaultParagraphFont"/>
    <w:uiPriority w:val="99"/>
    <w:unhideWhenUsed/>
    <w:rsid w:val="0016581B"/>
    <w:rPr>
      <w:rFonts w:ascii="Arial" w:hAnsi="Arial"/>
      <w:noProof/>
      <w:color w:val="0000FF" w:themeColor="hyperlink"/>
      <w:sz w:val="20"/>
      <w:u w:val="single"/>
    </w:rPr>
  </w:style>
  <w:style w:type="character" w:customStyle="1" w:styleId="Heading2Char">
    <w:name w:val="Heading 2 Char"/>
    <w:basedOn w:val="DefaultParagraphFont"/>
    <w:link w:val="Heading2"/>
    <w:uiPriority w:val="9"/>
    <w:rsid w:val="00E326E9"/>
    <w:rPr>
      <w:rFonts w:ascii="Arial" w:hAnsi="Arial"/>
      <w:b/>
      <w:sz w:val="20"/>
      <w:lang w:val="nl-BE"/>
    </w:rPr>
  </w:style>
  <w:style w:type="character" w:customStyle="1" w:styleId="Heading3Char">
    <w:name w:val="Heading 3 Char"/>
    <w:basedOn w:val="DefaultParagraphFont"/>
    <w:link w:val="Heading3"/>
    <w:uiPriority w:val="9"/>
    <w:rsid w:val="00E326E9"/>
    <w:rPr>
      <w:rFonts w:ascii="Arial" w:hAnsi="Arial" w:cs="Arial"/>
      <w:sz w:val="20"/>
      <w:szCs w:val="20"/>
      <w:lang w:val="nl-BE"/>
    </w:rPr>
  </w:style>
  <w:style w:type="paragraph" w:styleId="TOC2">
    <w:name w:val="toc 2"/>
    <w:basedOn w:val="Normal"/>
    <w:next w:val="Normal"/>
    <w:autoRedefine/>
    <w:uiPriority w:val="39"/>
    <w:unhideWhenUsed/>
    <w:rsid w:val="00680EDD"/>
    <w:pPr>
      <w:tabs>
        <w:tab w:val="right" w:leader="dot" w:pos="10206"/>
      </w:tabs>
      <w:spacing w:after="100"/>
      <w:ind w:left="426" w:hanging="426"/>
    </w:pPr>
  </w:style>
  <w:style w:type="character" w:customStyle="1" w:styleId="Heading4Char">
    <w:name w:val="Heading 4 Char"/>
    <w:basedOn w:val="DefaultParagraphFont"/>
    <w:link w:val="Heading4"/>
    <w:uiPriority w:val="9"/>
    <w:rsid w:val="00E326E9"/>
    <w:rPr>
      <w:rFonts w:ascii="Arial" w:hAnsi="Arial"/>
      <w:sz w:val="20"/>
      <w:lang w:val="nl-BE"/>
    </w:rPr>
  </w:style>
  <w:style w:type="character" w:customStyle="1" w:styleId="Heading5Char">
    <w:name w:val="Heading 5 Char"/>
    <w:basedOn w:val="DefaultParagraphFont"/>
    <w:link w:val="Heading5"/>
    <w:uiPriority w:val="9"/>
    <w:rsid w:val="00E326E9"/>
    <w:rPr>
      <w:rFonts w:ascii="Arial" w:hAnsi="Arial"/>
      <w:sz w:val="20"/>
      <w:lang w:val="nl-BE"/>
    </w:rPr>
  </w:style>
  <w:style w:type="character" w:customStyle="1" w:styleId="Heading6Char">
    <w:name w:val="Heading 6 Char"/>
    <w:basedOn w:val="DefaultParagraphFont"/>
    <w:link w:val="Heading6"/>
    <w:uiPriority w:val="9"/>
    <w:rsid w:val="00E326E9"/>
    <w:rPr>
      <w:rFonts w:ascii="Arial" w:hAnsi="Arial"/>
      <w:sz w:val="20"/>
      <w:lang w:val="nl-BE"/>
    </w:rPr>
  </w:style>
  <w:style w:type="paragraph" w:styleId="Header">
    <w:name w:val="header"/>
    <w:basedOn w:val="Normal"/>
    <w:link w:val="HeaderChar"/>
    <w:uiPriority w:val="99"/>
    <w:unhideWhenUsed/>
    <w:rsid w:val="007166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10"/>
  </w:style>
  <w:style w:type="paragraph" w:styleId="Footer">
    <w:name w:val="footer"/>
    <w:basedOn w:val="Normal"/>
    <w:link w:val="FooterChar"/>
    <w:uiPriority w:val="99"/>
    <w:unhideWhenUsed/>
    <w:rsid w:val="007166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10"/>
  </w:style>
  <w:style w:type="paragraph" w:styleId="BalloonText">
    <w:name w:val="Balloon Text"/>
    <w:basedOn w:val="Normal"/>
    <w:link w:val="BalloonTextChar"/>
    <w:uiPriority w:val="99"/>
    <w:semiHidden/>
    <w:unhideWhenUsed/>
    <w:rsid w:val="00C414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409"/>
    <w:rPr>
      <w:rFonts w:ascii="Tahoma" w:hAnsi="Tahoma" w:cs="Tahoma"/>
      <w:sz w:val="16"/>
      <w:szCs w:val="16"/>
    </w:rPr>
  </w:style>
  <w:style w:type="character" w:styleId="FollowedHyperlink">
    <w:name w:val="FollowedHyperlink"/>
    <w:basedOn w:val="DefaultParagraphFont"/>
    <w:uiPriority w:val="99"/>
    <w:semiHidden/>
    <w:unhideWhenUsed/>
    <w:rsid w:val="003B17CF"/>
    <w:rPr>
      <w:color w:val="800080" w:themeColor="followedHyperlink"/>
      <w:u w:val="single"/>
    </w:rPr>
  </w:style>
  <w:style w:type="paragraph" w:styleId="PlainText">
    <w:name w:val="Plain Text"/>
    <w:basedOn w:val="Normal"/>
    <w:link w:val="PlainTextChar"/>
    <w:uiPriority w:val="99"/>
    <w:semiHidden/>
    <w:unhideWhenUsed/>
    <w:rsid w:val="00F01C9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01C92"/>
    <w:rPr>
      <w:rFonts w:ascii="Calibri" w:hAnsi="Calibri"/>
      <w:szCs w:val="21"/>
    </w:rPr>
  </w:style>
  <w:style w:type="paragraph" w:customStyle="1" w:styleId="Tabel">
    <w:name w:val="Tabel"/>
    <w:basedOn w:val="Normal"/>
    <w:qFormat/>
    <w:rsid w:val="00A904BF"/>
    <w:pPr>
      <w:spacing w:before="60" w:after="60" w:line="240" w:lineRule="auto"/>
    </w:pPr>
  </w:style>
  <w:style w:type="paragraph" w:styleId="NormalWeb">
    <w:name w:val="Normal (Web)"/>
    <w:basedOn w:val="Normal"/>
    <w:uiPriority w:val="99"/>
    <w:unhideWhenUsed/>
    <w:rsid w:val="00091D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91D04"/>
    <w:rPr>
      <w:b/>
      <w:bCs/>
    </w:rPr>
  </w:style>
  <w:style w:type="table" w:styleId="TableGrid">
    <w:name w:val="Table Grid"/>
    <w:basedOn w:val="TableNormal"/>
    <w:uiPriority w:val="59"/>
    <w:rsid w:val="0087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605D"/>
    <w:pPr>
      <w:spacing w:after="0" w:line="240" w:lineRule="auto"/>
    </w:pPr>
  </w:style>
  <w:style w:type="paragraph" w:customStyle="1" w:styleId="Par1">
    <w:name w:val="Par 1"/>
    <w:basedOn w:val="Normal"/>
    <w:qFormat/>
    <w:rsid w:val="00E326E9"/>
    <w:pPr>
      <w:spacing w:before="120" w:after="120" w:line="240" w:lineRule="auto"/>
    </w:pPr>
    <w:rPr>
      <w:rFonts w:cs="Arial"/>
      <w:szCs w:val="20"/>
      <w:lang w:val="nl-BE"/>
    </w:rPr>
  </w:style>
  <w:style w:type="paragraph" w:customStyle="1" w:styleId="Par2">
    <w:name w:val="Par 2"/>
    <w:basedOn w:val="Par1"/>
    <w:link w:val="Par2Char"/>
    <w:qFormat/>
    <w:rsid w:val="00E326E9"/>
    <w:pPr>
      <w:ind w:left="397"/>
    </w:pPr>
  </w:style>
  <w:style w:type="paragraph" w:customStyle="1" w:styleId="Par3">
    <w:name w:val="Par 3"/>
    <w:basedOn w:val="Par2"/>
    <w:qFormat/>
    <w:rsid w:val="00E326E9"/>
    <w:pPr>
      <w:ind w:left="794"/>
    </w:pPr>
  </w:style>
  <w:style w:type="paragraph" w:customStyle="1" w:styleId="Par4">
    <w:name w:val="Par 4"/>
    <w:basedOn w:val="Par3"/>
    <w:qFormat/>
    <w:rsid w:val="00E326E9"/>
    <w:pPr>
      <w:ind w:left="1191"/>
    </w:pPr>
  </w:style>
  <w:style w:type="paragraph" w:customStyle="1" w:styleId="msolistparagraph0">
    <w:name w:val="msolistparagraph"/>
    <w:basedOn w:val="Normal"/>
    <w:rsid w:val="0034282C"/>
    <w:pPr>
      <w:spacing w:after="0" w:line="240" w:lineRule="auto"/>
      <w:ind w:left="720"/>
    </w:pPr>
    <w:rPr>
      <w:rFonts w:ascii="Calibri" w:eastAsia="Times New Roman" w:hAnsi="Calibri" w:cs="Times New Roman"/>
      <w:sz w:val="22"/>
    </w:rPr>
  </w:style>
  <w:style w:type="character" w:customStyle="1" w:styleId="Heading9Char">
    <w:name w:val="Heading 9 Char"/>
    <w:basedOn w:val="DefaultParagraphFont"/>
    <w:link w:val="Heading9"/>
    <w:uiPriority w:val="9"/>
    <w:semiHidden/>
    <w:rsid w:val="00921790"/>
    <w:rPr>
      <w:rFonts w:asciiTheme="majorHAnsi" w:eastAsiaTheme="majorEastAsia" w:hAnsiTheme="majorHAnsi" w:cstheme="majorBidi"/>
      <w:i/>
      <w:iCs/>
      <w:color w:val="404040" w:themeColor="text1" w:themeTint="BF"/>
      <w:sz w:val="20"/>
      <w:szCs w:val="20"/>
    </w:rPr>
  </w:style>
  <w:style w:type="paragraph" w:customStyle="1" w:styleId="Default">
    <w:name w:val="Default"/>
    <w:rsid w:val="009600E9"/>
    <w:pPr>
      <w:autoSpaceDE w:val="0"/>
      <w:autoSpaceDN w:val="0"/>
      <w:adjustRightInd w:val="0"/>
      <w:spacing w:after="0" w:line="240" w:lineRule="auto"/>
    </w:pPr>
    <w:rPr>
      <w:rFonts w:ascii="Arial" w:hAnsi="Arial" w:cs="Arial"/>
      <w:color w:val="000000"/>
      <w:sz w:val="24"/>
      <w:szCs w:val="24"/>
    </w:rPr>
  </w:style>
  <w:style w:type="paragraph" w:customStyle="1" w:styleId="Level3-1">
    <w:name w:val="Level 3 - (1)"/>
    <w:basedOn w:val="BodyText"/>
    <w:autoRedefine/>
    <w:uiPriority w:val="99"/>
    <w:rsid w:val="006E5C80"/>
    <w:pPr>
      <w:numPr>
        <w:ilvl w:val="2"/>
        <w:numId w:val="36"/>
      </w:numPr>
      <w:spacing w:before="60" w:after="60" w:line="240" w:lineRule="auto"/>
      <w:ind w:left="823" w:hanging="397"/>
    </w:pPr>
    <w:rPr>
      <w:rFonts w:ascii="Times New Roman" w:eastAsia="Times New Roman" w:hAnsi="Times New Roman" w:cs="Times New Roman"/>
      <w:noProof/>
      <w:sz w:val="22"/>
      <w:szCs w:val="20"/>
      <w:lang w:val="fr-BE"/>
    </w:rPr>
  </w:style>
  <w:style w:type="paragraph" w:customStyle="1" w:styleId="Level5-i">
    <w:name w:val="Level 5 - i"/>
    <w:basedOn w:val="BodyText"/>
    <w:autoRedefine/>
    <w:uiPriority w:val="99"/>
    <w:rsid w:val="006E5C80"/>
    <w:pPr>
      <w:numPr>
        <w:ilvl w:val="4"/>
        <w:numId w:val="36"/>
      </w:numPr>
      <w:tabs>
        <w:tab w:val="left" w:pos="1304"/>
      </w:tabs>
      <w:spacing w:before="60" w:after="60" w:line="240" w:lineRule="auto"/>
      <w:ind w:left="1588" w:hanging="397"/>
    </w:pPr>
    <w:rPr>
      <w:rFonts w:ascii="Times New Roman" w:eastAsia="Times New Roman" w:hAnsi="Times New Roman" w:cs="Times New Roman"/>
      <w:noProof/>
      <w:sz w:val="22"/>
      <w:szCs w:val="20"/>
      <w:lang w:val="fr-BE"/>
    </w:rPr>
  </w:style>
  <w:style w:type="paragraph" w:customStyle="1" w:styleId="Level4-a">
    <w:name w:val="Level 4 - (a)"/>
    <w:basedOn w:val="BodyText"/>
    <w:autoRedefine/>
    <w:uiPriority w:val="99"/>
    <w:rsid w:val="006E5C80"/>
    <w:pPr>
      <w:numPr>
        <w:ilvl w:val="3"/>
        <w:numId w:val="36"/>
      </w:numPr>
      <w:tabs>
        <w:tab w:val="num" w:pos="1588"/>
      </w:tabs>
      <w:spacing w:before="60" w:after="60" w:line="240" w:lineRule="auto"/>
      <w:ind w:left="1191" w:hanging="397"/>
    </w:pPr>
    <w:rPr>
      <w:rFonts w:ascii="Times New Roman" w:eastAsia="Times New Roman" w:hAnsi="Times New Roman" w:cs="Times New Roman"/>
      <w:sz w:val="22"/>
      <w:szCs w:val="20"/>
      <w:lang w:val="fr-BE"/>
    </w:rPr>
  </w:style>
  <w:style w:type="character" w:customStyle="1" w:styleId="Par2Char">
    <w:name w:val="Par 2 Char"/>
    <w:basedOn w:val="DefaultParagraphFont"/>
    <w:link w:val="Par2"/>
    <w:locked/>
    <w:rsid w:val="006E5C80"/>
    <w:rPr>
      <w:rFonts w:ascii="Arial" w:hAnsi="Arial" w:cs="Arial"/>
      <w:sz w:val="20"/>
      <w:szCs w:val="20"/>
      <w:lang w:val="nl-BE"/>
    </w:rPr>
  </w:style>
  <w:style w:type="paragraph" w:styleId="BodyText">
    <w:name w:val="Body Text"/>
    <w:basedOn w:val="Normal"/>
    <w:link w:val="BodyTextChar"/>
    <w:uiPriority w:val="99"/>
    <w:semiHidden/>
    <w:unhideWhenUsed/>
    <w:rsid w:val="006E5C80"/>
    <w:pPr>
      <w:spacing w:after="120"/>
    </w:pPr>
  </w:style>
  <w:style w:type="character" w:customStyle="1" w:styleId="BodyTextChar">
    <w:name w:val="Body Text Char"/>
    <w:basedOn w:val="DefaultParagraphFont"/>
    <w:link w:val="BodyText"/>
    <w:uiPriority w:val="99"/>
    <w:semiHidden/>
    <w:rsid w:val="006E5C80"/>
    <w:rPr>
      <w:rFonts w:ascii="Arial" w:hAnsi="Arial"/>
      <w:sz w:val="20"/>
    </w:rPr>
  </w:style>
  <w:style w:type="paragraph" w:customStyle="1" w:styleId="Par3bullet">
    <w:name w:val="Par 3 bullet"/>
    <w:basedOn w:val="Par3"/>
    <w:rsid w:val="00200480"/>
    <w:pPr>
      <w:numPr>
        <w:ilvl w:val="1"/>
        <w:numId w:val="37"/>
      </w:numPr>
      <w:spacing w:before="0" w:after="0"/>
      <w:jc w:val="both"/>
    </w:pPr>
    <w:rPr>
      <w:rFonts w:ascii="Comic Sans MS" w:eastAsia="Times New Roman" w:hAnsi="Comic Sans MS" w:cs="Times New Roman"/>
    </w:rPr>
  </w:style>
  <w:style w:type="character" w:styleId="FootnoteReference">
    <w:name w:val="footnote reference"/>
    <w:uiPriority w:val="99"/>
    <w:semiHidden/>
    <w:rsid w:val="00A64299"/>
    <w:rPr>
      <w:vertAlign w:val="superscript"/>
    </w:rPr>
  </w:style>
  <w:style w:type="paragraph" w:customStyle="1" w:styleId="TableLeft">
    <w:name w:val="Table Left"/>
    <w:basedOn w:val="Par2"/>
    <w:uiPriority w:val="99"/>
    <w:rsid w:val="00AF6366"/>
    <w:pPr>
      <w:spacing w:before="0" w:after="60"/>
      <w:ind w:left="0"/>
      <w:jc w:val="both"/>
    </w:pPr>
    <w:rPr>
      <w:rFonts w:ascii="Comic Sans MS" w:eastAsia="Calibri" w:hAnsi="Comic Sans MS" w:cs="Times New Roman"/>
      <w:color w:val="365F91"/>
      <w:lang w:val="fr-BE"/>
    </w:rPr>
  </w:style>
  <w:style w:type="character" w:styleId="CommentReference">
    <w:name w:val="annotation reference"/>
    <w:basedOn w:val="DefaultParagraphFont"/>
    <w:uiPriority w:val="99"/>
    <w:semiHidden/>
    <w:unhideWhenUsed/>
    <w:rsid w:val="006A3B2B"/>
    <w:rPr>
      <w:sz w:val="16"/>
      <w:szCs w:val="16"/>
    </w:rPr>
  </w:style>
  <w:style w:type="paragraph" w:styleId="CommentText">
    <w:name w:val="annotation text"/>
    <w:basedOn w:val="Normal"/>
    <w:link w:val="CommentTextChar"/>
    <w:uiPriority w:val="99"/>
    <w:semiHidden/>
    <w:unhideWhenUsed/>
    <w:rsid w:val="006A3B2B"/>
    <w:pPr>
      <w:spacing w:line="240" w:lineRule="auto"/>
    </w:pPr>
    <w:rPr>
      <w:szCs w:val="20"/>
    </w:rPr>
  </w:style>
  <w:style w:type="character" w:customStyle="1" w:styleId="CommentTextChar">
    <w:name w:val="Comment Text Char"/>
    <w:basedOn w:val="DefaultParagraphFont"/>
    <w:link w:val="CommentText"/>
    <w:uiPriority w:val="99"/>
    <w:semiHidden/>
    <w:rsid w:val="006A3B2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A3B2B"/>
    <w:rPr>
      <w:b/>
      <w:bCs/>
    </w:rPr>
  </w:style>
  <w:style w:type="character" w:customStyle="1" w:styleId="CommentSubjectChar">
    <w:name w:val="Comment Subject Char"/>
    <w:basedOn w:val="CommentTextChar"/>
    <w:link w:val="CommentSubject"/>
    <w:uiPriority w:val="99"/>
    <w:semiHidden/>
    <w:rsid w:val="006A3B2B"/>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626648">
      <w:bodyDiv w:val="1"/>
      <w:marLeft w:val="0"/>
      <w:marRight w:val="0"/>
      <w:marTop w:val="0"/>
      <w:marBottom w:val="0"/>
      <w:divBdr>
        <w:top w:val="none" w:sz="0" w:space="0" w:color="auto"/>
        <w:left w:val="none" w:sz="0" w:space="0" w:color="auto"/>
        <w:bottom w:val="none" w:sz="0" w:space="0" w:color="auto"/>
        <w:right w:val="none" w:sz="0" w:space="0" w:color="auto"/>
      </w:divBdr>
    </w:div>
    <w:div w:id="192769518">
      <w:bodyDiv w:val="1"/>
      <w:marLeft w:val="0"/>
      <w:marRight w:val="0"/>
      <w:marTop w:val="0"/>
      <w:marBottom w:val="0"/>
      <w:divBdr>
        <w:top w:val="none" w:sz="0" w:space="0" w:color="auto"/>
        <w:left w:val="none" w:sz="0" w:space="0" w:color="auto"/>
        <w:bottom w:val="none" w:sz="0" w:space="0" w:color="auto"/>
        <w:right w:val="none" w:sz="0" w:space="0" w:color="auto"/>
      </w:divBdr>
    </w:div>
    <w:div w:id="209726289">
      <w:bodyDiv w:val="1"/>
      <w:marLeft w:val="0"/>
      <w:marRight w:val="0"/>
      <w:marTop w:val="0"/>
      <w:marBottom w:val="0"/>
      <w:divBdr>
        <w:top w:val="none" w:sz="0" w:space="0" w:color="auto"/>
        <w:left w:val="none" w:sz="0" w:space="0" w:color="auto"/>
        <w:bottom w:val="none" w:sz="0" w:space="0" w:color="auto"/>
        <w:right w:val="none" w:sz="0" w:space="0" w:color="auto"/>
      </w:divBdr>
      <w:divsChild>
        <w:div w:id="1518501620">
          <w:marLeft w:val="547"/>
          <w:marRight w:val="0"/>
          <w:marTop w:val="154"/>
          <w:marBottom w:val="0"/>
          <w:divBdr>
            <w:top w:val="none" w:sz="0" w:space="0" w:color="auto"/>
            <w:left w:val="none" w:sz="0" w:space="0" w:color="auto"/>
            <w:bottom w:val="none" w:sz="0" w:space="0" w:color="auto"/>
            <w:right w:val="none" w:sz="0" w:space="0" w:color="auto"/>
          </w:divBdr>
        </w:div>
      </w:divsChild>
    </w:div>
    <w:div w:id="246615627">
      <w:bodyDiv w:val="1"/>
      <w:marLeft w:val="0"/>
      <w:marRight w:val="0"/>
      <w:marTop w:val="0"/>
      <w:marBottom w:val="0"/>
      <w:divBdr>
        <w:top w:val="none" w:sz="0" w:space="0" w:color="auto"/>
        <w:left w:val="none" w:sz="0" w:space="0" w:color="auto"/>
        <w:bottom w:val="none" w:sz="0" w:space="0" w:color="auto"/>
        <w:right w:val="none" w:sz="0" w:space="0" w:color="auto"/>
      </w:divBdr>
      <w:divsChild>
        <w:div w:id="1864128971">
          <w:marLeft w:val="547"/>
          <w:marRight w:val="0"/>
          <w:marTop w:val="134"/>
          <w:marBottom w:val="0"/>
          <w:divBdr>
            <w:top w:val="none" w:sz="0" w:space="0" w:color="auto"/>
            <w:left w:val="none" w:sz="0" w:space="0" w:color="auto"/>
            <w:bottom w:val="none" w:sz="0" w:space="0" w:color="auto"/>
            <w:right w:val="none" w:sz="0" w:space="0" w:color="auto"/>
          </w:divBdr>
        </w:div>
        <w:div w:id="1468083808">
          <w:marLeft w:val="547"/>
          <w:marRight w:val="0"/>
          <w:marTop w:val="134"/>
          <w:marBottom w:val="0"/>
          <w:divBdr>
            <w:top w:val="none" w:sz="0" w:space="0" w:color="auto"/>
            <w:left w:val="none" w:sz="0" w:space="0" w:color="auto"/>
            <w:bottom w:val="none" w:sz="0" w:space="0" w:color="auto"/>
            <w:right w:val="none" w:sz="0" w:space="0" w:color="auto"/>
          </w:divBdr>
        </w:div>
        <w:div w:id="742528442">
          <w:marLeft w:val="547"/>
          <w:marRight w:val="0"/>
          <w:marTop w:val="134"/>
          <w:marBottom w:val="0"/>
          <w:divBdr>
            <w:top w:val="none" w:sz="0" w:space="0" w:color="auto"/>
            <w:left w:val="none" w:sz="0" w:space="0" w:color="auto"/>
            <w:bottom w:val="none" w:sz="0" w:space="0" w:color="auto"/>
            <w:right w:val="none" w:sz="0" w:space="0" w:color="auto"/>
          </w:divBdr>
        </w:div>
      </w:divsChild>
    </w:div>
    <w:div w:id="362560623">
      <w:bodyDiv w:val="1"/>
      <w:marLeft w:val="0"/>
      <w:marRight w:val="0"/>
      <w:marTop w:val="0"/>
      <w:marBottom w:val="0"/>
      <w:divBdr>
        <w:top w:val="none" w:sz="0" w:space="0" w:color="auto"/>
        <w:left w:val="none" w:sz="0" w:space="0" w:color="auto"/>
        <w:bottom w:val="none" w:sz="0" w:space="0" w:color="auto"/>
        <w:right w:val="none" w:sz="0" w:space="0" w:color="auto"/>
      </w:divBdr>
    </w:div>
    <w:div w:id="421027549">
      <w:bodyDiv w:val="1"/>
      <w:marLeft w:val="0"/>
      <w:marRight w:val="0"/>
      <w:marTop w:val="0"/>
      <w:marBottom w:val="0"/>
      <w:divBdr>
        <w:top w:val="none" w:sz="0" w:space="0" w:color="auto"/>
        <w:left w:val="none" w:sz="0" w:space="0" w:color="auto"/>
        <w:bottom w:val="none" w:sz="0" w:space="0" w:color="auto"/>
        <w:right w:val="none" w:sz="0" w:space="0" w:color="auto"/>
      </w:divBdr>
      <w:divsChild>
        <w:div w:id="110363405">
          <w:marLeft w:val="547"/>
          <w:marRight w:val="0"/>
          <w:marTop w:val="134"/>
          <w:marBottom w:val="0"/>
          <w:divBdr>
            <w:top w:val="none" w:sz="0" w:space="0" w:color="auto"/>
            <w:left w:val="none" w:sz="0" w:space="0" w:color="auto"/>
            <w:bottom w:val="none" w:sz="0" w:space="0" w:color="auto"/>
            <w:right w:val="none" w:sz="0" w:space="0" w:color="auto"/>
          </w:divBdr>
        </w:div>
        <w:div w:id="772213688">
          <w:marLeft w:val="547"/>
          <w:marRight w:val="0"/>
          <w:marTop w:val="134"/>
          <w:marBottom w:val="0"/>
          <w:divBdr>
            <w:top w:val="none" w:sz="0" w:space="0" w:color="auto"/>
            <w:left w:val="none" w:sz="0" w:space="0" w:color="auto"/>
            <w:bottom w:val="none" w:sz="0" w:space="0" w:color="auto"/>
            <w:right w:val="none" w:sz="0" w:space="0" w:color="auto"/>
          </w:divBdr>
        </w:div>
      </w:divsChild>
    </w:div>
    <w:div w:id="523325318">
      <w:bodyDiv w:val="1"/>
      <w:marLeft w:val="0"/>
      <w:marRight w:val="0"/>
      <w:marTop w:val="0"/>
      <w:marBottom w:val="0"/>
      <w:divBdr>
        <w:top w:val="none" w:sz="0" w:space="0" w:color="auto"/>
        <w:left w:val="none" w:sz="0" w:space="0" w:color="auto"/>
        <w:bottom w:val="none" w:sz="0" w:space="0" w:color="auto"/>
        <w:right w:val="none" w:sz="0" w:space="0" w:color="auto"/>
      </w:divBdr>
      <w:divsChild>
        <w:div w:id="14775311">
          <w:marLeft w:val="547"/>
          <w:marRight w:val="0"/>
          <w:marTop w:val="154"/>
          <w:marBottom w:val="0"/>
          <w:divBdr>
            <w:top w:val="none" w:sz="0" w:space="0" w:color="auto"/>
            <w:left w:val="none" w:sz="0" w:space="0" w:color="auto"/>
            <w:bottom w:val="none" w:sz="0" w:space="0" w:color="auto"/>
            <w:right w:val="none" w:sz="0" w:space="0" w:color="auto"/>
          </w:divBdr>
        </w:div>
        <w:div w:id="588318617">
          <w:marLeft w:val="547"/>
          <w:marRight w:val="0"/>
          <w:marTop w:val="154"/>
          <w:marBottom w:val="0"/>
          <w:divBdr>
            <w:top w:val="none" w:sz="0" w:space="0" w:color="auto"/>
            <w:left w:val="none" w:sz="0" w:space="0" w:color="auto"/>
            <w:bottom w:val="none" w:sz="0" w:space="0" w:color="auto"/>
            <w:right w:val="none" w:sz="0" w:space="0" w:color="auto"/>
          </w:divBdr>
        </w:div>
        <w:div w:id="997539046">
          <w:marLeft w:val="547"/>
          <w:marRight w:val="0"/>
          <w:marTop w:val="154"/>
          <w:marBottom w:val="0"/>
          <w:divBdr>
            <w:top w:val="none" w:sz="0" w:space="0" w:color="auto"/>
            <w:left w:val="none" w:sz="0" w:space="0" w:color="auto"/>
            <w:bottom w:val="none" w:sz="0" w:space="0" w:color="auto"/>
            <w:right w:val="none" w:sz="0" w:space="0" w:color="auto"/>
          </w:divBdr>
        </w:div>
        <w:div w:id="1108232955">
          <w:marLeft w:val="547"/>
          <w:marRight w:val="0"/>
          <w:marTop w:val="154"/>
          <w:marBottom w:val="0"/>
          <w:divBdr>
            <w:top w:val="none" w:sz="0" w:space="0" w:color="auto"/>
            <w:left w:val="none" w:sz="0" w:space="0" w:color="auto"/>
            <w:bottom w:val="none" w:sz="0" w:space="0" w:color="auto"/>
            <w:right w:val="none" w:sz="0" w:space="0" w:color="auto"/>
          </w:divBdr>
        </w:div>
        <w:div w:id="149175742">
          <w:marLeft w:val="547"/>
          <w:marRight w:val="0"/>
          <w:marTop w:val="154"/>
          <w:marBottom w:val="0"/>
          <w:divBdr>
            <w:top w:val="none" w:sz="0" w:space="0" w:color="auto"/>
            <w:left w:val="none" w:sz="0" w:space="0" w:color="auto"/>
            <w:bottom w:val="none" w:sz="0" w:space="0" w:color="auto"/>
            <w:right w:val="none" w:sz="0" w:space="0" w:color="auto"/>
          </w:divBdr>
        </w:div>
        <w:div w:id="970596883">
          <w:marLeft w:val="547"/>
          <w:marRight w:val="0"/>
          <w:marTop w:val="154"/>
          <w:marBottom w:val="0"/>
          <w:divBdr>
            <w:top w:val="none" w:sz="0" w:space="0" w:color="auto"/>
            <w:left w:val="none" w:sz="0" w:space="0" w:color="auto"/>
            <w:bottom w:val="none" w:sz="0" w:space="0" w:color="auto"/>
            <w:right w:val="none" w:sz="0" w:space="0" w:color="auto"/>
          </w:divBdr>
        </w:div>
        <w:div w:id="1647776877">
          <w:marLeft w:val="547"/>
          <w:marRight w:val="0"/>
          <w:marTop w:val="154"/>
          <w:marBottom w:val="0"/>
          <w:divBdr>
            <w:top w:val="none" w:sz="0" w:space="0" w:color="auto"/>
            <w:left w:val="none" w:sz="0" w:space="0" w:color="auto"/>
            <w:bottom w:val="none" w:sz="0" w:space="0" w:color="auto"/>
            <w:right w:val="none" w:sz="0" w:space="0" w:color="auto"/>
          </w:divBdr>
        </w:div>
      </w:divsChild>
    </w:div>
    <w:div w:id="530648561">
      <w:bodyDiv w:val="1"/>
      <w:marLeft w:val="0"/>
      <w:marRight w:val="0"/>
      <w:marTop w:val="0"/>
      <w:marBottom w:val="0"/>
      <w:divBdr>
        <w:top w:val="none" w:sz="0" w:space="0" w:color="auto"/>
        <w:left w:val="none" w:sz="0" w:space="0" w:color="auto"/>
        <w:bottom w:val="none" w:sz="0" w:space="0" w:color="auto"/>
        <w:right w:val="none" w:sz="0" w:space="0" w:color="auto"/>
      </w:divBdr>
    </w:div>
    <w:div w:id="708458772">
      <w:bodyDiv w:val="1"/>
      <w:marLeft w:val="0"/>
      <w:marRight w:val="0"/>
      <w:marTop w:val="0"/>
      <w:marBottom w:val="0"/>
      <w:divBdr>
        <w:top w:val="none" w:sz="0" w:space="0" w:color="auto"/>
        <w:left w:val="none" w:sz="0" w:space="0" w:color="auto"/>
        <w:bottom w:val="none" w:sz="0" w:space="0" w:color="auto"/>
        <w:right w:val="none" w:sz="0" w:space="0" w:color="auto"/>
      </w:divBdr>
      <w:divsChild>
        <w:div w:id="1128165760">
          <w:marLeft w:val="547"/>
          <w:marRight w:val="0"/>
          <w:marTop w:val="115"/>
          <w:marBottom w:val="0"/>
          <w:divBdr>
            <w:top w:val="none" w:sz="0" w:space="0" w:color="auto"/>
            <w:left w:val="none" w:sz="0" w:space="0" w:color="auto"/>
            <w:bottom w:val="none" w:sz="0" w:space="0" w:color="auto"/>
            <w:right w:val="none" w:sz="0" w:space="0" w:color="auto"/>
          </w:divBdr>
        </w:div>
        <w:div w:id="1753624200">
          <w:marLeft w:val="547"/>
          <w:marRight w:val="0"/>
          <w:marTop w:val="115"/>
          <w:marBottom w:val="0"/>
          <w:divBdr>
            <w:top w:val="none" w:sz="0" w:space="0" w:color="auto"/>
            <w:left w:val="none" w:sz="0" w:space="0" w:color="auto"/>
            <w:bottom w:val="none" w:sz="0" w:space="0" w:color="auto"/>
            <w:right w:val="none" w:sz="0" w:space="0" w:color="auto"/>
          </w:divBdr>
        </w:div>
      </w:divsChild>
    </w:div>
    <w:div w:id="714543051">
      <w:bodyDiv w:val="1"/>
      <w:marLeft w:val="0"/>
      <w:marRight w:val="0"/>
      <w:marTop w:val="0"/>
      <w:marBottom w:val="0"/>
      <w:divBdr>
        <w:top w:val="none" w:sz="0" w:space="0" w:color="auto"/>
        <w:left w:val="none" w:sz="0" w:space="0" w:color="auto"/>
        <w:bottom w:val="none" w:sz="0" w:space="0" w:color="auto"/>
        <w:right w:val="none" w:sz="0" w:space="0" w:color="auto"/>
      </w:divBdr>
      <w:divsChild>
        <w:div w:id="1385642516">
          <w:marLeft w:val="547"/>
          <w:marRight w:val="0"/>
          <w:marTop w:val="134"/>
          <w:marBottom w:val="0"/>
          <w:divBdr>
            <w:top w:val="none" w:sz="0" w:space="0" w:color="auto"/>
            <w:left w:val="none" w:sz="0" w:space="0" w:color="auto"/>
            <w:bottom w:val="none" w:sz="0" w:space="0" w:color="auto"/>
            <w:right w:val="none" w:sz="0" w:space="0" w:color="auto"/>
          </w:divBdr>
        </w:div>
        <w:div w:id="1268733702">
          <w:marLeft w:val="547"/>
          <w:marRight w:val="0"/>
          <w:marTop w:val="134"/>
          <w:marBottom w:val="0"/>
          <w:divBdr>
            <w:top w:val="none" w:sz="0" w:space="0" w:color="auto"/>
            <w:left w:val="none" w:sz="0" w:space="0" w:color="auto"/>
            <w:bottom w:val="none" w:sz="0" w:space="0" w:color="auto"/>
            <w:right w:val="none" w:sz="0" w:space="0" w:color="auto"/>
          </w:divBdr>
        </w:div>
      </w:divsChild>
    </w:div>
    <w:div w:id="744449206">
      <w:bodyDiv w:val="1"/>
      <w:marLeft w:val="0"/>
      <w:marRight w:val="0"/>
      <w:marTop w:val="0"/>
      <w:marBottom w:val="0"/>
      <w:divBdr>
        <w:top w:val="none" w:sz="0" w:space="0" w:color="auto"/>
        <w:left w:val="none" w:sz="0" w:space="0" w:color="auto"/>
        <w:bottom w:val="none" w:sz="0" w:space="0" w:color="auto"/>
        <w:right w:val="none" w:sz="0" w:space="0" w:color="auto"/>
      </w:divBdr>
    </w:div>
    <w:div w:id="825557451">
      <w:bodyDiv w:val="1"/>
      <w:marLeft w:val="0"/>
      <w:marRight w:val="0"/>
      <w:marTop w:val="0"/>
      <w:marBottom w:val="0"/>
      <w:divBdr>
        <w:top w:val="none" w:sz="0" w:space="0" w:color="auto"/>
        <w:left w:val="none" w:sz="0" w:space="0" w:color="auto"/>
        <w:bottom w:val="none" w:sz="0" w:space="0" w:color="auto"/>
        <w:right w:val="none" w:sz="0" w:space="0" w:color="auto"/>
      </w:divBdr>
    </w:div>
    <w:div w:id="890652660">
      <w:bodyDiv w:val="1"/>
      <w:marLeft w:val="0"/>
      <w:marRight w:val="0"/>
      <w:marTop w:val="0"/>
      <w:marBottom w:val="0"/>
      <w:divBdr>
        <w:top w:val="none" w:sz="0" w:space="0" w:color="auto"/>
        <w:left w:val="none" w:sz="0" w:space="0" w:color="auto"/>
        <w:bottom w:val="none" w:sz="0" w:space="0" w:color="auto"/>
        <w:right w:val="none" w:sz="0" w:space="0" w:color="auto"/>
      </w:divBdr>
      <w:divsChild>
        <w:div w:id="1661692113">
          <w:marLeft w:val="547"/>
          <w:marRight w:val="0"/>
          <w:marTop w:val="154"/>
          <w:marBottom w:val="0"/>
          <w:divBdr>
            <w:top w:val="none" w:sz="0" w:space="0" w:color="auto"/>
            <w:left w:val="none" w:sz="0" w:space="0" w:color="auto"/>
            <w:bottom w:val="none" w:sz="0" w:space="0" w:color="auto"/>
            <w:right w:val="none" w:sz="0" w:space="0" w:color="auto"/>
          </w:divBdr>
        </w:div>
        <w:div w:id="1206672207">
          <w:marLeft w:val="1166"/>
          <w:marRight w:val="0"/>
          <w:marTop w:val="134"/>
          <w:marBottom w:val="0"/>
          <w:divBdr>
            <w:top w:val="none" w:sz="0" w:space="0" w:color="auto"/>
            <w:left w:val="none" w:sz="0" w:space="0" w:color="auto"/>
            <w:bottom w:val="none" w:sz="0" w:space="0" w:color="auto"/>
            <w:right w:val="none" w:sz="0" w:space="0" w:color="auto"/>
          </w:divBdr>
        </w:div>
        <w:div w:id="324361359">
          <w:marLeft w:val="1166"/>
          <w:marRight w:val="0"/>
          <w:marTop w:val="134"/>
          <w:marBottom w:val="0"/>
          <w:divBdr>
            <w:top w:val="none" w:sz="0" w:space="0" w:color="auto"/>
            <w:left w:val="none" w:sz="0" w:space="0" w:color="auto"/>
            <w:bottom w:val="none" w:sz="0" w:space="0" w:color="auto"/>
            <w:right w:val="none" w:sz="0" w:space="0" w:color="auto"/>
          </w:divBdr>
        </w:div>
        <w:div w:id="2073044415">
          <w:marLeft w:val="1166"/>
          <w:marRight w:val="0"/>
          <w:marTop w:val="134"/>
          <w:marBottom w:val="0"/>
          <w:divBdr>
            <w:top w:val="none" w:sz="0" w:space="0" w:color="auto"/>
            <w:left w:val="none" w:sz="0" w:space="0" w:color="auto"/>
            <w:bottom w:val="none" w:sz="0" w:space="0" w:color="auto"/>
            <w:right w:val="none" w:sz="0" w:space="0" w:color="auto"/>
          </w:divBdr>
        </w:div>
        <w:div w:id="412893524">
          <w:marLeft w:val="1800"/>
          <w:marRight w:val="0"/>
          <w:marTop w:val="115"/>
          <w:marBottom w:val="0"/>
          <w:divBdr>
            <w:top w:val="none" w:sz="0" w:space="0" w:color="auto"/>
            <w:left w:val="none" w:sz="0" w:space="0" w:color="auto"/>
            <w:bottom w:val="none" w:sz="0" w:space="0" w:color="auto"/>
            <w:right w:val="none" w:sz="0" w:space="0" w:color="auto"/>
          </w:divBdr>
        </w:div>
        <w:div w:id="2110275616">
          <w:marLeft w:val="1800"/>
          <w:marRight w:val="0"/>
          <w:marTop w:val="115"/>
          <w:marBottom w:val="0"/>
          <w:divBdr>
            <w:top w:val="none" w:sz="0" w:space="0" w:color="auto"/>
            <w:left w:val="none" w:sz="0" w:space="0" w:color="auto"/>
            <w:bottom w:val="none" w:sz="0" w:space="0" w:color="auto"/>
            <w:right w:val="none" w:sz="0" w:space="0" w:color="auto"/>
          </w:divBdr>
        </w:div>
        <w:div w:id="56559138">
          <w:marLeft w:val="1800"/>
          <w:marRight w:val="0"/>
          <w:marTop w:val="115"/>
          <w:marBottom w:val="0"/>
          <w:divBdr>
            <w:top w:val="none" w:sz="0" w:space="0" w:color="auto"/>
            <w:left w:val="none" w:sz="0" w:space="0" w:color="auto"/>
            <w:bottom w:val="none" w:sz="0" w:space="0" w:color="auto"/>
            <w:right w:val="none" w:sz="0" w:space="0" w:color="auto"/>
          </w:divBdr>
        </w:div>
        <w:div w:id="2054230539">
          <w:marLeft w:val="1166"/>
          <w:marRight w:val="0"/>
          <w:marTop w:val="134"/>
          <w:marBottom w:val="0"/>
          <w:divBdr>
            <w:top w:val="none" w:sz="0" w:space="0" w:color="auto"/>
            <w:left w:val="none" w:sz="0" w:space="0" w:color="auto"/>
            <w:bottom w:val="none" w:sz="0" w:space="0" w:color="auto"/>
            <w:right w:val="none" w:sz="0" w:space="0" w:color="auto"/>
          </w:divBdr>
        </w:div>
      </w:divsChild>
    </w:div>
    <w:div w:id="964771682">
      <w:bodyDiv w:val="1"/>
      <w:marLeft w:val="0"/>
      <w:marRight w:val="0"/>
      <w:marTop w:val="0"/>
      <w:marBottom w:val="0"/>
      <w:divBdr>
        <w:top w:val="none" w:sz="0" w:space="0" w:color="auto"/>
        <w:left w:val="none" w:sz="0" w:space="0" w:color="auto"/>
        <w:bottom w:val="none" w:sz="0" w:space="0" w:color="auto"/>
        <w:right w:val="none" w:sz="0" w:space="0" w:color="auto"/>
      </w:divBdr>
    </w:div>
    <w:div w:id="972949425">
      <w:bodyDiv w:val="1"/>
      <w:marLeft w:val="0"/>
      <w:marRight w:val="0"/>
      <w:marTop w:val="0"/>
      <w:marBottom w:val="0"/>
      <w:divBdr>
        <w:top w:val="none" w:sz="0" w:space="0" w:color="auto"/>
        <w:left w:val="none" w:sz="0" w:space="0" w:color="auto"/>
        <w:bottom w:val="none" w:sz="0" w:space="0" w:color="auto"/>
        <w:right w:val="none" w:sz="0" w:space="0" w:color="auto"/>
      </w:divBdr>
      <w:divsChild>
        <w:div w:id="387386493">
          <w:marLeft w:val="547"/>
          <w:marRight w:val="0"/>
          <w:marTop w:val="154"/>
          <w:marBottom w:val="0"/>
          <w:divBdr>
            <w:top w:val="none" w:sz="0" w:space="0" w:color="auto"/>
            <w:left w:val="none" w:sz="0" w:space="0" w:color="auto"/>
            <w:bottom w:val="none" w:sz="0" w:space="0" w:color="auto"/>
            <w:right w:val="none" w:sz="0" w:space="0" w:color="auto"/>
          </w:divBdr>
        </w:div>
        <w:div w:id="1139154188">
          <w:marLeft w:val="547"/>
          <w:marRight w:val="0"/>
          <w:marTop w:val="154"/>
          <w:marBottom w:val="0"/>
          <w:divBdr>
            <w:top w:val="none" w:sz="0" w:space="0" w:color="auto"/>
            <w:left w:val="none" w:sz="0" w:space="0" w:color="auto"/>
            <w:bottom w:val="none" w:sz="0" w:space="0" w:color="auto"/>
            <w:right w:val="none" w:sz="0" w:space="0" w:color="auto"/>
          </w:divBdr>
        </w:div>
        <w:div w:id="1939949781">
          <w:marLeft w:val="547"/>
          <w:marRight w:val="0"/>
          <w:marTop w:val="154"/>
          <w:marBottom w:val="0"/>
          <w:divBdr>
            <w:top w:val="none" w:sz="0" w:space="0" w:color="auto"/>
            <w:left w:val="none" w:sz="0" w:space="0" w:color="auto"/>
            <w:bottom w:val="none" w:sz="0" w:space="0" w:color="auto"/>
            <w:right w:val="none" w:sz="0" w:space="0" w:color="auto"/>
          </w:divBdr>
        </w:div>
        <w:div w:id="906458438">
          <w:marLeft w:val="547"/>
          <w:marRight w:val="0"/>
          <w:marTop w:val="154"/>
          <w:marBottom w:val="0"/>
          <w:divBdr>
            <w:top w:val="none" w:sz="0" w:space="0" w:color="auto"/>
            <w:left w:val="none" w:sz="0" w:space="0" w:color="auto"/>
            <w:bottom w:val="none" w:sz="0" w:space="0" w:color="auto"/>
            <w:right w:val="none" w:sz="0" w:space="0" w:color="auto"/>
          </w:divBdr>
        </w:div>
      </w:divsChild>
    </w:div>
    <w:div w:id="1007903449">
      <w:bodyDiv w:val="1"/>
      <w:marLeft w:val="0"/>
      <w:marRight w:val="0"/>
      <w:marTop w:val="0"/>
      <w:marBottom w:val="0"/>
      <w:divBdr>
        <w:top w:val="none" w:sz="0" w:space="0" w:color="auto"/>
        <w:left w:val="none" w:sz="0" w:space="0" w:color="auto"/>
        <w:bottom w:val="none" w:sz="0" w:space="0" w:color="auto"/>
        <w:right w:val="none" w:sz="0" w:space="0" w:color="auto"/>
      </w:divBdr>
      <w:divsChild>
        <w:div w:id="1971209643">
          <w:marLeft w:val="1166"/>
          <w:marRight w:val="0"/>
          <w:marTop w:val="134"/>
          <w:marBottom w:val="0"/>
          <w:divBdr>
            <w:top w:val="none" w:sz="0" w:space="0" w:color="auto"/>
            <w:left w:val="none" w:sz="0" w:space="0" w:color="auto"/>
            <w:bottom w:val="none" w:sz="0" w:space="0" w:color="auto"/>
            <w:right w:val="none" w:sz="0" w:space="0" w:color="auto"/>
          </w:divBdr>
        </w:div>
        <w:div w:id="1772319002">
          <w:marLeft w:val="1166"/>
          <w:marRight w:val="0"/>
          <w:marTop w:val="134"/>
          <w:marBottom w:val="0"/>
          <w:divBdr>
            <w:top w:val="none" w:sz="0" w:space="0" w:color="auto"/>
            <w:left w:val="none" w:sz="0" w:space="0" w:color="auto"/>
            <w:bottom w:val="none" w:sz="0" w:space="0" w:color="auto"/>
            <w:right w:val="none" w:sz="0" w:space="0" w:color="auto"/>
          </w:divBdr>
        </w:div>
        <w:div w:id="1342664345">
          <w:marLeft w:val="1166"/>
          <w:marRight w:val="0"/>
          <w:marTop w:val="134"/>
          <w:marBottom w:val="0"/>
          <w:divBdr>
            <w:top w:val="none" w:sz="0" w:space="0" w:color="auto"/>
            <w:left w:val="none" w:sz="0" w:space="0" w:color="auto"/>
            <w:bottom w:val="none" w:sz="0" w:space="0" w:color="auto"/>
            <w:right w:val="none" w:sz="0" w:space="0" w:color="auto"/>
          </w:divBdr>
        </w:div>
        <w:div w:id="207567631">
          <w:marLeft w:val="1166"/>
          <w:marRight w:val="0"/>
          <w:marTop w:val="134"/>
          <w:marBottom w:val="0"/>
          <w:divBdr>
            <w:top w:val="none" w:sz="0" w:space="0" w:color="auto"/>
            <w:left w:val="none" w:sz="0" w:space="0" w:color="auto"/>
            <w:bottom w:val="none" w:sz="0" w:space="0" w:color="auto"/>
            <w:right w:val="none" w:sz="0" w:space="0" w:color="auto"/>
          </w:divBdr>
        </w:div>
        <w:div w:id="1000157269">
          <w:marLeft w:val="1166"/>
          <w:marRight w:val="0"/>
          <w:marTop w:val="134"/>
          <w:marBottom w:val="0"/>
          <w:divBdr>
            <w:top w:val="none" w:sz="0" w:space="0" w:color="auto"/>
            <w:left w:val="none" w:sz="0" w:space="0" w:color="auto"/>
            <w:bottom w:val="none" w:sz="0" w:space="0" w:color="auto"/>
            <w:right w:val="none" w:sz="0" w:space="0" w:color="auto"/>
          </w:divBdr>
        </w:div>
      </w:divsChild>
    </w:div>
    <w:div w:id="1094745319">
      <w:bodyDiv w:val="1"/>
      <w:marLeft w:val="0"/>
      <w:marRight w:val="0"/>
      <w:marTop w:val="0"/>
      <w:marBottom w:val="0"/>
      <w:divBdr>
        <w:top w:val="none" w:sz="0" w:space="0" w:color="auto"/>
        <w:left w:val="none" w:sz="0" w:space="0" w:color="auto"/>
        <w:bottom w:val="none" w:sz="0" w:space="0" w:color="auto"/>
        <w:right w:val="none" w:sz="0" w:space="0" w:color="auto"/>
      </w:divBdr>
      <w:divsChild>
        <w:div w:id="995953887">
          <w:marLeft w:val="547"/>
          <w:marRight w:val="0"/>
          <w:marTop w:val="154"/>
          <w:marBottom w:val="0"/>
          <w:divBdr>
            <w:top w:val="none" w:sz="0" w:space="0" w:color="auto"/>
            <w:left w:val="none" w:sz="0" w:space="0" w:color="auto"/>
            <w:bottom w:val="none" w:sz="0" w:space="0" w:color="auto"/>
            <w:right w:val="none" w:sz="0" w:space="0" w:color="auto"/>
          </w:divBdr>
        </w:div>
      </w:divsChild>
    </w:div>
    <w:div w:id="1175462269">
      <w:bodyDiv w:val="1"/>
      <w:marLeft w:val="0"/>
      <w:marRight w:val="0"/>
      <w:marTop w:val="0"/>
      <w:marBottom w:val="0"/>
      <w:divBdr>
        <w:top w:val="none" w:sz="0" w:space="0" w:color="auto"/>
        <w:left w:val="none" w:sz="0" w:space="0" w:color="auto"/>
        <w:bottom w:val="none" w:sz="0" w:space="0" w:color="auto"/>
        <w:right w:val="none" w:sz="0" w:space="0" w:color="auto"/>
      </w:divBdr>
      <w:divsChild>
        <w:div w:id="1345014002">
          <w:marLeft w:val="547"/>
          <w:marRight w:val="0"/>
          <w:marTop w:val="86"/>
          <w:marBottom w:val="0"/>
          <w:divBdr>
            <w:top w:val="none" w:sz="0" w:space="0" w:color="auto"/>
            <w:left w:val="none" w:sz="0" w:space="0" w:color="auto"/>
            <w:bottom w:val="none" w:sz="0" w:space="0" w:color="auto"/>
            <w:right w:val="none" w:sz="0" w:space="0" w:color="auto"/>
          </w:divBdr>
        </w:div>
        <w:div w:id="1591809898">
          <w:marLeft w:val="1166"/>
          <w:marRight w:val="0"/>
          <w:marTop w:val="86"/>
          <w:marBottom w:val="0"/>
          <w:divBdr>
            <w:top w:val="none" w:sz="0" w:space="0" w:color="auto"/>
            <w:left w:val="none" w:sz="0" w:space="0" w:color="auto"/>
            <w:bottom w:val="none" w:sz="0" w:space="0" w:color="auto"/>
            <w:right w:val="none" w:sz="0" w:space="0" w:color="auto"/>
          </w:divBdr>
        </w:div>
        <w:div w:id="1263799327">
          <w:marLeft w:val="1166"/>
          <w:marRight w:val="0"/>
          <w:marTop w:val="86"/>
          <w:marBottom w:val="0"/>
          <w:divBdr>
            <w:top w:val="none" w:sz="0" w:space="0" w:color="auto"/>
            <w:left w:val="none" w:sz="0" w:space="0" w:color="auto"/>
            <w:bottom w:val="none" w:sz="0" w:space="0" w:color="auto"/>
            <w:right w:val="none" w:sz="0" w:space="0" w:color="auto"/>
          </w:divBdr>
        </w:div>
        <w:div w:id="1464034797">
          <w:marLeft w:val="1166"/>
          <w:marRight w:val="0"/>
          <w:marTop w:val="86"/>
          <w:marBottom w:val="0"/>
          <w:divBdr>
            <w:top w:val="none" w:sz="0" w:space="0" w:color="auto"/>
            <w:left w:val="none" w:sz="0" w:space="0" w:color="auto"/>
            <w:bottom w:val="none" w:sz="0" w:space="0" w:color="auto"/>
            <w:right w:val="none" w:sz="0" w:space="0" w:color="auto"/>
          </w:divBdr>
        </w:div>
        <w:div w:id="351108948">
          <w:marLeft w:val="1166"/>
          <w:marRight w:val="0"/>
          <w:marTop w:val="120"/>
          <w:marBottom w:val="0"/>
          <w:divBdr>
            <w:top w:val="none" w:sz="0" w:space="0" w:color="auto"/>
            <w:left w:val="none" w:sz="0" w:space="0" w:color="auto"/>
            <w:bottom w:val="none" w:sz="0" w:space="0" w:color="auto"/>
            <w:right w:val="none" w:sz="0" w:space="0" w:color="auto"/>
          </w:divBdr>
        </w:div>
        <w:div w:id="361396211">
          <w:marLeft w:val="1166"/>
          <w:marRight w:val="0"/>
          <w:marTop w:val="120"/>
          <w:marBottom w:val="0"/>
          <w:divBdr>
            <w:top w:val="none" w:sz="0" w:space="0" w:color="auto"/>
            <w:left w:val="none" w:sz="0" w:space="0" w:color="auto"/>
            <w:bottom w:val="none" w:sz="0" w:space="0" w:color="auto"/>
            <w:right w:val="none" w:sz="0" w:space="0" w:color="auto"/>
          </w:divBdr>
        </w:div>
        <w:div w:id="1958949087">
          <w:marLeft w:val="1166"/>
          <w:marRight w:val="0"/>
          <w:marTop w:val="86"/>
          <w:marBottom w:val="0"/>
          <w:divBdr>
            <w:top w:val="none" w:sz="0" w:space="0" w:color="auto"/>
            <w:left w:val="none" w:sz="0" w:space="0" w:color="auto"/>
            <w:bottom w:val="none" w:sz="0" w:space="0" w:color="auto"/>
            <w:right w:val="none" w:sz="0" w:space="0" w:color="auto"/>
          </w:divBdr>
        </w:div>
        <w:div w:id="170216602">
          <w:marLeft w:val="1166"/>
          <w:marRight w:val="0"/>
          <w:marTop w:val="86"/>
          <w:marBottom w:val="0"/>
          <w:divBdr>
            <w:top w:val="none" w:sz="0" w:space="0" w:color="auto"/>
            <w:left w:val="none" w:sz="0" w:space="0" w:color="auto"/>
            <w:bottom w:val="none" w:sz="0" w:space="0" w:color="auto"/>
            <w:right w:val="none" w:sz="0" w:space="0" w:color="auto"/>
          </w:divBdr>
        </w:div>
        <w:div w:id="2085182786">
          <w:marLeft w:val="1166"/>
          <w:marRight w:val="0"/>
          <w:marTop w:val="86"/>
          <w:marBottom w:val="0"/>
          <w:divBdr>
            <w:top w:val="none" w:sz="0" w:space="0" w:color="auto"/>
            <w:left w:val="none" w:sz="0" w:space="0" w:color="auto"/>
            <w:bottom w:val="none" w:sz="0" w:space="0" w:color="auto"/>
            <w:right w:val="none" w:sz="0" w:space="0" w:color="auto"/>
          </w:divBdr>
        </w:div>
      </w:divsChild>
    </w:div>
    <w:div w:id="1215654804">
      <w:bodyDiv w:val="1"/>
      <w:marLeft w:val="0"/>
      <w:marRight w:val="0"/>
      <w:marTop w:val="0"/>
      <w:marBottom w:val="0"/>
      <w:divBdr>
        <w:top w:val="none" w:sz="0" w:space="0" w:color="auto"/>
        <w:left w:val="none" w:sz="0" w:space="0" w:color="auto"/>
        <w:bottom w:val="none" w:sz="0" w:space="0" w:color="auto"/>
        <w:right w:val="none" w:sz="0" w:space="0" w:color="auto"/>
      </w:divBdr>
    </w:div>
    <w:div w:id="1274433543">
      <w:bodyDiv w:val="1"/>
      <w:marLeft w:val="0"/>
      <w:marRight w:val="0"/>
      <w:marTop w:val="0"/>
      <w:marBottom w:val="0"/>
      <w:divBdr>
        <w:top w:val="none" w:sz="0" w:space="0" w:color="auto"/>
        <w:left w:val="none" w:sz="0" w:space="0" w:color="auto"/>
        <w:bottom w:val="none" w:sz="0" w:space="0" w:color="auto"/>
        <w:right w:val="none" w:sz="0" w:space="0" w:color="auto"/>
      </w:divBdr>
    </w:div>
    <w:div w:id="1356229434">
      <w:bodyDiv w:val="1"/>
      <w:marLeft w:val="0"/>
      <w:marRight w:val="0"/>
      <w:marTop w:val="0"/>
      <w:marBottom w:val="0"/>
      <w:divBdr>
        <w:top w:val="none" w:sz="0" w:space="0" w:color="auto"/>
        <w:left w:val="none" w:sz="0" w:space="0" w:color="auto"/>
        <w:bottom w:val="none" w:sz="0" w:space="0" w:color="auto"/>
        <w:right w:val="none" w:sz="0" w:space="0" w:color="auto"/>
      </w:divBdr>
    </w:div>
    <w:div w:id="1372806516">
      <w:bodyDiv w:val="1"/>
      <w:marLeft w:val="0"/>
      <w:marRight w:val="0"/>
      <w:marTop w:val="0"/>
      <w:marBottom w:val="0"/>
      <w:divBdr>
        <w:top w:val="none" w:sz="0" w:space="0" w:color="auto"/>
        <w:left w:val="none" w:sz="0" w:space="0" w:color="auto"/>
        <w:bottom w:val="none" w:sz="0" w:space="0" w:color="auto"/>
        <w:right w:val="none" w:sz="0" w:space="0" w:color="auto"/>
      </w:divBdr>
      <w:divsChild>
        <w:div w:id="197551000">
          <w:marLeft w:val="547"/>
          <w:marRight w:val="0"/>
          <w:marTop w:val="0"/>
          <w:marBottom w:val="0"/>
          <w:divBdr>
            <w:top w:val="none" w:sz="0" w:space="0" w:color="auto"/>
            <w:left w:val="none" w:sz="0" w:space="0" w:color="auto"/>
            <w:bottom w:val="none" w:sz="0" w:space="0" w:color="auto"/>
            <w:right w:val="none" w:sz="0" w:space="0" w:color="auto"/>
          </w:divBdr>
        </w:div>
      </w:divsChild>
    </w:div>
    <w:div w:id="1419404508">
      <w:bodyDiv w:val="1"/>
      <w:marLeft w:val="0"/>
      <w:marRight w:val="0"/>
      <w:marTop w:val="0"/>
      <w:marBottom w:val="0"/>
      <w:divBdr>
        <w:top w:val="none" w:sz="0" w:space="0" w:color="auto"/>
        <w:left w:val="none" w:sz="0" w:space="0" w:color="auto"/>
        <w:bottom w:val="none" w:sz="0" w:space="0" w:color="auto"/>
        <w:right w:val="none" w:sz="0" w:space="0" w:color="auto"/>
      </w:divBdr>
      <w:divsChild>
        <w:div w:id="1535465530">
          <w:marLeft w:val="0"/>
          <w:marRight w:val="0"/>
          <w:marTop w:val="96"/>
          <w:marBottom w:val="0"/>
          <w:divBdr>
            <w:top w:val="none" w:sz="0" w:space="0" w:color="auto"/>
            <w:left w:val="none" w:sz="0" w:space="0" w:color="auto"/>
            <w:bottom w:val="none" w:sz="0" w:space="0" w:color="auto"/>
            <w:right w:val="none" w:sz="0" w:space="0" w:color="auto"/>
          </w:divBdr>
        </w:div>
      </w:divsChild>
    </w:div>
    <w:div w:id="1422264600">
      <w:bodyDiv w:val="1"/>
      <w:marLeft w:val="0"/>
      <w:marRight w:val="0"/>
      <w:marTop w:val="0"/>
      <w:marBottom w:val="0"/>
      <w:divBdr>
        <w:top w:val="none" w:sz="0" w:space="0" w:color="auto"/>
        <w:left w:val="none" w:sz="0" w:space="0" w:color="auto"/>
        <w:bottom w:val="none" w:sz="0" w:space="0" w:color="auto"/>
        <w:right w:val="none" w:sz="0" w:space="0" w:color="auto"/>
      </w:divBdr>
      <w:divsChild>
        <w:div w:id="283999767">
          <w:marLeft w:val="778"/>
          <w:marRight w:val="0"/>
          <w:marTop w:val="96"/>
          <w:marBottom w:val="0"/>
          <w:divBdr>
            <w:top w:val="none" w:sz="0" w:space="0" w:color="auto"/>
            <w:left w:val="none" w:sz="0" w:space="0" w:color="auto"/>
            <w:bottom w:val="none" w:sz="0" w:space="0" w:color="auto"/>
            <w:right w:val="none" w:sz="0" w:space="0" w:color="auto"/>
          </w:divBdr>
        </w:div>
      </w:divsChild>
    </w:div>
    <w:div w:id="1505389366">
      <w:bodyDiv w:val="1"/>
      <w:marLeft w:val="0"/>
      <w:marRight w:val="0"/>
      <w:marTop w:val="0"/>
      <w:marBottom w:val="0"/>
      <w:divBdr>
        <w:top w:val="none" w:sz="0" w:space="0" w:color="auto"/>
        <w:left w:val="none" w:sz="0" w:space="0" w:color="auto"/>
        <w:bottom w:val="none" w:sz="0" w:space="0" w:color="auto"/>
        <w:right w:val="none" w:sz="0" w:space="0" w:color="auto"/>
      </w:divBdr>
      <w:divsChild>
        <w:div w:id="634067414">
          <w:marLeft w:val="634"/>
          <w:marRight w:val="0"/>
          <w:marTop w:val="40"/>
          <w:marBottom w:val="0"/>
          <w:divBdr>
            <w:top w:val="none" w:sz="0" w:space="0" w:color="auto"/>
            <w:left w:val="none" w:sz="0" w:space="0" w:color="auto"/>
            <w:bottom w:val="none" w:sz="0" w:space="0" w:color="auto"/>
            <w:right w:val="none" w:sz="0" w:space="0" w:color="auto"/>
          </w:divBdr>
        </w:div>
        <w:div w:id="1825658079">
          <w:marLeft w:val="634"/>
          <w:marRight w:val="0"/>
          <w:marTop w:val="40"/>
          <w:marBottom w:val="0"/>
          <w:divBdr>
            <w:top w:val="none" w:sz="0" w:space="0" w:color="auto"/>
            <w:left w:val="none" w:sz="0" w:space="0" w:color="auto"/>
            <w:bottom w:val="none" w:sz="0" w:space="0" w:color="auto"/>
            <w:right w:val="none" w:sz="0" w:space="0" w:color="auto"/>
          </w:divBdr>
        </w:div>
        <w:div w:id="1848446329">
          <w:marLeft w:val="634"/>
          <w:marRight w:val="0"/>
          <w:marTop w:val="40"/>
          <w:marBottom w:val="0"/>
          <w:divBdr>
            <w:top w:val="none" w:sz="0" w:space="0" w:color="auto"/>
            <w:left w:val="none" w:sz="0" w:space="0" w:color="auto"/>
            <w:bottom w:val="none" w:sz="0" w:space="0" w:color="auto"/>
            <w:right w:val="none" w:sz="0" w:space="0" w:color="auto"/>
          </w:divBdr>
        </w:div>
      </w:divsChild>
    </w:div>
    <w:div w:id="1509980952">
      <w:bodyDiv w:val="1"/>
      <w:marLeft w:val="0"/>
      <w:marRight w:val="0"/>
      <w:marTop w:val="0"/>
      <w:marBottom w:val="0"/>
      <w:divBdr>
        <w:top w:val="none" w:sz="0" w:space="0" w:color="auto"/>
        <w:left w:val="none" w:sz="0" w:space="0" w:color="auto"/>
        <w:bottom w:val="none" w:sz="0" w:space="0" w:color="auto"/>
        <w:right w:val="none" w:sz="0" w:space="0" w:color="auto"/>
      </w:divBdr>
      <w:divsChild>
        <w:div w:id="2085252323">
          <w:marLeft w:val="778"/>
          <w:marRight w:val="0"/>
          <w:marTop w:val="134"/>
          <w:marBottom w:val="0"/>
          <w:divBdr>
            <w:top w:val="none" w:sz="0" w:space="0" w:color="auto"/>
            <w:left w:val="none" w:sz="0" w:space="0" w:color="auto"/>
            <w:bottom w:val="none" w:sz="0" w:space="0" w:color="auto"/>
            <w:right w:val="none" w:sz="0" w:space="0" w:color="auto"/>
          </w:divBdr>
        </w:div>
        <w:div w:id="831683412">
          <w:marLeft w:val="778"/>
          <w:marRight w:val="0"/>
          <w:marTop w:val="134"/>
          <w:marBottom w:val="0"/>
          <w:divBdr>
            <w:top w:val="none" w:sz="0" w:space="0" w:color="auto"/>
            <w:left w:val="none" w:sz="0" w:space="0" w:color="auto"/>
            <w:bottom w:val="none" w:sz="0" w:space="0" w:color="auto"/>
            <w:right w:val="none" w:sz="0" w:space="0" w:color="auto"/>
          </w:divBdr>
        </w:div>
        <w:div w:id="2105222862">
          <w:marLeft w:val="778"/>
          <w:marRight w:val="0"/>
          <w:marTop w:val="134"/>
          <w:marBottom w:val="0"/>
          <w:divBdr>
            <w:top w:val="none" w:sz="0" w:space="0" w:color="auto"/>
            <w:left w:val="none" w:sz="0" w:space="0" w:color="auto"/>
            <w:bottom w:val="none" w:sz="0" w:space="0" w:color="auto"/>
            <w:right w:val="none" w:sz="0" w:space="0" w:color="auto"/>
          </w:divBdr>
        </w:div>
        <w:div w:id="914048523">
          <w:marLeft w:val="778"/>
          <w:marRight w:val="0"/>
          <w:marTop w:val="134"/>
          <w:marBottom w:val="0"/>
          <w:divBdr>
            <w:top w:val="none" w:sz="0" w:space="0" w:color="auto"/>
            <w:left w:val="none" w:sz="0" w:space="0" w:color="auto"/>
            <w:bottom w:val="none" w:sz="0" w:space="0" w:color="auto"/>
            <w:right w:val="none" w:sz="0" w:space="0" w:color="auto"/>
          </w:divBdr>
        </w:div>
        <w:div w:id="1463961405">
          <w:marLeft w:val="778"/>
          <w:marRight w:val="0"/>
          <w:marTop w:val="134"/>
          <w:marBottom w:val="0"/>
          <w:divBdr>
            <w:top w:val="none" w:sz="0" w:space="0" w:color="auto"/>
            <w:left w:val="none" w:sz="0" w:space="0" w:color="auto"/>
            <w:bottom w:val="none" w:sz="0" w:space="0" w:color="auto"/>
            <w:right w:val="none" w:sz="0" w:space="0" w:color="auto"/>
          </w:divBdr>
        </w:div>
        <w:div w:id="993217067">
          <w:marLeft w:val="778"/>
          <w:marRight w:val="0"/>
          <w:marTop w:val="134"/>
          <w:marBottom w:val="0"/>
          <w:divBdr>
            <w:top w:val="none" w:sz="0" w:space="0" w:color="auto"/>
            <w:left w:val="none" w:sz="0" w:space="0" w:color="auto"/>
            <w:bottom w:val="none" w:sz="0" w:space="0" w:color="auto"/>
            <w:right w:val="none" w:sz="0" w:space="0" w:color="auto"/>
          </w:divBdr>
        </w:div>
        <w:div w:id="1195116063">
          <w:marLeft w:val="778"/>
          <w:marRight w:val="0"/>
          <w:marTop w:val="134"/>
          <w:marBottom w:val="0"/>
          <w:divBdr>
            <w:top w:val="none" w:sz="0" w:space="0" w:color="auto"/>
            <w:left w:val="none" w:sz="0" w:space="0" w:color="auto"/>
            <w:bottom w:val="none" w:sz="0" w:space="0" w:color="auto"/>
            <w:right w:val="none" w:sz="0" w:space="0" w:color="auto"/>
          </w:divBdr>
        </w:div>
        <w:div w:id="628123671">
          <w:marLeft w:val="778"/>
          <w:marRight w:val="0"/>
          <w:marTop w:val="134"/>
          <w:marBottom w:val="0"/>
          <w:divBdr>
            <w:top w:val="none" w:sz="0" w:space="0" w:color="auto"/>
            <w:left w:val="none" w:sz="0" w:space="0" w:color="auto"/>
            <w:bottom w:val="none" w:sz="0" w:space="0" w:color="auto"/>
            <w:right w:val="none" w:sz="0" w:space="0" w:color="auto"/>
          </w:divBdr>
        </w:div>
      </w:divsChild>
    </w:div>
    <w:div w:id="1534347390">
      <w:bodyDiv w:val="1"/>
      <w:marLeft w:val="0"/>
      <w:marRight w:val="0"/>
      <w:marTop w:val="0"/>
      <w:marBottom w:val="0"/>
      <w:divBdr>
        <w:top w:val="none" w:sz="0" w:space="0" w:color="auto"/>
        <w:left w:val="none" w:sz="0" w:space="0" w:color="auto"/>
        <w:bottom w:val="none" w:sz="0" w:space="0" w:color="auto"/>
        <w:right w:val="none" w:sz="0" w:space="0" w:color="auto"/>
      </w:divBdr>
      <w:divsChild>
        <w:div w:id="72515010">
          <w:marLeft w:val="0"/>
          <w:marRight w:val="0"/>
          <w:marTop w:val="96"/>
          <w:marBottom w:val="0"/>
          <w:divBdr>
            <w:top w:val="none" w:sz="0" w:space="0" w:color="auto"/>
            <w:left w:val="none" w:sz="0" w:space="0" w:color="auto"/>
            <w:bottom w:val="none" w:sz="0" w:space="0" w:color="auto"/>
            <w:right w:val="none" w:sz="0" w:space="0" w:color="auto"/>
          </w:divBdr>
        </w:div>
        <w:div w:id="180093914">
          <w:marLeft w:val="1166"/>
          <w:marRight w:val="0"/>
          <w:marTop w:val="96"/>
          <w:marBottom w:val="0"/>
          <w:divBdr>
            <w:top w:val="none" w:sz="0" w:space="0" w:color="auto"/>
            <w:left w:val="none" w:sz="0" w:space="0" w:color="auto"/>
            <w:bottom w:val="none" w:sz="0" w:space="0" w:color="auto"/>
            <w:right w:val="none" w:sz="0" w:space="0" w:color="auto"/>
          </w:divBdr>
        </w:div>
        <w:div w:id="1854343266">
          <w:marLeft w:val="1166"/>
          <w:marRight w:val="0"/>
          <w:marTop w:val="96"/>
          <w:marBottom w:val="0"/>
          <w:divBdr>
            <w:top w:val="none" w:sz="0" w:space="0" w:color="auto"/>
            <w:left w:val="none" w:sz="0" w:space="0" w:color="auto"/>
            <w:bottom w:val="none" w:sz="0" w:space="0" w:color="auto"/>
            <w:right w:val="none" w:sz="0" w:space="0" w:color="auto"/>
          </w:divBdr>
        </w:div>
        <w:div w:id="529101597">
          <w:marLeft w:val="0"/>
          <w:marRight w:val="0"/>
          <w:marTop w:val="96"/>
          <w:marBottom w:val="0"/>
          <w:divBdr>
            <w:top w:val="none" w:sz="0" w:space="0" w:color="auto"/>
            <w:left w:val="none" w:sz="0" w:space="0" w:color="auto"/>
            <w:bottom w:val="none" w:sz="0" w:space="0" w:color="auto"/>
            <w:right w:val="none" w:sz="0" w:space="0" w:color="auto"/>
          </w:divBdr>
        </w:div>
      </w:divsChild>
    </w:div>
    <w:div w:id="1550796434">
      <w:bodyDiv w:val="1"/>
      <w:marLeft w:val="0"/>
      <w:marRight w:val="0"/>
      <w:marTop w:val="0"/>
      <w:marBottom w:val="0"/>
      <w:divBdr>
        <w:top w:val="none" w:sz="0" w:space="0" w:color="auto"/>
        <w:left w:val="none" w:sz="0" w:space="0" w:color="auto"/>
        <w:bottom w:val="none" w:sz="0" w:space="0" w:color="auto"/>
        <w:right w:val="none" w:sz="0" w:space="0" w:color="auto"/>
      </w:divBdr>
      <w:divsChild>
        <w:div w:id="311761020">
          <w:marLeft w:val="547"/>
          <w:marRight w:val="0"/>
          <w:marTop w:val="96"/>
          <w:marBottom w:val="0"/>
          <w:divBdr>
            <w:top w:val="none" w:sz="0" w:space="0" w:color="auto"/>
            <w:left w:val="none" w:sz="0" w:space="0" w:color="auto"/>
            <w:bottom w:val="none" w:sz="0" w:space="0" w:color="auto"/>
            <w:right w:val="none" w:sz="0" w:space="0" w:color="auto"/>
          </w:divBdr>
        </w:div>
      </w:divsChild>
    </w:div>
    <w:div w:id="1602445060">
      <w:bodyDiv w:val="1"/>
      <w:marLeft w:val="0"/>
      <w:marRight w:val="0"/>
      <w:marTop w:val="0"/>
      <w:marBottom w:val="0"/>
      <w:divBdr>
        <w:top w:val="none" w:sz="0" w:space="0" w:color="auto"/>
        <w:left w:val="none" w:sz="0" w:space="0" w:color="auto"/>
        <w:bottom w:val="none" w:sz="0" w:space="0" w:color="auto"/>
        <w:right w:val="none" w:sz="0" w:space="0" w:color="auto"/>
      </w:divBdr>
      <w:divsChild>
        <w:div w:id="1135754759">
          <w:marLeft w:val="778"/>
          <w:marRight w:val="0"/>
          <w:marTop w:val="96"/>
          <w:marBottom w:val="0"/>
          <w:divBdr>
            <w:top w:val="none" w:sz="0" w:space="0" w:color="auto"/>
            <w:left w:val="none" w:sz="0" w:space="0" w:color="auto"/>
            <w:bottom w:val="none" w:sz="0" w:space="0" w:color="auto"/>
            <w:right w:val="none" w:sz="0" w:space="0" w:color="auto"/>
          </w:divBdr>
        </w:div>
        <w:div w:id="2098865832">
          <w:marLeft w:val="778"/>
          <w:marRight w:val="0"/>
          <w:marTop w:val="96"/>
          <w:marBottom w:val="0"/>
          <w:divBdr>
            <w:top w:val="none" w:sz="0" w:space="0" w:color="auto"/>
            <w:left w:val="none" w:sz="0" w:space="0" w:color="auto"/>
            <w:bottom w:val="none" w:sz="0" w:space="0" w:color="auto"/>
            <w:right w:val="none" w:sz="0" w:space="0" w:color="auto"/>
          </w:divBdr>
        </w:div>
        <w:div w:id="2040929952">
          <w:marLeft w:val="778"/>
          <w:marRight w:val="0"/>
          <w:marTop w:val="96"/>
          <w:marBottom w:val="0"/>
          <w:divBdr>
            <w:top w:val="none" w:sz="0" w:space="0" w:color="auto"/>
            <w:left w:val="none" w:sz="0" w:space="0" w:color="auto"/>
            <w:bottom w:val="none" w:sz="0" w:space="0" w:color="auto"/>
            <w:right w:val="none" w:sz="0" w:space="0" w:color="auto"/>
          </w:divBdr>
        </w:div>
      </w:divsChild>
    </w:div>
    <w:div w:id="1609117591">
      <w:bodyDiv w:val="1"/>
      <w:marLeft w:val="0"/>
      <w:marRight w:val="0"/>
      <w:marTop w:val="0"/>
      <w:marBottom w:val="0"/>
      <w:divBdr>
        <w:top w:val="none" w:sz="0" w:space="0" w:color="auto"/>
        <w:left w:val="none" w:sz="0" w:space="0" w:color="auto"/>
        <w:bottom w:val="none" w:sz="0" w:space="0" w:color="auto"/>
        <w:right w:val="none" w:sz="0" w:space="0" w:color="auto"/>
      </w:divBdr>
      <w:divsChild>
        <w:div w:id="1309440778">
          <w:marLeft w:val="547"/>
          <w:marRight w:val="0"/>
          <w:marTop w:val="154"/>
          <w:marBottom w:val="0"/>
          <w:divBdr>
            <w:top w:val="none" w:sz="0" w:space="0" w:color="auto"/>
            <w:left w:val="none" w:sz="0" w:space="0" w:color="auto"/>
            <w:bottom w:val="none" w:sz="0" w:space="0" w:color="auto"/>
            <w:right w:val="none" w:sz="0" w:space="0" w:color="auto"/>
          </w:divBdr>
        </w:div>
        <w:div w:id="380978181">
          <w:marLeft w:val="547"/>
          <w:marRight w:val="0"/>
          <w:marTop w:val="154"/>
          <w:marBottom w:val="0"/>
          <w:divBdr>
            <w:top w:val="none" w:sz="0" w:space="0" w:color="auto"/>
            <w:left w:val="none" w:sz="0" w:space="0" w:color="auto"/>
            <w:bottom w:val="none" w:sz="0" w:space="0" w:color="auto"/>
            <w:right w:val="none" w:sz="0" w:space="0" w:color="auto"/>
          </w:divBdr>
        </w:div>
        <w:div w:id="178280335">
          <w:marLeft w:val="547"/>
          <w:marRight w:val="0"/>
          <w:marTop w:val="154"/>
          <w:marBottom w:val="0"/>
          <w:divBdr>
            <w:top w:val="none" w:sz="0" w:space="0" w:color="auto"/>
            <w:left w:val="none" w:sz="0" w:space="0" w:color="auto"/>
            <w:bottom w:val="none" w:sz="0" w:space="0" w:color="auto"/>
            <w:right w:val="none" w:sz="0" w:space="0" w:color="auto"/>
          </w:divBdr>
        </w:div>
        <w:div w:id="474030398">
          <w:marLeft w:val="547"/>
          <w:marRight w:val="0"/>
          <w:marTop w:val="154"/>
          <w:marBottom w:val="0"/>
          <w:divBdr>
            <w:top w:val="none" w:sz="0" w:space="0" w:color="auto"/>
            <w:left w:val="none" w:sz="0" w:space="0" w:color="auto"/>
            <w:bottom w:val="none" w:sz="0" w:space="0" w:color="auto"/>
            <w:right w:val="none" w:sz="0" w:space="0" w:color="auto"/>
          </w:divBdr>
        </w:div>
        <w:div w:id="409081840">
          <w:marLeft w:val="547"/>
          <w:marRight w:val="0"/>
          <w:marTop w:val="154"/>
          <w:marBottom w:val="0"/>
          <w:divBdr>
            <w:top w:val="none" w:sz="0" w:space="0" w:color="auto"/>
            <w:left w:val="none" w:sz="0" w:space="0" w:color="auto"/>
            <w:bottom w:val="none" w:sz="0" w:space="0" w:color="auto"/>
            <w:right w:val="none" w:sz="0" w:space="0" w:color="auto"/>
          </w:divBdr>
        </w:div>
      </w:divsChild>
    </w:div>
    <w:div w:id="1666592594">
      <w:bodyDiv w:val="1"/>
      <w:marLeft w:val="0"/>
      <w:marRight w:val="0"/>
      <w:marTop w:val="0"/>
      <w:marBottom w:val="0"/>
      <w:divBdr>
        <w:top w:val="none" w:sz="0" w:space="0" w:color="auto"/>
        <w:left w:val="none" w:sz="0" w:space="0" w:color="auto"/>
        <w:bottom w:val="none" w:sz="0" w:space="0" w:color="auto"/>
        <w:right w:val="none" w:sz="0" w:space="0" w:color="auto"/>
      </w:divBdr>
      <w:divsChild>
        <w:div w:id="1677266190">
          <w:marLeft w:val="0"/>
          <w:marRight w:val="0"/>
          <w:marTop w:val="0"/>
          <w:marBottom w:val="0"/>
          <w:divBdr>
            <w:top w:val="none" w:sz="0" w:space="0" w:color="auto"/>
            <w:left w:val="none" w:sz="0" w:space="0" w:color="auto"/>
            <w:bottom w:val="none" w:sz="0" w:space="0" w:color="auto"/>
            <w:right w:val="none" w:sz="0" w:space="0" w:color="auto"/>
          </w:divBdr>
          <w:divsChild>
            <w:div w:id="1634171131">
              <w:marLeft w:val="0"/>
              <w:marRight w:val="0"/>
              <w:marTop w:val="0"/>
              <w:marBottom w:val="0"/>
              <w:divBdr>
                <w:top w:val="none" w:sz="0" w:space="0" w:color="auto"/>
                <w:left w:val="none" w:sz="0" w:space="0" w:color="auto"/>
                <w:bottom w:val="none" w:sz="0" w:space="0" w:color="auto"/>
                <w:right w:val="none" w:sz="0" w:space="0" w:color="auto"/>
              </w:divBdr>
              <w:divsChild>
                <w:div w:id="30370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981827">
      <w:bodyDiv w:val="1"/>
      <w:marLeft w:val="0"/>
      <w:marRight w:val="0"/>
      <w:marTop w:val="0"/>
      <w:marBottom w:val="0"/>
      <w:divBdr>
        <w:top w:val="none" w:sz="0" w:space="0" w:color="auto"/>
        <w:left w:val="none" w:sz="0" w:space="0" w:color="auto"/>
        <w:bottom w:val="none" w:sz="0" w:space="0" w:color="auto"/>
        <w:right w:val="none" w:sz="0" w:space="0" w:color="auto"/>
      </w:divBdr>
      <w:divsChild>
        <w:div w:id="312829745">
          <w:marLeft w:val="547"/>
          <w:marRight w:val="0"/>
          <w:marTop w:val="134"/>
          <w:marBottom w:val="0"/>
          <w:divBdr>
            <w:top w:val="none" w:sz="0" w:space="0" w:color="auto"/>
            <w:left w:val="none" w:sz="0" w:space="0" w:color="auto"/>
            <w:bottom w:val="none" w:sz="0" w:space="0" w:color="auto"/>
            <w:right w:val="none" w:sz="0" w:space="0" w:color="auto"/>
          </w:divBdr>
        </w:div>
        <w:div w:id="1558857420">
          <w:marLeft w:val="547"/>
          <w:marRight w:val="0"/>
          <w:marTop w:val="134"/>
          <w:marBottom w:val="0"/>
          <w:divBdr>
            <w:top w:val="none" w:sz="0" w:space="0" w:color="auto"/>
            <w:left w:val="none" w:sz="0" w:space="0" w:color="auto"/>
            <w:bottom w:val="none" w:sz="0" w:space="0" w:color="auto"/>
            <w:right w:val="none" w:sz="0" w:space="0" w:color="auto"/>
          </w:divBdr>
        </w:div>
        <w:div w:id="500465210">
          <w:marLeft w:val="547"/>
          <w:marRight w:val="0"/>
          <w:marTop w:val="134"/>
          <w:marBottom w:val="0"/>
          <w:divBdr>
            <w:top w:val="none" w:sz="0" w:space="0" w:color="auto"/>
            <w:left w:val="none" w:sz="0" w:space="0" w:color="auto"/>
            <w:bottom w:val="none" w:sz="0" w:space="0" w:color="auto"/>
            <w:right w:val="none" w:sz="0" w:space="0" w:color="auto"/>
          </w:divBdr>
        </w:div>
        <w:div w:id="1079672123">
          <w:marLeft w:val="547"/>
          <w:marRight w:val="0"/>
          <w:marTop w:val="134"/>
          <w:marBottom w:val="0"/>
          <w:divBdr>
            <w:top w:val="none" w:sz="0" w:space="0" w:color="auto"/>
            <w:left w:val="none" w:sz="0" w:space="0" w:color="auto"/>
            <w:bottom w:val="none" w:sz="0" w:space="0" w:color="auto"/>
            <w:right w:val="none" w:sz="0" w:space="0" w:color="auto"/>
          </w:divBdr>
        </w:div>
      </w:divsChild>
    </w:div>
    <w:div w:id="1848052939">
      <w:bodyDiv w:val="1"/>
      <w:marLeft w:val="0"/>
      <w:marRight w:val="0"/>
      <w:marTop w:val="0"/>
      <w:marBottom w:val="0"/>
      <w:divBdr>
        <w:top w:val="none" w:sz="0" w:space="0" w:color="auto"/>
        <w:left w:val="none" w:sz="0" w:space="0" w:color="auto"/>
        <w:bottom w:val="none" w:sz="0" w:space="0" w:color="auto"/>
        <w:right w:val="none" w:sz="0" w:space="0" w:color="auto"/>
      </w:divBdr>
    </w:div>
    <w:div w:id="1876387077">
      <w:bodyDiv w:val="1"/>
      <w:marLeft w:val="0"/>
      <w:marRight w:val="0"/>
      <w:marTop w:val="0"/>
      <w:marBottom w:val="0"/>
      <w:divBdr>
        <w:top w:val="none" w:sz="0" w:space="0" w:color="auto"/>
        <w:left w:val="none" w:sz="0" w:space="0" w:color="auto"/>
        <w:bottom w:val="none" w:sz="0" w:space="0" w:color="auto"/>
        <w:right w:val="none" w:sz="0" w:space="0" w:color="auto"/>
      </w:divBdr>
      <w:divsChild>
        <w:div w:id="1387296998">
          <w:marLeft w:val="0"/>
          <w:marRight w:val="0"/>
          <w:marTop w:val="96"/>
          <w:marBottom w:val="0"/>
          <w:divBdr>
            <w:top w:val="none" w:sz="0" w:space="0" w:color="auto"/>
            <w:left w:val="none" w:sz="0" w:space="0" w:color="auto"/>
            <w:bottom w:val="none" w:sz="0" w:space="0" w:color="auto"/>
            <w:right w:val="none" w:sz="0" w:space="0" w:color="auto"/>
          </w:divBdr>
        </w:div>
        <w:div w:id="1622031185">
          <w:marLeft w:val="1166"/>
          <w:marRight w:val="0"/>
          <w:marTop w:val="96"/>
          <w:marBottom w:val="0"/>
          <w:divBdr>
            <w:top w:val="none" w:sz="0" w:space="0" w:color="auto"/>
            <w:left w:val="none" w:sz="0" w:space="0" w:color="auto"/>
            <w:bottom w:val="none" w:sz="0" w:space="0" w:color="auto"/>
            <w:right w:val="none" w:sz="0" w:space="0" w:color="auto"/>
          </w:divBdr>
        </w:div>
        <w:div w:id="615253506">
          <w:marLeft w:val="1166"/>
          <w:marRight w:val="0"/>
          <w:marTop w:val="96"/>
          <w:marBottom w:val="0"/>
          <w:divBdr>
            <w:top w:val="none" w:sz="0" w:space="0" w:color="auto"/>
            <w:left w:val="none" w:sz="0" w:space="0" w:color="auto"/>
            <w:bottom w:val="none" w:sz="0" w:space="0" w:color="auto"/>
            <w:right w:val="none" w:sz="0" w:space="0" w:color="auto"/>
          </w:divBdr>
        </w:div>
        <w:div w:id="1994292622">
          <w:marLeft w:val="1166"/>
          <w:marRight w:val="0"/>
          <w:marTop w:val="96"/>
          <w:marBottom w:val="0"/>
          <w:divBdr>
            <w:top w:val="none" w:sz="0" w:space="0" w:color="auto"/>
            <w:left w:val="none" w:sz="0" w:space="0" w:color="auto"/>
            <w:bottom w:val="none" w:sz="0" w:space="0" w:color="auto"/>
            <w:right w:val="none" w:sz="0" w:space="0" w:color="auto"/>
          </w:divBdr>
        </w:div>
      </w:divsChild>
    </w:div>
    <w:div w:id="201321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units.mil.intra/sites/MovCtlGp/SOP/SOP%203110N%20-%20Concepten%20Opleiding%25"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units.mil.intra/sites/MovCtlGp/SOP/SOP%201600N%20-%20Medische%20categorisatie%20van%20het%20Pers.docx" TargetMode="Externa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nits.mil.intra/sites/MovCtlGp/SOP/SOP%203111F%20-%20Concept%20MovCon%20coaching.docx"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intranet.mil.intra/sites/EDir/ACOSWB/Geconverteerde%20Documenten/Richtlijnen/SPS/ACWB-SPS-WRKPR-005_N.pdf" TargetMode="External"/><Relationship Id="rId23" Type="http://schemas.openxmlformats.org/officeDocument/2006/relationships/hyperlink" Target="https://units.mil.intra/sites/MovCtlGp/SOP/SOP%203111N%20-%20Concept%20MovCon%20coaching.docx" TargetMode="External"/><Relationship Id="rId28" Type="http://schemas.openxmlformats.org/officeDocument/2006/relationships/header" Target="header8.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MovCtlGp/SOP/SOP%203110F%20-%20Concepts%20de%20Formation%20et%20Entra&#238;nement.docx" TargetMode="External"/><Relationship Id="rId27" Type="http://schemas.openxmlformats.org/officeDocument/2006/relationships/header" Target="header7.xml"/><Relationship Id="rId30"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art xmlns="2e8e8e40-f0de-4603-85b2-3e6d3661f736">Lokaal preventieplan / Plan local de prévention</Part>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599EF8C0D054397A46B368EE9A9E5" ma:contentTypeVersion="13" ma:contentTypeDescription="Create a new document." ma:contentTypeScope="" ma:versionID="3a82b3326ad247c9986c1af8e4854026">
  <xsd:schema xmlns:xsd="http://www.w3.org/2001/XMLSchema" xmlns:xs="http://www.w3.org/2001/XMLSchema" xmlns:p="http://schemas.microsoft.com/office/2006/metadata/properties" xmlns:ns2="2e8e8e40-f0de-4603-85b2-3e6d3661f736" targetNamespace="http://schemas.microsoft.com/office/2006/metadata/properties" ma:root="true" ma:fieldsID="f109e65f97ee3efe03a9f4116af5dd8f" ns2:_="">
    <xsd:import namespace="2e8e8e40-f0de-4603-85b2-3e6d3661f736"/>
    <xsd:element name="properties">
      <xsd:complexType>
        <xsd:sequence>
          <xsd:element name="documentManagement">
            <xsd:complexType>
              <xsd:all>
                <xsd:element ref="ns2:Par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8e8e40-f0de-4603-85b2-3e6d3661f736" elementFormDefault="qualified">
    <xsd:import namespace="http://schemas.microsoft.com/office/2006/documentManagement/types"/>
    <xsd:import namespace="http://schemas.microsoft.com/office/infopath/2007/PartnerControls"/>
    <xsd:element name="Part" ma:index="9" ma:displayName="Part" ma:default="Lokaal preventieplan / Plan local de prévention" ma:format="RadioButtons" ma:internalName="Part">
      <xsd:simpleType>
        <xsd:restriction base="dms:Choice">
          <xsd:enumeration value="Lokaal preventieplan / Plan local de prévention"/>
          <xsd:enumeration value="Prioritaire werkaanvragen / Demandes de travail prioritaires"/>
          <xsd:enumeration value="Trimestrieel verslag / Rapport trimestriel"/>
          <xsd:enumeration value="Jaarverslag / Rapport annuel"/>
          <xsd:enumeration value="Jaarlijkse rondgang / Visite annuelle"/>
          <xsd:enumeration value="Jaarlijkse brandevacuatieoefening"/>
          <xsd:enumeration value="Functiefiches / Fiches de fonction"/>
          <xsd:enumeration value="AM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62B6F-C96C-484C-AF1D-33E63772ADE3}">
  <ds:schemaRefs>
    <ds:schemaRef ds:uri="http://schemas.microsoft.com/office/2006/metadata/properties"/>
    <ds:schemaRef ds:uri="http://schemas.microsoft.com/office/infopath/2007/PartnerControls"/>
    <ds:schemaRef ds:uri="2e8e8e40-f0de-4603-85b2-3e6d3661f736"/>
  </ds:schemaRefs>
</ds:datastoreItem>
</file>

<file path=customXml/itemProps2.xml><?xml version="1.0" encoding="utf-8"?>
<ds:datastoreItem xmlns:ds="http://schemas.openxmlformats.org/officeDocument/2006/customXml" ds:itemID="{AA8CA0F3-71F7-40D1-8BB6-558357B7A3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8e8e40-f0de-4603-85b2-3e6d3661f7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29A007-403F-4FA5-892B-421EA9A5846C}">
  <ds:schemaRefs>
    <ds:schemaRef ds:uri="http://schemas.microsoft.com/sharepoint/v3/contenttype/forms"/>
  </ds:schemaRefs>
</ds:datastoreItem>
</file>

<file path=customXml/itemProps4.xml><?xml version="1.0" encoding="utf-8"?>
<ds:datastoreItem xmlns:ds="http://schemas.openxmlformats.org/officeDocument/2006/customXml" ds:itemID="{350CDD1F-7089-4449-A0D1-BE37BB4A9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1148</Words>
  <Characters>6314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Digi LPP 2020 - LPP Mov Ctl Gp</vt:lpstr>
    </vt:vector>
  </TitlesOfParts>
  <Company>Belgian Defense</Company>
  <LinksUpToDate>false</LinksUpToDate>
  <CharactersWithSpaces>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 LPP 2020 - LPP Mov Ctl Gp</dc:title>
  <dc:subject>BOC 21 : EM + MCU Brussels</dc:subject>
  <dc:creator>Colman Conrad</dc:creator>
  <cp:lastModifiedBy>Andries Jano</cp:lastModifiedBy>
  <cp:revision>2</cp:revision>
  <cp:lastPrinted>2022-02-08T10:26:00Z</cp:lastPrinted>
  <dcterms:created xsi:type="dcterms:W3CDTF">2024-03-28T11:49:00Z</dcterms:created>
  <dcterms:modified xsi:type="dcterms:W3CDTF">2024-03-28T11:49:00Z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0x010100D6A599EF8C0D054397A46B368EE9A9E5</vt:lpwstr>
  </property>
</Properties>
</file>