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0AC43" w14:textId="77777777" w:rsidR="00A027FD" w:rsidRDefault="00CA40CD">
      <w:pPr>
        <w:pStyle w:val="Header"/>
        <w:tabs>
          <w:tab w:val="clear" w:pos="4320"/>
          <w:tab w:val="clear" w:pos="8640"/>
        </w:tabs>
      </w:pPr>
      <w:r>
        <w:rPr>
          <w:noProof/>
          <w:lang w:val="nl-BE" w:eastAsia="nl-BE"/>
        </w:rPr>
        <mc:AlternateContent>
          <mc:Choice Requires="wps">
            <w:drawing>
              <wp:anchor distT="0" distB="0" distL="114300" distR="114300" simplePos="0" relativeHeight="251658240" behindDoc="0" locked="0" layoutInCell="0" allowOverlap="1" wp14:anchorId="7EA5001F" wp14:editId="1B0295E2">
                <wp:simplePos x="0" y="0"/>
                <wp:positionH relativeFrom="column">
                  <wp:posOffset>-80010</wp:posOffset>
                </wp:positionH>
                <wp:positionV relativeFrom="paragraph">
                  <wp:posOffset>77470</wp:posOffset>
                </wp:positionV>
                <wp:extent cx="1922780" cy="457200"/>
                <wp:effectExtent l="0" t="0" r="0" b="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278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117CB8" id="Rectangle 2" o:spid="_x0000_s1026" style="position:absolute;margin-left:-6.3pt;margin-top:6.1pt;width:151.4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" o:allowincell="f" filled="f"/>
            </w:pict>
          </mc:Fallback>
        </mc:AlternateContent>
      </w:r>
    </w:p>
    <w:p w14:paraId="1DFD6B45" w14:textId="77777777" w:rsidR="00A027FD" w:rsidRPr="006A4662" w:rsidRDefault="00A027FD" w:rsidP="000F74CB">
      <w:pPr>
        <w:tabs>
          <w:tab w:val="left" w:pos="2410"/>
        </w:tabs>
        <w:spacing w:after="60"/>
        <w:rPr>
          <w:rFonts w:ascii="Arial" w:hAnsi="Arial"/>
          <w:lang w:val="nl-NL"/>
        </w:rPr>
      </w:pPr>
      <w:r w:rsidRPr="000F74CB">
        <w:rPr>
          <w:rFonts w:ascii="Arial" w:hAnsi="Arial"/>
          <w:sz w:val="22"/>
          <w:szCs w:val="22"/>
          <w:lang w:val="nl-NL"/>
        </w:rPr>
        <w:t xml:space="preserve">Exemplaar Dienst </w:t>
      </w:r>
      <w:r w:rsidR="000F74CB" w:rsidRPr="000F74CB">
        <w:rPr>
          <w:rFonts w:ascii="Arial" w:hAnsi="Arial"/>
          <w:sz w:val="22"/>
          <w:szCs w:val="22"/>
          <w:lang w:val="nl-NL"/>
        </w:rPr>
        <w:t>LDPB</w:t>
      </w:r>
      <w:r w:rsidRPr="006A4662">
        <w:rPr>
          <w:rFonts w:ascii="Arial" w:hAnsi="Arial"/>
          <w:lang w:val="nl-NL"/>
        </w:rPr>
        <w:tab/>
      </w:r>
      <w:r>
        <w:rPr>
          <w:rFonts w:ascii="Arial" w:hAnsi="Arial"/>
          <w:sz w:val="22"/>
          <w:szCs w:val="22"/>
        </w:rPr>
        <w:sym w:font="Wingdings" w:char="F06F"/>
      </w:r>
    </w:p>
    <w:p w14:paraId="1E09033F" w14:textId="77777777" w:rsidR="00A027FD" w:rsidRDefault="00A027FD" w:rsidP="000F74CB">
      <w:pPr>
        <w:pStyle w:val="Header"/>
        <w:tabs>
          <w:tab w:val="clear" w:pos="4320"/>
          <w:tab w:val="clear" w:pos="8640"/>
          <w:tab w:val="left" w:pos="2410"/>
        </w:tabs>
        <w:rPr>
          <w:rFonts w:ascii="Arial" w:hAnsi="Arial"/>
        </w:rPr>
      </w:pPr>
      <w:r>
        <w:rPr>
          <w:rFonts w:ascii="Arial" w:hAnsi="Arial"/>
        </w:rPr>
        <w:t>Exemplaar Uitvoerder</w:t>
      </w:r>
      <w:r>
        <w:rPr>
          <w:rFonts w:ascii="Arial" w:hAnsi="Arial"/>
        </w:rPr>
        <w:tab/>
      </w:r>
      <w:r>
        <w:rPr>
          <w:rFonts w:ascii="Arial" w:hAnsi="Arial"/>
          <w:szCs w:val="22"/>
        </w:rPr>
        <w:sym w:font="Wingdings" w:char="F06F"/>
      </w:r>
    </w:p>
    <w:p w14:paraId="5ACE3ECF" w14:textId="77777777" w:rsidR="00A027FD" w:rsidRPr="006A4662" w:rsidRDefault="00A027FD">
      <w:pPr>
        <w:rPr>
          <w:rFonts w:ascii="Arial" w:hAnsi="Arial"/>
          <w:lang w:val="nl-NL"/>
        </w:rPr>
      </w:pPr>
    </w:p>
    <w:p w14:paraId="354C6A82" w14:textId="461C4EDC" w:rsidR="00A027FD" w:rsidRPr="004733EA" w:rsidRDefault="00A027FD">
      <w:pPr>
        <w:jc w:val="center"/>
        <w:rPr>
          <w:rFonts w:ascii="Arial" w:hAnsi="Arial"/>
          <w:b/>
          <w:sz w:val="40"/>
          <w:lang w:val="nl-NL"/>
        </w:rPr>
      </w:pPr>
      <w:r w:rsidRPr="004733EA">
        <w:rPr>
          <w:rFonts w:ascii="Arial" w:hAnsi="Arial"/>
          <w:b/>
          <w:sz w:val="40"/>
          <w:lang w:val="nl-NL"/>
        </w:rPr>
        <w:t xml:space="preserve">VUURVERGUNNING </w:t>
      </w:r>
      <w:proofErr w:type="spellStart"/>
      <w:proofErr w:type="gramStart"/>
      <w:r w:rsidRPr="004733EA">
        <w:rPr>
          <w:rFonts w:ascii="Arial" w:hAnsi="Arial"/>
          <w:b/>
          <w:sz w:val="40"/>
          <w:lang w:val="nl-NL"/>
        </w:rPr>
        <w:t>Nr</w:t>
      </w:r>
      <w:proofErr w:type="spellEnd"/>
      <w:r w:rsidRPr="004733EA">
        <w:rPr>
          <w:rFonts w:ascii="Arial" w:hAnsi="Arial"/>
          <w:b/>
          <w:sz w:val="40"/>
          <w:lang w:val="nl-NL"/>
        </w:rPr>
        <w:t xml:space="preserve"> </w:t>
      </w:r>
      <w:r w:rsidR="007564F7">
        <w:rPr>
          <w:rFonts w:ascii="Arial" w:hAnsi="Arial"/>
          <w:b/>
          <w:sz w:val="40"/>
        </w:rPr>
        <w:t xml:space="preserve"> </w:t>
      </w:r>
      <w:r w:rsidR="00E96355">
        <w:rPr>
          <w:rFonts w:ascii="Arial" w:hAnsi="Arial"/>
          <w:b/>
          <w:sz w:val="40"/>
        </w:rPr>
        <w:t>05</w:t>
      </w:r>
      <w:proofErr w:type="gramEnd"/>
      <w:r w:rsidR="00E96355">
        <w:rPr>
          <w:rFonts w:ascii="Arial" w:hAnsi="Arial"/>
          <w:b/>
          <w:sz w:val="40"/>
        </w:rPr>
        <w:t>/2025</w:t>
      </w:r>
    </w:p>
    <w:p w14:paraId="4F9ED8DD" w14:textId="77777777" w:rsidR="00A027FD" w:rsidRPr="004733EA" w:rsidRDefault="00A027FD">
      <w:pPr>
        <w:rPr>
          <w:rFonts w:ascii="Arial" w:hAnsi="Arial"/>
          <w:lang w:val="nl-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7230"/>
      </w:tblGrid>
      <w:tr w:rsidR="00A027FD" w:rsidRPr="00E96355" w14:paraId="2B3DEB6F" w14:textId="77777777">
        <w:trPr>
          <w:cantSplit/>
        </w:trPr>
        <w:tc>
          <w:tcPr>
            <w:tcW w:w="9606" w:type="dxa"/>
            <w:gridSpan w:val="2"/>
            <w:tcBorders>
              <w:bottom w:val="nil"/>
            </w:tcBorders>
          </w:tcPr>
          <w:p w14:paraId="1BF275BF" w14:textId="366AD3B2" w:rsidR="00A027FD" w:rsidRPr="006A4662" w:rsidRDefault="00A027FD">
            <w:pPr>
              <w:spacing w:before="60" w:after="60"/>
              <w:rPr>
                <w:rFonts w:ascii="Arial" w:hAnsi="Arial"/>
                <w:sz w:val="18"/>
                <w:lang w:val="nl-NL"/>
              </w:rPr>
            </w:pPr>
            <w:r w:rsidRPr="006A4662">
              <w:rPr>
                <w:rFonts w:ascii="Arial" w:hAnsi="Arial"/>
                <w:sz w:val="18"/>
                <w:lang w:val="nl-NL"/>
              </w:rPr>
              <w:t xml:space="preserve">De VUURVERGUNNING wordt gebruikt om brand- of ontploffingsgevaren te voorkomen die zich kunnen voordoen bij werken met open vuur, blanke vlam of hittepunt (lassen, solderen, afbijten, afbranden van verf of vernis, ontdooien, </w:t>
            </w:r>
            <w:r w:rsidR="00E24BA7" w:rsidRPr="006A4662">
              <w:rPr>
                <w:rFonts w:ascii="Arial" w:hAnsi="Arial"/>
                <w:sz w:val="18"/>
                <w:lang w:val="nl-NL"/>
              </w:rPr>
              <w:t>etc.…</w:t>
            </w:r>
            <w:r w:rsidRPr="006A4662">
              <w:rPr>
                <w:rFonts w:ascii="Arial" w:hAnsi="Arial"/>
                <w:sz w:val="18"/>
                <w:lang w:val="nl-NL"/>
              </w:rPr>
              <w:t>).</w:t>
            </w:r>
          </w:p>
          <w:p w14:paraId="3F9BE399" w14:textId="30DC6763" w:rsidR="00A027FD" w:rsidRPr="006A4662" w:rsidRDefault="00A027FD">
            <w:pPr>
              <w:spacing w:before="60" w:after="60"/>
              <w:rPr>
                <w:rFonts w:ascii="Arial" w:hAnsi="Arial"/>
                <w:sz w:val="18"/>
                <w:lang w:val="nl-NL"/>
              </w:rPr>
            </w:pPr>
            <w:r w:rsidRPr="006A4662">
              <w:rPr>
                <w:rFonts w:ascii="Arial" w:hAnsi="Arial"/>
                <w:sz w:val="18"/>
                <w:lang w:val="nl-NL"/>
              </w:rPr>
              <w:t xml:space="preserve">Deze vergunning wordt afgeleverd door de </w:t>
            </w:r>
            <w:r w:rsidR="00E24BA7">
              <w:rPr>
                <w:rFonts w:ascii="Arial" w:hAnsi="Arial"/>
                <w:sz w:val="18"/>
                <w:lang w:val="nl-NL"/>
              </w:rPr>
              <w:t>k</w:t>
            </w:r>
            <w:r w:rsidRPr="006A4662">
              <w:rPr>
                <w:rFonts w:ascii="Arial" w:hAnsi="Arial"/>
                <w:sz w:val="18"/>
                <w:lang w:val="nl-NL"/>
              </w:rPr>
              <w:t>wartier</w:t>
            </w:r>
            <w:r w:rsidR="00E24BA7">
              <w:rPr>
                <w:rFonts w:ascii="Arial" w:hAnsi="Arial"/>
                <w:sz w:val="18"/>
                <w:lang w:val="nl-NL"/>
              </w:rPr>
              <w:t xml:space="preserve"> commandant</w:t>
            </w:r>
            <w:r w:rsidRPr="006A4662">
              <w:rPr>
                <w:rFonts w:ascii="Arial" w:hAnsi="Arial"/>
                <w:sz w:val="18"/>
                <w:lang w:val="nl-NL"/>
              </w:rPr>
              <w:t>, of zijn gemachtigde afgevaardigde voor elk dergelijk werk dat in de eenheid wordt uitgevoerd hetzij door eigen Pers, hetzij door vreemd Pers.</w:t>
            </w:r>
          </w:p>
          <w:p w14:paraId="5A773BCC" w14:textId="77777777" w:rsidR="00A027FD" w:rsidRPr="006A4662" w:rsidRDefault="00A027FD">
            <w:pPr>
              <w:spacing w:before="60" w:after="60"/>
              <w:rPr>
                <w:rFonts w:ascii="Arial" w:hAnsi="Arial"/>
                <w:sz w:val="18"/>
                <w:lang w:val="nl-NL"/>
              </w:rPr>
            </w:pPr>
            <w:r w:rsidRPr="006A4662">
              <w:rPr>
                <w:rFonts w:ascii="Arial" w:hAnsi="Arial"/>
                <w:sz w:val="18"/>
                <w:lang w:val="nl-NL"/>
              </w:rPr>
              <w:t>Ze dient NIET voor de permanente werkposten waar alle voorzorgsmaatregelen zijn getroffen.</w:t>
            </w:r>
          </w:p>
        </w:tc>
      </w:tr>
      <w:tr w:rsidR="00A027FD" w:rsidRPr="00E96355" w14:paraId="52DADC9D" w14:textId="77777777">
        <w:trPr>
          <w:cantSplit/>
        </w:trPr>
        <w:tc>
          <w:tcPr>
            <w:tcW w:w="9606" w:type="dxa"/>
            <w:gridSpan w:val="2"/>
            <w:tcBorders>
              <w:left w:val="nil"/>
              <w:right w:val="nil"/>
            </w:tcBorders>
          </w:tcPr>
          <w:p w14:paraId="017DD180" w14:textId="77777777" w:rsidR="00A027FD" w:rsidRPr="006A4662" w:rsidRDefault="00A027FD">
            <w:pPr>
              <w:rPr>
                <w:rFonts w:ascii="Arial" w:hAnsi="Arial"/>
                <w:sz w:val="16"/>
                <w:lang w:val="nl-NL"/>
              </w:rPr>
            </w:pPr>
          </w:p>
        </w:tc>
      </w:tr>
      <w:tr w:rsidR="00A027FD" w:rsidRPr="00E96355" w14:paraId="55053A9A" w14:textId="77777777">
        <w:tc>
          <w:tcPr>
            <w:tcW w:w="2376" w:type="dxa"/>
          </w:tcPr>
          <w:p w14:paraId="314E46F5" w14:textId="77777777" w:rsidR="00A027FD" w:rsidRPr="006A4662" w:rsidRDefault="00A027FD">
            <w:pPr>
              <w:spacing w:before="60" w:after="60"/>
              <w:jc w:val="center"/>
              <w:rPr>
                <w:rFonts w:ascii="Arial" w:hAnsi="Arial"/>
                <w:lang w:val="nl-NL"/>
              </w:rPr>
            </w:pPr>
          </w:p>
          <w:p w14:paraId="2304F4BB" w14:textId="77777777" w:rsidR="00A027FD" w:rsidRPr="006A4662" w:rsidRDefault="00A027FD">
            <w:pPr>
              <w:spacing w:before="60" w:after="60"/>
              <w:jc w:val="center"/>
              <w:rPr>
                <w:rFonts w:ascii="Arial" w:hAnsi="Arial"/>
                <w:lang w:val="nl-NL"/>
              </w:rPr>
            </w:pPr>
            <w:r w:rsidRPr="006A4662">
              <w:rPr>
                <w:rFonts w:ascii="Arial" w:hAnsi="Arial"/>
                <w:lang w:val="nl-NL"/>
              </w:rPr>
              <w:t>Werk besteld of</w:t>
            </w:r>
            <w:r w:rsidRPr="006A4662">
              <w:rPr>
                <w:rFonts w:ascii="Arial" w:hAnsi="Arial"/>
                <w:lang w:val="nl-NL"/>
              </w:rPr>
              <w:br/>
              <w:t>aangevraagd door</w:t>
            </w:r>
            <w:r w:rsidRPr="006A4662">
              <w:rPr>
                <w:rFonts w:ascii="Arial" w:hAnsi="Arial"/>
                <w:lang w:val="nl-NL"/>
              </w:rPr>
              <w:br/>
              <w:t>(1)</w:t>
            </w:r>
          </w:p>
        </w:tc>
        <w:tc>
          <w:tcPr>
            <w:tcW w:w="7230" w:type="dxa"/>
          </w:tcPr>
          <w:p w14:paraId="102D679A" w14:textId="5B583EA4" w:rsidR="00A027FD" w:rsidRPr="006A4662" w:rsidRDefault="00A027FD">
            <w:pPr>
              <w:tabs>
                <w:tab w:val="left" w:pos="743"/>
                <w:tab w:val="left" w:pos="1026"/>
              </w:tabs>
              <w:spacing w:before="120" w:after="60"/>
              <w:rPr>
                <w:rFonts w:ascii="Arial" w:hAnsi="Arial"/>
                <w:lang w:val="nl-NL"/>
              </w:rPr>
            </w:pPr>
            <w:r w:rsidRPr="006A4662">
              <w:rPr>
                <w:rFonts w:ascii="Arial" w:hAnsi="Arial"/>
                <w:lang w:val="nl-NL"/>
              </w:rPr>
              <w:t>Dienst</w:t>
            </w:r>
            <w:r w:rsidR="00845EE7">
              <w:rPr>
                <w:rFonts w:ascii="Arial" w:hAnsi="Arial"/>
                <w:lang w:val="nl-NL"/>
              </w:rPr>
              <w:t>:</w:t>
            </w:r>
            <w:r w:rsidR="001E1592">
              <w:rPr>
                <w:rFonts w:ascii="Arial" w:hAnsi="Arial"/>
                <w:lang w:val="nl-NL"/>
              </w:rPr>
              <w:t xml:space="preserve"> </w:t>
            </w:r>
            <w:r w:rsidR="004C7E27">
              <w:rPr>
                <w:rFonts w:ascii="Arial" w:hAnsi="Arial"/>
                <w:lang w:val="nl-NL"/>
              </w:rPr>
              <w:t>3PARA-</w:t>
            </w:r>
            <w:r w:rsidR="001E1592">
              <w:rPr>
                <w:rFonts w:ascii="Arial" w:hAnsi="Arial"/>
                <w:lang w:val="nl-NL"/>
              </w:rPr>
              <w:t>TSS-GAV-INFRA</w:t>
            </w:r>
          </w:p>
          <w:p w14:paraId="38EC453B" w14:textId="69CD408F" w:rsidR="00A027FD" w:rsidRPr="00F35D56" w:rsidRDefault="00A027FD">
            <w:pPr>
              <w:tabs>
                <w:tab w:val="left" w:pos="743"/>
                <w:tab w:val="left" w:pos="1026"/>
              </w:tabs>
              <w:spacing w:before="120" w:after="60"/>
              <w:rPr>
                <w:rFonts w:ascii="Arial" w:hAnsi="Arial"/>
                <w:b/>
                <w:lang w:val="nl-NL"/>
              </w:rPr>
            </w:pPr>
            <w:r w:rsidRPr="006A4662">
              <w:rPr>
                <w:rFonts w:ascii="Arial" w:hAnsi="Arial"/>
                <w:lang w:val="nl-NL"/>
              </w:rPr>
              <w:t>Naam</w:t>
            </w:r>
            <w:r w:rsidR="00845EE7">
              <w:rPr>
                <w:rFonts w:ascii="Arial" w:hAnsi="Arial"/>
                <w:lang w:val="nl-NL"/>
              </w:rPr>
              <w:t xml:space="preserve">: </w:t>
            </w:r>
            <w:r w:rsidR="00E96355">
              <w:rPr>
                <w:rFonts w:ascii="Arial" w:hAnsi="Arial"/>
                <w:lang w:val="nl-NL"/>
              </w:rPr>
              <w:t>Kaca Arsen</w:t>
            </w:r>
          </w:p>
          <w:p w14:paraId="5B28AA72" w14:textId="3FFE395D" w:rsidR="00A027FD" w:rsidRPr="006A4662" w:rsidRDefault="00A027FD">
            <w:pPr>
              <w:tabs>
                <w:tab w:val="left" w:pos="743"/>
                <w:tab w:val="left" w:pos="1026"/>
              </w:tabs>
              <w:spacing w:before="120" w:after="60"/>
              <w:rPr>
                <w:rFonts w:ascii="Arial" w:hAnsi="Arial"/>
                <w:lang w:val="nl-NL"/>
              </w:rPr>
            </w:pPr>
            <w:r w:rsidRPr="006A4662">
              <w:rPr>
                <w:rFonts w:ascii="Arial" w:hAnsi="Arial"/>
                <w:lang w:val="nl-NL"/>
              </w:rPr>
              <w:t>Graad:</w:t>
            </w:r>
            <w:r w:rsidRPr="006A4662">
              <w:rPr>
                <w:rFonts w:ascii="Arial" w:hAnsi="Arial"/>
                <w:lang w:val="nl-NL"/>
              </w:rPr>
              <w:tab/>
            </w:r>
            <w:r w:rsidR="00E96355">
              <w:rPr>
                <w:rFonts w:ascii="Arial" w:hAnsi="Arial"/>
                <w:lang w:val="nl-NL"/>
              </w:rPr>
              <w:t>1SG</w:t>
            </w:r>
          </w:p>
          <w:p w14:paraId="421FB23A" w14:textId="10EC3747" w:rsidR="00A027FD" w:rsidRPr="006A4662" w:rsidRDefault="00A027FD" w:rsidP="000B1884">
            <w:pPr>
              <w:tabs>
                <w:tab w:val="left" w:pos="743"/>
                <w:tab w:val="left" w:pos="1026"/>
              </w:tabs>
              <w:spacing w:before="120" w:after="60"/>
              <w:rPr>
                <w:rFonts w:ascii="Arial" w:hAnsi="Arial"/>
                <w:lang w:val="nl-NL"/>
              </w:rPr>
            </w:pPr>
            <w:r w:rsidRPr="006A4662">
              <w:rPr>
                <w:rFonts w:ascii="Arial" w:hAnsi="Arial"/>
                <w:lang w:val="nl-NL"/>
              </w:rPr>
              <w:t>Functie:</w:t>
            </w:r>
            <w:r w:rsidRPr="006A4662">
              <w:rPr>
                <w:rFonts w:ascii="Arial" w:hAnsi="Arial"/>
                <w:lang w:val="nl-NL"/>
              </w:rPr>
              <w:tab/>
            </w:r>
            <w:r w:rsidR="001E1592">
              <w:rPr>
                <w:rFonts w:ascii="Arial" w:hAnsi="Arial"/>
                <w:lang w:val="nl-NL"/>
              </w:rPr>
              <w:t>TSS-GAV-INFRA-OOFFR</w:t>
            </w:r>
          </w:p>
        </w:tc>
      </w:tr>
      <w:tr w:rsidR="00A027FD" w:rsidRPr="00E96355" w14:paraId="033E2FF8" w14:textId="77777777">
        <w:tc>
          <w:tcPr>
            <w:tcW w:w="2376" w:type="dxa"/>
          </w:tcPr>
          <w:p w14:paraId="44A6167D" w14:textId="77777777" w:rsidR="00A027FD" w:rsidRPr="006A4662" w:rsidRDefault="00A027FD">
            <w:pPr>
              <w:spacing w:before="60" w:after="60"/>
              <w:jc w:val="center"/>
              <w:rPr>
                <w:rFonts w:ascii="Arial" w:hAnsi="Arial"/>
                <w:lang w:val="nl-NL"/>
              </w:rPr>
            </w:pPr>
            <w:r w:rsidRPr="006A4662">
              <w:rPr>
                <w:rFonts w:ascii="Arial" w:hAnsi="Arial"/>
                <w:lang w:val="nl-NL"/>
              </w:rPr>
              <w:br/>
              <w:t>Vreemde onderneming of uitvoerende dienst</w:t>
            </w:r>
            <w:r w:rsidRPr="006A4662">
              <w:rPr>
                <w:rFonts w:ascii="Arial" w:hAnsi="Arial"/>
                <w:lang w:val="nl-NL"/>
              </w:rPr>
              <w:br/>
              <w:t>(2)</w:t>
            </w:r>
          </w:p>
        </w:tc>
        <w:tc>
          <w:tcPr>
            <w:tcW w:w="7230" w:type="dxa"/>
          </w:tcPr>
          <w:p w14:paraId="32B98C82" w14:textId="1D475BC5" w:rsidR="00A027FD" w:rsidRPr="008D65DD" w:rsidRDefault="00A027FD">
            <w:pPr>
              <w:tabs>
                <w:tab w:val="left" w:pos="1168"/>
              </w:tabs>
              <w:spacing w:before="120"/>
              <w:rPr>
                <w:rFonts w:ascii="Arial" w:hAnsi="Arial"/>
                <w:lang w:val="nl-NL"/>
              </w:rPr>
            </w:pPr>
            <w:r w:rsidRPr="008D65DD">
              <w:rPr>
                <w:rFonts w:ascii="Arial" w:hAnsi="Arial"/>
                <w:lang w:val="nl-NL"/>
              </w:rPr>
              <w:t>Benaming:</w:t>
            </w:r>
            <w:r w:rsidR="00FE7266">
              <w:rPr>
                <w:rFonts w:ascii="Arial" w:hAnsi="Arial"/>
                <w:lang w:val="nl-NL"/>
              </w:rPr>
              <w:t xml:space="preserve"> EQUANS</w:t>
            </w:r>
          </w:p>
          <w:p w14:paraId="13501B90" w14:textId="16EB87B1" w:rsidR="00A027FD" w:rsidRPr="008D65DD" w:rsidRDefault="00A027FD" w:rsidP="00845EE7">
            <w:pPr>
              <w:tabs>
                <w:tab w:val="left" w:pos="743"/>
              </w:tabs>
              <w:spacing w:before="120" w:after="60"/>
              <w:ind w:left="2869" w:hanging="2869"/>
              <w:rPr>
                <w:rFonts w:ascii="Arial" w:hAnsi="Arial"/>
                <w:lang w:val="nl-NL"/>
              </w:rPr>
            </w:pPr>
            <w:r w:rsidRPr="008D65DD">
              <w:rPr>
                <w:rFonts w:ascii="Arial" w:hAnsi="Arial"/>
                <w:lang w:val="nl-NL"/>
              </w:rPr>
              <w:t>Gemachtigde afgevaardigde:</w:t>
            </w:r>
            <w:r w:rsidR="00C23253" w:rsidRPr="008D65DD">
              <w:rPr>
                <w:rFonts w:ascii="Arial" w:hAnsi="Arial"/>
                <w:lang w:val="nl-NL"/>
              </w:rPr>
              <w:t xml:space="preserve"> </w:t>
            </w:r>
          </w:p>
        </w:tc>
      </w:tr>
      <w:tr w:rsidR="00A027FD" w:rsidRPr="00E96355" w14:paraId="76C9C5DF" w14:textId="77777777">
        <w:trPr>
          <w:trHeight w:hRule="exact" w:val="2835"/>
        </w:trPr>
        <w:tc>
          <w:tcPr>
            <w:tcW w:w="2376" w:type="dxa"/>
          </w:tcPr>
          <w:p w14:paraId="03C2E99B" w14:textId="77777777" w:rsidR="00A027FD" w:rsidRPr="006A4662" w:rsidRDefault="00A027FD">
            <w:pPr>
              <w:spacing w:before="60" w:after="60"/>
              <w:jc w:val="center"/>
              <w:rPr>
                <w:rFonts w:ascii="Arial" w:hAnsi="Arial"/>
                <w:lang w:val="nl-NL"/>
              </w:rPr>
            </w:pPr>
          </w:p>
          <w:p w14:paraId="67888EBD" w14:textId="77777777" w:rsidR="00A027FD" w:rsidRPr="006A4662" w:rsidRDefault="00A027FD">
            <w:pPr>
              <w:spacing w:before="60" w:after="60"/>
              <w:jc w:val="center"/>
              <w:rPr>
                <w:rFonts w:ascii="Arial" w:hAnsi="Arial"/>
                <w:lang w:val="nl-NL"/>
              </w:rPr>
            </w:pPr>
            <w:r w:rsidRPr="006A4662">
              <w:rPr>
                <w:rFonts w:ascii="Arial" w:hAnsi="Arial"/>
                <w:lang w:val="nl-NL"/>
              </w:rPr>
              <w:t>Uit te voeren werken</w:t>
            </w:r>
          </w:p>
        </w:tc>
        <w:tc>
          <w:tcPr>
            <w:tcW w:w="7230" w:type="dxa"/>
          </w:tcPr>
          <w:p w14:paraId="7CD8D8AA" w14:textId="619BDE5D" w:rsidR="00A027FD" w:rsidRPr="008D65DD" w:rsidRDefault="00A027FD">
            <w:pPr>
              <w:tabs>
                <w:tab w:val="left" w:pos="1168"/>
              </w:tabs>
              <w:spacing w:before="120"/>
              <w:rPr>
                <w:rFonts w:ascii="Arial" w:hAnsi="Arial"/>
                <w:lang w:val="nl-NL"/>
              </w:rPr>
            </w:pPr>
            <w:r w:rsidRPr="008D65DD">
              <w:rPr>
                <w:rFonts w:ascii="Arial" w:hAnsi="Arial"/>
                <w:lang w:val="nl-NL"/>
              </w:rPr>
              <w:t>Datum en duur van de geldigheid vuurvergunning:</w:t>
            </w:r>
          </w:p>
          <w:p w14:paraId="25FCF7E2" w14:textId="5D67F28E" w:rsidR="00A027FD" w:rsidRPr="008D65DD" w:rsidRDefault="009E3E65">
            <w:pPr>
              <w:tabs>
                <w:tab w:val="left" w:pos="743"/>
                <w:tab w:val="left" w:pos="1026"/>
                <w:tab w:val="left" w:pos="3861"/>
              </w:tabs>
              <w:spacing w:before="60" w:after="60"/>
              <w:rPr>
                <w:rFonts w:ascii="Arial" w:hAnsi="Arial"/>
                <w:lang w:val="nl-NL"/>
              </w:rPr>
            </w:pPr>
            <w:r w:rsidRPr="008D65DD">
              <w:rPr>
                <w:rFonts w:ascii="Arial" w:hAnsi="Arial"/>
                <w:lang w:val="nl-NL"/>
              </w:rPr>
              <w:t>Begin</w:t>
            </w:r>
            <w:r w:rsidRPr="008D65DD">
              <w:rPr>
                <w:rFonts w:ascii="Arial" w:hAnsi="Arial"/>
                <w:lang w:val="nl-NL"/>
              </w:rPr>
              <w:tab/>
              <w:t>:</w:t>
            </w:r>
            <w:r w:rsidRPr="008D65DD">
              <w:rPr>
                <w:rFonts w:ascii="Arial" w:hAnsi="Arial"/>
                <w:lang w:val="nl-NL"/>
              </w:rPr>
              <w:tab/>
            </w:r>
            <w:r w:rsidR="00E96355">
              <w:rPr>
                <w:rFonts w:ascii="Arial" w:hAnsi="Arial"/>
                <w:lang w:val="nl-NL"/>
              </w:rPr>
              <w:t>03/02/2025</w:t>
            </w:r>
            <w:r w:rsidRPr="008D65DD">
              <w:rPr>
                <w:rFonts w:ascii="Arial" w:hAnsi="Arial"/>
                <w:lang w:val="nl-NL"/>
              </w:rPr>
              <w:t xml:space="preserve"> </w:t>
            </w:r>
            <w:r w:rsidR="00A027FD" w:rsidRPr="008D65DD">
              <w:rPr>
                <w:rFonts w:ascii="Arial" w:hAnsi="Arial"/>
                <w:lang w:val="nl-NL"/>
              </w:rPr>
              <w:t xml:space="preserve">om </w:t>
            </w:r>
            <w:r w:rsidR="001E1592">
              <w:rPr>
                <w:rFonts w:ascii="Arial" w:hAnsi="Arial"/>
                <w:lang w:val="nl-NL"/>
              </w:rPr>
              <w:t>07:00</w:t>
            </w:r>
            <w:r w:rsidR="007564F7" w:rsidRPr="008D65DD">
              <w:rPr>
                <w:rFonts w:ascii="Arial" w:hAnsi="Arial"/>
                <w:b/>
                <w:lang w:val="nl-NL"/>
              </w:rPr>
              <w:t xml:space="preserve"> </w:t>
            </w:r>
            <w:r w:rsidR="00A027FD" w:rsidRPr="008D65DD">
              <w:rPr>
                <w:rFonts w:ascii="Arial" w:hAnsi="Arial"/>
                <w:lang w:val="nl-NL"/>
              </w:rPr>
              <w:t>uur</w:t>
            </w:r>
          </w:p>
          <w:p w14:paraId="74BE51F8" w14:textId="122ADA3B" w:rsidR="00A027FD" w:rsidRPr="008D65DD" w:rsidRDefault="00A027FD">
            <w:pPr>
              <w:tabs>
                <w:tab w:val="left" w:pos="743"/>
                <w:tab w:val="left" w:pos="1026"/>
                <w:tab w:val="left" w:pos="3861"/>
              </w:tabs>
              <w:spacing w:before="60" w:after="60"/>
              <w:rPr>
                <w:rFonts w:ascii="Arial" w:hAnsi="Arial"/>
                <w:lang w:val="nl-NL"/>
              </w:rPr>
            </w:pPr>
            <w:r w:rsidRPr="008D65DD">
              <w:rPr>
                <w:rFonts w:ascii="Arial" w:hAnsi="Arial"/>
                <w:lang w:val="nl-NL"/>
              </w:rPr>
              <w:t>Einde</w:t>
            </w:r>
            <w:r w:rsidRPr="008D65DD">
              <w:rPr>
                <w:rFonts w:ascii="Arial" w:hAnsi="Arial"/>
                <w:lang w:val="nl-NL"/>
              </w:rPr>
              <w:tab/>
              <w:t>:</w:t>
            </w:r>
            <w:r w:rsidRPr="008D65DD">
              <w:rPr>
                <w:rFonts w:ascii="Arial" w:hAnsi="Arial"/>
                <w:lang w:val="nl-NL"/>
              </w:rPr>
              <w:tab/>
            </w:r>
            <w:r w:rsidR="00E96355">
              <w:rPr>
                <w:rFonts w:ascii="Arial" w:hAnsi="Arial"/>
                <w:lang w:val="nl-NL"/>
              </w:rPr>
              <w:t>31/03/2025</w:t>
            </w:r>
            <w:r w:rsidR="000B1884" w:rsidRPr="008D65DD">
              <w:rPr>
                <w:rFonts w:ascii="Arial" w:hAnsi="Arial"/>
                <w:lang w:val="nl-NL"/>
              </w:rPr>
              <w:t xml:space="preserve"> </w:t>
            </w:r>
            <w:r w:rsidRPr="008D65DD">
              <w:rPr>
                <w:rFonts w:ascii="Arial" w:hAnsi="Arial"/>
                <w:lang w:val="nl-NL"/>
              </w:rPr>
              <w:t xml:space="preserve">om </w:t>
            </w:r>
            <w:r w:rsidR="001E1592">
              <w:rPr>
                <w:rFonts w:ascii="Arial" w:hAnsi="Arial"/>
                <w:lang w:val="nl-NL"/>
              </w:rPr>
              <w:t>17:00</w:t>
            </w:r>
            <w:r w:rsidR="007564F7" w:rsidRPr="008D65DD">
              <w:rPr>
                <w:rFonts w:ascii="Arial" w:hAnsi="Arial"/>
                <w:b/>
                <w:lang w:val="nl-NL"/>
              </w:rPr>
              <w:t xml:space="preserve"> </w:t>
            </w:r>
            <w:r w:rsidRPr="008D65DD">
              <w:rPr>
                <w:rFonts w:ascii="Arial" w:hAnsi="Arial"/>
                <w:lang w:val="nl-NL"/>
              </w:rPr>
              <w:t>uur</w:t>
            </w:r>
          </w:p>
          <w:p w14:paraId="445B9220" w14:textId="7B168BB9" w:rsidR="00A027FD" w:rsidRPr="008D65DD" w:rsidRDefault="00A027FD">
            <w:pPr>
              <w:tabs>
                <w:tab w:val="left" w:pos="743"/>
                <w:tab w:val="left" w:pos="1026"/>
                <w:tab w:val="left" w:pos="3861"/>
              </w:tabs>
              <w:spacing w:before="60" w:after="60"/>
              <w:rPr>
                <w:rFonts w:ascii="Arial" w:hAnsi="Arial"/>
                <w:lang w:val="nl-NL"/>
              </w:rPr>
            </w:pPr>
            <w:r w:rsidRPr="008D65DD">
              <w:rPr>
                <w:rFonts w:ascii="Arial" w:hAnsi="Arial"/>
                <w:lang w:val="nl-NL"/>
              </w:rPr>
              <w:t>Plaats</w:t>
            </w:r>
            <w:r w:rsidRPr="008D65DD">
              <w:rPr>
                <w:rFonts w:ascii="Arial" w:hAnsi="Arial"/>
                <w:lang w:val="nl-NL"/>
              </w:rPr>
              <w:tab/>
              <w:t>:</w:t>
            </w:r>
            <w:r w:rsidRPr="008D65DD">
              <w:rPr>
                <w:rFonts w:ascii="Arial" w:hAnsi="Arial"/>
                <w:lang w:val="nl-NL"/>
              </w:rPr>
              <w:tab/>
            </w:r>
            <w:r w:rsidR="00E24BA7">
              <w:rPr>
                <w:rFonts w:ascii="Arial" w:hAnsi="Arial"/>
                <w:b/>
                <w:lang w:val="nl-NL"/>
              </w:rPr>
              <w:t xml:space="preserve">Kwartier Kapt </w:t>
            </w:r>
            <w:proofErr w:type="spellStart"/>
            <w:r w:rsidR="00E24BA7">
              <w:rPr>
                <w:rFonts w:ascii="Arial" w:hAnsi="Arial"/>
                <w:b/>
                <w:lang w:val="nl-NL"/>
              </w:rPr>
              <w:t>Vl</w:t>
            </w:r>
            <w:proofErr w:type="spellEnd"/>
            <w:r w:rsidR="00E24BA7">
              <w:rPr>
                <w:rFonts w:ascii="Arial" w:hAnsi="Arial"/>
                <w:b/>
                <w:lang w:val="nl-NL"/>
              </w:rPr>
              <w:t xml:space="preserve"> de </w:t>
            </w:r>
            <w:proofErr w:type="spellStart"/>
            <w:r w:rsidR="00E24BA7">
              <w:rPr>
                <w:rFonts w:ascii="Arial" w:hAnsi="Arial"/>
                <w:b/>
                <w:lang w:val="nl-NL"/>
              </w:rPr>
              <w:t>Hemptinne</w:t>
            </w:r>
            <w:proofErr w:type="spellEnd"/>
            <w:r w:rsidR="00E24BA7">
              <w:rPr>
                <w:rFonts w:ascii="Arial" w:hAnsi="Arial"/>
                <w:b/>
                <w:lang w:val="nl-NL"/>
              </w:rPr>
              <w:t xml:space="preserve"> </w:t>
            </w:r>
            <w:r w:rsidR="00091FE6">
              <w:rPr>
                <w:rFonts w:ascii="Arial" w:hAnsi="Arial"/>
                <w:b/>
                <w:lang w:val="nl-NL"/>
              </w:rPr>
              <w:t>Gavere</w:t>
            </w:r>
            <w:r w:rsidR="00FE7266">
              <w:rPr>
                <w:rFonts w:ascii="Arial" w:hAnsi="Arial"/>
                <w:b/>
                <w:lang w:val="nl-NL"/>
              </w:rPr>
              <w:t xml:space="preserve"> kelder MG</w:t>
            </w:r>
            <w:r w:rsidR="00E96355">
              <w:rPr>
                <w:rFonts w:ascii="Arial" w:hAnsi="Arial"/>
                <w:b/>
                <w:lang w:val="nl-NL"/>
              </w:rPr>
              <w:t>19</w:t>
            </w:r>
          </w:p>
          <w:p w14:paraId="0801B95C" w14:textId="2CB58CF0" w:rsidR="00A027FD" w:rsidRPr="00091FE6" w:rsidRDefault="00A027FD" w:rsidP="005F0F76">
            <w:pPr>
              <w:tabs>
                <w:tab w:val="left" w:pos="743"/>
                <w:tab w:val="left" w:pos="1026"/>
                <w:tab w:val="left" w:pos="3861"/>
              </w:tabs>
              <w:spacing w:before="60" w:after="60"/>
              <w:rPr>
                <w:rFonts w:ascii="Arial" w:hAnsi="Arial"/>
                <w:b/>
                <w:bCs/>
                <w:lang w:val="nl-NL"/>
              </w:rPr>
            </w:pPr>
            <w:r w:rsidRPr="008D65DD">
              <w:rPr>
                <w:rFonts w:ascii="Arial" w:hAnsi="Arial"/>
                <w:lang w:val="nl-NL"/>
              </w:rPr>
              <w:t>Korte omschrijving werken</w:t>
            </w:r>
            <w:r w:rsidR="000B1884" w:rsidRPr="008D65DD">
              <w:rPr>
                <w:rFonts w:ascii="Arial" w:hAnsi="Arial"/>
                <w:lang w:val="nl-NL"/>
              </w:rPr>
              <w:t>/activiteit</w:t>
            </w:r>
            <w:r w:rsidRPr="008D65DD">
              <w:rPr>
                <w:rFonts w:ascii="Arial" w:hAnsi="Arial"/>
                <w:lang w:val="nl-NL"/>
              </w:rPr>
              <w:t>:</w:t>
            </w:r>
            <w:r w:rsidR="00993AAD" w:rsidRPr="008D65DD">
              <w:rPr>
                <w:rFonts w:ascii="Arial" w:hAnsi="Arial"/>
                <w:lang w:val="nl-NL"/>
              </w:rPr>
              <w:t xml:space="preserve"> </w:t>
            </w:r>
            <w:r w:rsidR="000B1884" w:rsidRPr="008D65DD">
              <w:rPr>
                <w:rFonts w:ascii="Arial" w:hAnsi="Arial"/>
                <w:b/>
                <w:lang w:val="nl-NL"/>
              </w:rPr>
              <w:br/>
            </w:r>
            <w:r w:rsidR="00E96355">
              <w:rPr>
                <w:rFonts w:ascii="Arial" w:hAnsi="Arial"/>
                <w:b/>
                <w:bCs/>
                <w:lang w:val="nl-NL"/>
              </w:rPr>
              <w:t>Installatie nieuwe stookplaats (gas) in MG19 (slijpen, lassen, …)</w:t>
            </w:r>
          </w:p>
          <w:p w14:paraId="4530A8D5" w14:textId="77777777" w:rsidR="00845EE7" w:rsidRPr="008D65DD" w:rsidRDefault="00845EE7" w:rsidP="005F0F76">
            <w:pPr>
              <w:tabs>
                <w:tab w:val="left" w:pos="743"/>
                <w:tab w:val="left" w:pos="1026"/>
                <w:tab w:val="left" w:pos="3861"/>
              </w:tabs>
              <w:spacing w:before="60" w:after="60"/>
              <w:rPr>
                <w:rFonts w:ascii="Arial" w:hAnsi="Arial"/>
                <w:b/>
                <w:lang w:val="nl-NL"/>
              </w:rPr>
            </w:pPr>
          </w:p>
        </w:tc>
      </w:tr>
      <w:tr w:rsidR="00A027FD" w:rsidRPr="00E96355" w14:paraId="05CE7505" w14:textId="77777777">
        <w:tc>
          <w:tcPr>
            <w:tcW w:w="2376" w:type="dxa"/>
          </w:tcPr>
          <w:p w14:paraId="35B8FBB1" w14:textId="77777777" w:rsidR="00A027FD" w:rsidRPr="006A4662" w:rsidRDefault="00A027FD">
            <w:pPr>
              <w:spacing w:before="60" w:after="60"/>
              <w:jc w:val="center"/>
              <w:rPr>
                <w:rFonts w:ascii="Arial" w:hAnsi="Arial"/>
                <w:lang w:val="nl-NL"/>
              </w:rPr>
            </w:pPr>
            <w:r w:rsidRPr="006A4662">
              <w:rPr>
                <w:rFonts w:ascii="Arial" w:hAnsi="Arial"/>
                <w:lang w:val="nl-NL"/>
              </w:rPr>
              <w:t>Personen belast met de uitvoering en de arbeidsveiligheid</w:t>
            </w:r>
          </w:p>
        </w:tc>
        <w:tc>
          <w:tcPr>
            <w:tcW w:w="7230" w:type="dxa"/>
          </w:tcPr>
          <w:p w14:paraId="149C7C90" w14:textId="77777777" w:rsidR="00A027FD" w:rsidRPr="006A4662" w:rsidRDefault="00A027FD">
            <w:pPr>
              <w:tabs>
                <w:tab w:val="left" w:pos="1310"/>
                <w:tab w:val="left" w:pos="1593"/>
              </w:tabs>
              <w:spacing w:before="120"/>
              <w:rPr>
                <w:rFonts w:ascii="Arial" w:hAnsi="Arial"/>
                <w:lang w:val="nl-NL"/>
              </w:rPr>
            </w:pPr>
            <w:r w:rsidRPr="006A4662">
              <w:rPr>
                <w:rFonts w:ascii="Arial" w:hAnsi="Arial"/>
                <w:lang w:val="nl-NL"/>
              </w:rPr>
              <w:t xml:space="preserve">Dienst </w:t>
            </w:r>
            <w:r w:rsidR="000F74CB">
              <w:rPr>
                <w:rFonts w:ascii="Arial" w:hAnsi="Arial"/>
                <w:lang w:val="nl-NL"/>
              </w:rPr>
              <w:t>LDPB</w:t>
            </w:r>
            <w:r w:rsidR="0060413A">
              <w:rPr>
                <w:rFonts w:ascii="Arial" w:hAnsi="Arial"/>
                <w:lang w:val="nl-NL"/>
              </w:rPr>
              <w:t>W</w:t>
            </w:r>
            <w:r w:rsidRPr="006A4662">
              <w:rPr>
                <w:rFonts w:ascii="Arial" w:hAnsi="Arial"/>
                <w:lang w:val="nl-NL"/>
              </w:rPr>
              <w:tab/>
              <w:t>:</w:t>
            </w:r>
            <w:r w:rsidR="0095777E">
              <w:rPr>
                <w:rFonts w:ascii="Arial" w:hAnsi="Arial"/>
                <w:lang w:val="nl-NL"/>
              </w:rPr>
              <w:t xml:space="preserve"> </w:t>
            </w:r>
            <w:r w:rsidR="0095777E" w:rsidRPr="0095777E">
              <w:rPr>
                <w:rFonts w:ascii="Arial" w:hAnsi="Arial"/>
                <w:b/>
                <w:lang w:val="nl-NL"/>
              </w:rPr>
              <w:t>Adj</w:t>
            </w:r>
            <w:r w:rsidR="000B1884">
              <w:rPr>
                <w:rFonts w:ascii="Arial" w:hAnsi="Arial"/>
                <w:b/>
                <w:lang w:val="nl-NL"/>
              </w:rPr>
              <w:t>t</w:t>
            </w:r>
            <w:r w:rsidR="0095777E" w:rsidRPr="0095777E">
              <w:rPr>
                <w:rFonts w:ascii="Arial" w:hAnsi="Arial"/>
                <w:b/>
                <w:lang w:val="nl-NL"/>
              </w:rPr>
              <w:t xml:space="preserve"> Haentjens Kathy</w:t>
            </w:r>
            <w:r w:rsidR="0095777E">
              <w:rPr>
                <w:rFonts w:ascii="Arial" w:hAnsi="Arial"/>
                <w:lang w:val="nl-NL"/>
              </w:rPr>
              <w:t xml:space="preserve"> </w:t>
            </w:r>
          </w:p>
          <w:p w14:paraId="526349D2" w14:textId="6A575C07" w:rsidR="00A027FD" w:rsidRPr="006A4662" w:rsidRDefault="00A027FD">
            <w:pPr>
              <w:tabs>
                <w:tab w:val="left" w:pos="1310"/>
                <w:tab w:val="left" w:pos="1593"/>
              </w:tabs>
              <w:spacing w:before="120"/>
              <w:rPr>
                <w:rFonts w:ascii="Arial" w:hAnsi="Arial"/>
                <w:lang w:val="nl-NL"/>
              </w:rPr>
            </w:pPr>
            <w:r w:rsidRPr="006A4662">
              <w:rPr>
                <w:rFonts w:ascii="Arial" w:hAnsi="Arial"/>
                <w:lang w:val="nl-NL"/>
              </w:rPr>
              <w:t>Uitvoerder</w:t>
            </w:r>
            <w:r w:rsidRPr="006A4662">
              <w:rPr>
                <w:rFonts w:ascii="Arial" w:hAnsi="Arial"/>
                <w:lang w:val="nl-NL"/>
              </w:rPr>
              <w:tab/>
            </w:r>
            <w:r w:rsidR="0060413A">
              <w:rPr>
                <w:rFonts w:ascii="Arial" w:hAnsi="Arial"/>
                <w:lang w:val="nl-NL"/>
              </w:rPr>
              <w:t xml:space="preserve">   </w:t>
            </w:r>
            <w:proofErr w:type="gramStart"/>
            <w:r w:rsidR="0060413A">
              <w:rPr>
                <w:rFonts w:ascii="Arial" w:hAnsi="Arial"/>
                <w:lang w:val="nl-NL"/>
              </w:rPr>
              <w:t xml:space="preserve">  </w:t>
            </w:r>
            <w:r w:rsidRPr="006A4662">
              <w:rPr>
                <w:rFonts w:ascii="Arial" w:hAnsi="Arial"/>
                <w:lang w:val="nl-NL"/>
              </w:rPr>
              <w:t>:</w:t>
            </w:r>
            <w:proofErr w:type="gramEnd"/>
            <w:r w:rsidR="00E96355">
              <w:rPr>
                <w:rFonts w:ascii="Arial" w:hAnsi="Arial"/>
                <w:lang w:val="nl-NL"/>
              </w:rPr>
              <w:t xml:space="preserve"> EQUANS</w:t>
            </w:r>
            <w:r w:rsidR="000B1884">
              <w:rPr>
                <w:rFonts w:ascii="Arial" w:hAnsi="Arial"/>
                <w:lang w:val="nl-NL"/>
              </w:rPr>
              <w:t xml:space="preserve"> </w:t>
            </w:r>
          </w:p>
          <w:p w14:paraId="4613EF41" w14:textId="347269E9" w:rsidR="00A027FD" w:rsidRPr="00FD6609" w:rsidRDefault="00A027FD" w:rsidP="00845EE7">
            <w:pPr>
              <w:tabs>
                <w:tab w:val="left" w:pos="1310"/>
                <w:tab w:val="left" w:pos="1593"/>
              </w:tabs>
              <w:spacing w:before="120" w:after="60"/>
              <w:rPr>
                <w:rFonts w:ascii="Arial" w:hAnsi="Arial"/>
                <w:lang w:val="nl-BE"/>
              </w:rPr>
            </w:pPr>
            <w:r w:rsidRPr="00FD6609">
              <w:rPr>
                <w:rFonts w:ascii="Arial" w:hAnsi="Arial"/>
                <w:lang w:val="nl-BE"/>
              </w:rPr>
              <w:t>Opzichter</w:t>
            </w:r>
            <w:r w:rsidR="0060413A">
              <w:rPr>
                <w:rFonts w:ascii="Arial" w:hAnsi="Arial"/>
                <w:lang w:val="nl-BE"/>
              </w:rPr>
              <w:t xml:space="preserve">          </w:t>
            </w:r>
            <w:r w:rsidRPr="00FD6609">
              <w:rPr>
                <w:rFonts w:ascii="Arial" w:hAnsi="Arial"/>
                <w:lang w:val="nl-BE"/>
              </w:rPr>
              <w:tab/>
              <w:t>:</w:t>
            </w:r>
            <w:r w:rsidR="00E96355">
              <w:rPr>
                <w:rFonts w:ascii="Arial" w:hAnsi="Arial"/>
                <w:lang w:val="nl-BE"/>
              </w:rPr>
              <w:t xml:space="preserve"> </w:t>
            </w:r>
            <w:r w:rsidR="004C7E27">
              <w:rPr>
                <w:rFonts w:ascii="Arial" w:hAnsi="Arial"/>
                <w:lang w:val="nl-BE"/>
              </w:rPr>
              <w:t>EQUANS</w:t>
            </w:r>
          </w:p>
        </w:tc>
      </w:tr>
      <w:tr w:rsidR="00A027FD" w:rsidRPr="00E96355" w14:paraId="02CC8C35" w14:textId="77777777">
        <w:trPr>
          <w:trHeight w:hRule="exact" w:val="4536"/>
        </w:trPr>
        <w:tc>
          <w:tcPr>
            <w:tcW w:w="2376" w:type="dxa"/>
          </w:tcPr>
          <w:p w14:paraId="5C6C0393" w14:textId="77777777" w:rsidR="00A027FD" w:rsidRPr="006A4662" w:rsidRDefault="00A027FD">
            <w:pPr>
              <w:spacing w:before="60" w:after="60"/>
              <w:jc w:val="center"/>
              <w:rPr>
                <w:rFonts w:ascii="Arial" w:hAnsi="Arial"/>
                <w:lang w:val="nl-NL"/>
              </w:rPr>
            </w:pPr>
            <w:r w:rsidRPr="006A4662">
              <w:rPr>
                <w:rFonts w:ascii="Arial" w:hAnsi="Arial"/>
                <w:lang w:val="nl-NL"/>
              </w:rPr>
              <w:t xml:space="preserve">Bijzondere </w:t>
            </w:r>
            <w:proofErr w:type="spellStart"/>
            <w:r w:rsidRPr="006A4662">
              <w:rPr>
                <w:rFonts w:ascii="Arial" w:hAnsi="Arial"/>
                <w:lang w:val="nl-NL"/>
              </w:rPr>
              <w:t>voorzorgs-maatregelen</w:t>
            </w:r>
            <w:proofErr w:type="spellEnd"/>
            <w:r w:rsidRPr="006A4662">
              <w:rPr>
                <w:rFonts w:ascii="Arial" w:hAnsi="Arial"/>
                <w:lang w:val="nl-NL"/>
              </w:rPr>
              <w:t xml:space="preserve"> eigen aan de inrichting of de uit te voeren werken</w:t>
            </w:r>
          </w:p>
        </w:tc>
        <w:tc>
          <w:tcPr>
            <w:tcW w:w="7230" w:type="dxa"/>
          </w:tcPr>
          <w:p w14:paraId="36D21889" w14:textId="77777777" w:rsidR="00A027FD" w:rsidRDefault="00F35D56" w:rsidP="00FD6609">
            <w:pPr>
              <w:tabs>
                <w:tab w:val="left" w:pos="1735"/>
                <w:tab w:val="left" w:pos="2019"/>
              </w:tabs>
              <w:spacing w:before="120"/>
              <w:ind w:left="318" w:hanging="284"/>
              <w:rPr>
                <w:rFonts w:ascii="Arial" w:hAnsi="Arial"/>
                <w:b/>
                <w:lang w:val="nl-NL"/>
              </w:rPr>
            </w:pPr>
            <w:r>
              <w:rPr>
                <w:rFonts w:ascii="Arial" w:hAnsi="Arial"/>
                <w:b/>
                <w:lang w:val="nl-NL"/>
              </w:rPr>
              <w:t>Alle bepalingen in bijlage zijn integraal van toepassing</w:t>
            </w:r>
          </w:p>
          <w:p w14:paraId="2493485F" w14:textId="73C1ECAC" w:rsidR="001C6A08" w:rsidRDefault="003113B8" w:rsidP="001C6A08">
            <w:pPr>
              <w:tabs>
                <w:tab w:val="left" w:pos="1735"/>
                <w:tab w:val="left" w:pos="2019"/>
              </w:tabs>
              <w:spacing w:before="120"/>
              <w:ind w:left="318" w:hanging="284"/>
              <w:rPr>
                <w:rFonts w:ascii="Arial" w:hAnsi="Arial"/>
                <w:b/>
                <w:lang w:val="nl-NL"/>
              </w:rPr>
            </w:pPr>
            <w:r>
              <w:rPr>
                <w:rFonts w:ascii="Arial" w:hAnsi="Arial"/>
                <w:b/>
                <w:lang w:val="nl-NL"/>
              </w:rPr>
              <w:t xml:space="preserve">Gasflessen die worden gebruikt tijdens de werken zullen op het einde van de werkdag steeds opnieuw door de firma </w:t>
            </w:r>
            <w:r w:rsidR="00E24BA7">
              <w:rPr>
                <w:rFonts w:ascii="Arial" w:hAnsi="Arial"/>
                <w:b/>
                <w:lang w:val="nl-NL"/>
              </w:rPr>
              <w:t>meegenomen</w:t>
            </w:r>
            <w:r>
              <w:rPr>
                <w:rFonts w:ascii="Arial" w:hAnsi="Arial"/>
                <w:b/>
                <w:lang w:val="nl-NL"/>
              </w:rPr>
              <w:t xml:space="preserve"> worden en worden dus niet </w:t>
            </w:r>
            <w:r w:rsidR="00E24BA7">
              <w:rPr>
                <w:rFonts w:ascii="Arial" w:hAnsi="Arial"/>
                <w:b/>
                <w:lang w:val="nl-NL"/>
              </w:rPr>
              <w:t>achtergelaten</w:t>
            </w:r>
            <w:r>
              <w:rPr>
                <w:rFonts w:ascii="Arial" w:hAnsi="Arial"/>
                <w:b/>
                <w:lang w:val="nl-NL"/>
              </w:rPr>
              <w:t xml:space="preserve"> in het kwartier.</w:t>
            </w:r>
          </w:p>
          <w:p w14:paraId="7739F391" w14:textId="77777777" w:rsidR="003113B8" w:rsidRDefault="003113B8" w:rsidP="001C6A08">
            <w:pPr>
              <w:tabs>
                <w:tab w:val="left" w:pos="1735"/>
                <w:tab w:val="left" w:pos="2019"/>
              </w:tabs>
              <w:spacing w:before="120"/>
              <w:ind w:left="318" w:hanging="284"/>
              <w:rPr>
                <w:rFonts w:ascii="Arial" w:hAnsi="Arial"/>
                <w:b/>
                <w:lang w:val="nl-NL"/>
              </w:rPr>
            </w:pPr>
            <w:r>
              <w:rPr>
                <w:rFonts w:ascii="Arial" w:hAnsi="Arial"/>
                <w:b/>
                <w:lang w:val="nl-NL"/>
              </w:rPr>
              <w:t xml:space="preserve">Li-ion accu’s worden in het </w:t>
            </w:r>
            <w:r w:rsidR="00E24BA7">
              <w:rPr>
                <w:rFonts w:ascii="Arial" w:hAnsi="Arial"/>
                <w:b/>
                <w:lang w:val="nl-NL"/>
              </w:rPr>
              <w:t>kwartier</w:t>
            </w:r>
            <w:r>
              <w:rPr>
                <w:rFonts w:ascii="Arial" w:hAnsi="Arial"/>
                <w:b/>
                <w:lang w:val="nl-NL"/>
              </w:rPr>
              <w:t xml:space="preserve"> overdag opgeladen, steeds in de aanwezigheid van een medewerker.</w:t>
            </w:r>
          </w:p>
          <w:p w14:paraId="79C4826D" w14:textId="74736148" w:rsidR="00091FE6" w:rsidRPr="006A4662" w:rsidRDefault="00091FE6" w:rsidP="001C6A08">
            <w:pPr>
              <w:tabs>
                <w:tab w:val="left" w:pos="1735"/>
                <w:tab w:val="left" w:pos="2019"/>
              </w:tabs>
              <w:spacing w:before="120"/>
              <w:ind w:left="318" w:hanging="284"/>
              <w:rPr>
                <w:rFonts w:ascii="Arial" w:hAnsi="Arial"/>
                <w:b/>
                <w:lang w:val="nl-NL"/>
              </w:rPr>
            </w:pPr>
            <w:r>
              <w:rPr>
                <w:rFonts w:ascii="Arial" w:hAnsi="Arial"/>
                <w:b/>
                <w:lang w:val="nl-NL"/>
              </w:rPr>
              <w:t>Bijkomende eigen brandbestrijdingsmiddelen worden door de uitvoerder van de werken voorzien.</w:t>
            </w:r>
          </w:p>
        </w:tc>
      </w:tr>
    </w:tbl>
    <w:p w14:paraId="2C5DD2F4" w14:textId="77777777" w:rsidR="00A027FD" w:rsidRPr="006A4662" w:rsidRDefault="00A027FD">
      <w:pPr>
        <w:rPr>
          <w:rFonts w:ascii="Arial" w:hAnsi="Arial"/>
          <w:lang w:val="nl-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7230"/>
      </w:tblGrid>
      <w:tr w:rsidR="00A027FD" w:rsidRPr="00E96355" w14:paraId="6FF84229" w14:textId="77777777">
        <w:tc>
          <w:tcPr>
            <w:tcW w:w="2376" w:type="dxa"/>
          </w:tcPr>
          <w:p w14:paraId="2672A9D7" w14:textId="77777777" w:rsidR="00A027FD" w:rsidRPr="006A4662" w:rsidRDefault="00A027FD">
            <w:pPr>
              <w:spacing w:before="120" w:after="120"/>
              <w:jc w:val="center"/>
              <w:rPr>
                <w:rFonts w:ascii="Arial" w:hAnsi="Arial"/>
                <w:lang w:val="nl-NL"/>
              </w:rPr>
            </w:pPr>
            <w:r w:rsidRPr="006A4662">
              <w:rPr>
                <w:rFonts w:ascii="Arial" w:hAnsi="Arial"/>
                <w:lang w:val="nl-NL"/>
              </w:rPr>
              <w:t>Beschikbare middelen in de nabijheid</w:t>
            </w:r>
          </w:p>
        </w:tc>
        <w:tc>
          <w:tcPr>
            <w:tcW w:w="7230" w:type="dxa"/>
          </w:tcPr>
          <w:p w14:paraId="17EA76B9" w14:textId="68CEB1CF" w:rsidR="00A027FD" w:rsidRPr="006A4662" w:rsidRDefault="00A027FD">
            <w:pPr>
              <w:tabs>
                <w:tab w:val="left" w:pos="1452"/>
                <w:tab w:val="left" w:pos="1593"/>
              </w:tabs>
              <w:spacing w:before="120"/>
              <w:rPr>
                <w:rFonts w:ascii="Arial" w:hAnsi="Arial"/>
                <w:lang w:val="nl-NL"/>
              </w:rPr>
            </w:pPr>
            <w:r w:rsidRPr="006A4662">
              <w:rPr>
                <w:rFonts w:ascii="Arial" w:hAnsi="Arial"/>
                <w:lang w:val="nl-NL"/>
              </w:rPr>
              <w:t>Waarschuwing</w:t>
            </w:r>
            <w:proofErr w:type="gramStart"/>
            <w:r w:rsidRPr="006A4662">
              <w:rPr>
                <w:rFonts w:ascii="Arial" w:hAnsi="Arial"/>
                <w:lang w:val="nl-NL"/>
              </w:rPr>
              <w:tab/>
              <w:t>:</w:t>
            </w:r>
            <w:r w:rsidR="00845EE7">
              <w:rPr>
                <w:rFonts w:ascii="Arial" w:hAnsi="Arial"/>
                <w:lang w:val="nl-NL"/>
              </w:rPr>
              <w:t xml:space="preserve">  </w:t>
            </w:r>
            <w:r w:rsidR="00845EE7" w:rsidRPr="00F35D56">
              <w:rPr>
                <w:rFonts w:ascii="Arial" w:hAnsi="Arial"/>
                <w:b/>
                <w:lang w:val="nl-NL"/>
              </w:rPr>
              <w:t>Telefoontoestellen</w:t>
            </w:r>
            <w:proofErr w:type="gramEnd"/>
            <w:r w:rsidR="00845EE7" w:rsidRPr="00F35D56">
              <w:rPr>
                <w:rFonts w:ascii="Arial" w:hAnsi="Arial"/>
                <w:b/>
                <w:lang w:val="nl-NL"/>
              </w:rPr>
              <w:t xml:space="preserve"> aanwezig in</w:t>
            </w:r>
            <w:r w:rsidR="00E96355">
              <w:rPr>
                <w:rFonts w:ascii="Arial" w:hAnsi="Arial"/>
                <w:b/>
                <w:lang w:val="nl-NL"/>
              </w:rPr>
              <w:t xml:space="preserve"> het wachthuis</w:t>
            </w:r>
          </w:p>
          <w:p w14:paraId="18D953FA" w14:textId="77777777" w:rsidR="00A027FD" w:rsidRPr="006A4662" w:rsidRDefault="00A027FD">
            <w:pPr>
              <w:tabs>
                <w:tab w:val="left" w:pos="1452"/>
                <w:tab w:val="left" w:pos="1593"/>
              </w:tabs>
              <w:spacing w:before="120" w:after="60"/>
              <w:rPr>
                <w:rFonts w:ascii="Arial" w:hAnsi="Arial"/>
                <w:lang w:val="nl-NL"/>
              </w:rPr>
            </w:pPr>
            <w:r w:rsidRPr="006A4662">
              <w:rPr>
                <w:rFonts w:ascii="Arial" w:hAnsi="Arial"/>
                <w:lang w:val="nl-NL"/>
              </w:rPr>
              <w:t>EHBO</w:t>
            </w:r>
            <w:r w:rsidRPr="006A4662">
              <w:rPr>
                <w:rFonts w:ascii="Arial" w:hAnsi="Arial"/>
                <w:lang w:val="nl-NL"/>
              </w:rPr>
              <w:tab/>
              <w:t>:</w:t>
            </w:r>
            <w:r w:rsidRPr="006A4662">
              <w:rPr>
                <w:rFonts w:ascii="Arial" w:hAnsi="Arial"/>
                <w:lang w:val="nl-NL"/>
              </w:rPr>
              <w:tab/>
            </w:r>
            <w:r w:rsidR="00845EE7">
              <w:rPr>
                <w:rFonts w:ascii="Arial" w:hAnsi="Arial"/>
                <w:b/>
                <w:lang w:val="nl-NL"/>
              </w:rPr>
              <w:t>Te voorzien door de uitvoerder</w:t>
            </w:r>
          </w:p>
          <w:p w14:paraId="64775D35" w14:textId="77777777" w:rsidR="00A027FD" w:rsidRPr="006A4662" w:rsidRDefault="00A027FD">
            <w:pPr>
              <w:tabs>
                <w:tab w:val="left" w:pos="1452"/>
                <w:tab w:val="left" w:pos="1593"/>
                <w:tab w:val="left" w:pos="2160"/>
                <w:tab w:val="left" w:pos="3153"/>
              </w:tabs>
              <w:spacing w:before="120" w:after="60"/>
              <w:rPr>
                <w:rFonts w:ascii="Arial" w:hAnsi="Arial"/>
                <w:lang w:val="nl-NL"/>
              </w:rPr>
            </w:pPr>
            <w:r w:rsidRPr="006A4662">
              <w:rPr>
                <w:rFonts w:ascii="Arial" w:hAnsi="Arial"/>
                <w:lang w:val="nl-NL"/>
              </w:rPr>
              <w:t xml:space="preserve">In geval van </w:t>
            </w:r>
            <w:proofErr w:type="gramStart"/>
            <w:r w:rsidRPr="006A4662">
              <w:rPr>
                <w:rFonts w:ascii="Arial" w:hAnsi="Arial"/>
                <w:lang w:val="nl-NL"/>
              </w:rPr>
              <w:t>ongeval :</w:t>
            </w:r>
            <w:proofErr w:type="gramEnd"/>
            <w:r w:rsidR="00845EE7">
              <w:rPr>
                <w:rFonts w:ascii="Arial" w:hAnsi="Arial"/>
                <w:lang w:val="nl-NL"/>
              </w:rPr>
              <w:tab/>
              <w:t xml:space="preserve">Telefoon : intern: *333   </w:t>
            </w:r>
            <w:r w:rsidR="00845EE7">
              <w:rPr>
                <w:rFonts w:ascii="Arial" w:hAnsi="Arial"/>
                <w:lang w:val="nl-NL"/>
              </w:rPr>
              <w:br/>
            </w:r>
            <w:r w:rsidR="00845EE7">
              <w:rPr>
                <w:rFonts w:ascii="Arial" w:hAnsi="Arial"/>
                <w:lang w:val="nl-NL"/>
              </w:rPr>
              <w:tab/>
            </w:r>
            <w:r w:rsidR="00845EE7">
              <w:rPr>
                <w:rFonts w:ascii="Arial" w:hAnsi="Arial"/>
                <w:lang w:val="nl-NL"/>
              </w:rPr>
              <w:tab/>
            </w:r>
            <w:r w:rsidR="00845EE7">
              <w:rPr>
                <w:rFonts w:ascii="Arial" w:hAnsi="Arial"/>
                <w:lang w:val="nl-NL"/>
              </w:rPr>
              <w:tab/>
              <w:t xml:space="preserve">                 extern: </w:t>
            </w:r>
            <w:r w:rsidR="00845EE7" w:rsidRPr="00091FE6">
              <w:rPr>
                <w:rFonts w:ascii="Arial" w:hAnsi="Arial"/>
                <w:u w:val="single"/>
                <w:lang w:val="nl-NL"/>
              </w:rPr>
              <w:t>02/4422261</w:t>
            </w:r>
          </w:p>
          <w:p w14:paraId="523FADB8" w14:textId="77777777" w:rsidR="00A027FD" w:rsidRPr="006A4662" w:rsidRDefault="00A027FD" w:rsidP="00137965">
            <w:pPr>
              <w:tabs>
                <w:tab w:val="left" w:pos="1452"/>
                <w:tab w:val="left" w:pos="1593"/>
                <w:tab w:val="left" w:pos="2160"/>
                <w:tab w:val="left" w:pos="3153"/>
              </w:tabs>
              <w:spacing w:before="120" w:after="60"/>
              <w:rPr>
                <w:rFonts w:ascii="Arial" w:hAnsi="Arial"/>
                <w:lang w:val="nl-NL"/>
              </w:rPr>
            </w:pPr>
            <w:r w:rsidRPr="006A4662">
              <w:rPr>
                <w:rFonts w:ascii="Arial" w:hAnsi="Arial"/>
                <w:lang w:val="nl-NL"/>
              </w:rPr>
              <w:t xml:space="preserve">(Indien externe hulpdiensten verwittigd werden via GSM, dan moet men nog steeds de interne diensten op de hoogte brengen via de </w:t>
            </w:r>
            <w:r w:rsidRPr="00091FE6">
              <w:rPr>
                <w:rFonts w:ascii="Arial" w:hAnsi="Arial"/>
                <w:u w:val="single"/>
                <w:lang w:val="nl-NL"/>
              </w:rPr>
              <w:t>bovenstaande</w:t>
            </w:r>
            <w:r w:rsidRPr="006A4662">
              <w:rPr>
                <w:rFonts w:ascii="Arial" w:hAnsi="Arial"/>
                <w:lang w:val="nl-NL"/>
              </w:rPr>
              <w:t xml:space="preserve"> </w:t>
            </w:r>
            <w:r w:rsidR="00137965">
              <w:rPr>
                <w:rFonts w:ascii="Arial" w:hAnsi="Arial"/>
                <w:lang w:val="nl-NL"/>
              </w:rPr>
              <w:t>nummers</w:t>
            </w:r>
            <w:r w:rsidRPr="006A4662">
              <w:rPr>
                <w:rFonts w:ascii="Arial" w:hAnsi="Arial"/>
                <w:lang w:val="nl-NL"/>
              </w:rPr>
              <w:t>)</w:t>
            </w:r>
          </w:p>
        </w:tc>
      </w:tr>
      <w:tr w:rsidR="00A027FD" w:rsidRPr="00845EE7" w14:paraId="5DD9039D" w14:textId="77777777">
        <w:tc>
          <w:tcPr>
            <w:tcW w:w="2376" w:type="dxa"/>
          </w:tcPr>
          <w:p w14:paraId="220F0254" w14:textId="77777777" w:rsidR="00A027FD" w:rsidRPr="006A4662" w:rsidRDefault="00A027FD">
            <w:pPr>
              <w:spacing w:before="120" w:after="120"/>
              <w:jc w:val="center"/>
              <w:rPr>
                <w:rFonts w:ascii="Arial" w:hAnsi="Arial"/>
                <w:lang w:val="nl-NL"/>
              </w:rPr>
            </w:pPr>
            <w:r w:rsidRPr="006A4662">
              <w:rPr>
                <w:rFonts w:ascii="Arial" w:hAnsi="Arial"/>
                <w:lang w:val="nl-NL"/>
              </w:rPr>
              <w:t>Bij het einde der werken, zich melden bij</w:t>
            </w:r>
          </w:p>
        </w:tc>
        <w:tc>
          <w:tcPr>
            <w:tcW w:w="7230" w:type="dxa"/>
          </w:tcPr>
          <w:p w14:paraId="34D9057E" w14:textId="77777777" w:rsidR="00A027FD" w:rsidRPr="00B95108" w:rsidRDefault="00A027FD">
            <w:pPr>
              <w:tabs>
                <w:tab w:val="left" w:pos="743"/>
                <w:tab w:val="left" w:pos="1026"/>
              </w:tabs>
              <w:spacing w:before="120"/>
              <w:rPr>
                <w:rFonts w:ascii="Arial" w:hAnsi="Arial"/>
                <w:lang w:val="nl-NL"/>
              </w:rPr>
            </w:pPr>
            <w:r w:rsidRPr="00B95108">
              <w:rPr>
                <w:rFonts w:ascii="Arial" w:hAnsi="Arial"/>
                <w:lang w:val="nl-NL"/>
              </w:rPr>
              <w:t>Naam</w:t>
            </w:r>
            <w:r w:rsidRPr="00B95108">
              <w:rPr>
                <w:rFonts w:ascii="Arial" w:hAnsi="Arial"/>
                <w:lang w:val="nl-NL"/>
              </w:rPr>
              <w:tab/>
              <w:t>:</w:t>
            </w:r>
            <w:r w:rsidRPr="00B95108">
              <w:rPr>
                <w:rFonts w:ascii="Arial" w:hAnsi="Arial"/>
                <w:lang w:val="nl-NL"/>
              </w:rPr>
              <w:tab/>
            </w:r>
            <w:r w:rsidR="001C6A08">
              <w:rPr>
                <w:rFonts w:ascii="Arial" w:hAnsi="Arial"/>
                <w:b/>
                <w:lang w:val="nl-NL"/>
              </w:rPr>
              <w:t>OHB in het wachthuis te Gavere (ingang)</w:t>
            </w:r>
          </w:p>
          <w:p w14:paraId="04B4765D" w14:textId="77777777" w:rsidR="00A027FD" w:rsidRPr="000B1884" w:rsidRDefault="00A027FD">
            <w:pPr>
              <w:tabs>
                <w:tab w:val="left" w:pos="743"/>
                <w:tab w:val="left" w:pos="1026"/>
              </w:tabs>
              <w:spacing w:before="120"/>
              <w:rPr>
                <w:rFonts w:ascii="Arial" w:hAnsi="Arial"/>
                <w:lang w:val="nl-BE"/>
              </w:rPr>
            </w:pPr>
            <w:r w:rsidRPr="000B1884">
              <w:rPr>
                <w:rFonts w:ascii="Arial" w:hAnsi="Arial"/>
                <w:lang w:val="nl-BE"/>
              </w:rPr>
              <w:t>Dienst</w:t>
            </w:r>
            <w:r w:rsidRPr="000B1884">
              <w:rPr>
                <w:rFonts w:ascii="Arial" w:hAnsi="Arial"/>
                <w:lang w:val="nl-BE"/>
              </w:rPr>
              <w:tab/>
              <w:t>:</w:t>
            </w:r>
            <w:r w:rsidRPr="000B1884">
              <w:rPr>
                <w:rFonts w:ascii="Arial" w:hAnsi="Arial"/>
                <w:lang w:val="nl-BE"/>
              </w:rPr>
              <w:tab/>
            </w:r>
            <w:r w:rsidR="001C6A08">
              <w:rPr>
                <w:rFonts w:ascii="Arial" w:hAnsi="Arial"/>
                <w:b/>
                <w:lang w:val="nl-BE"/>
              </w:rPr>
              <w:t>wacht</w:t>
            </w:r>
          </w:p>
          <w:p w14:paraId="1A2D7B1F" w14:textId="77777777" w:rsidR="00A027FD" w:rsidRPr="00E111ED" w:rsidRDefault="00A027FD" w:rsidP="00845EE7">
            <w:pPr>
              <w:tabs>
                <w:tab w:val="left" w:pos="743"/>
                <w:tab w:val="left" w:pos="1026"/>
              </w:tabs>
              <w:spacing w:before="120" w:after="120"/>
              <w:rPr>
                <w:rFonts w:ascii="Arial" w:hAnsi="Arial"/>
                <w:lang w:val="nl-NL"/>
              </w:rPr>
            </w:pPr>
            <w:r w:rsidRPr="00E111ED">
              <w:rPr>
                <w:rFonts w:ascii="Arial" w:hAnsi="Arial"/>
                <w:lang w:val="nl-NL"/>
              </w:rPr>
              <w:t>Toestel</w:t>
            </w:r>
            <w:r w:rsidRPr="00E111ED">
              <w:rPr>
                <w:rFonts w:ascii="Arial" w:hAnsi="Arial"/>
                <w:lang w:val="nl-NL"/>
              </w:rPr>
              <w:tab/>
              <w:t>:</w:t>
            </w:r>
            <w:r w:rsidRPr="00E111ED">
              <w:rPr>
                <w:rFonts w:ascii="Arial" w:hAnsi="Arial"/>
                <w:lang w:val="nl-NL"/>
              </w:rPr>
              <w:tab/>
            </w:r>
            <w:r w:rsidR="001C6A08">
              <w:rPr>
                <w:rFonts w:ascii="Arial" w:hAnsi="Arial"/>
                <w:b/>
                <w:lang w:val="nl-NL"/>
              </w:rPr>
              <w:t>02/4422261</w:t>
            </w:r>
          </w:p>
        </w:tc>
      </w:tr>
      <w:tr w:rsidR="00A027FD" w:rsidRPr="00E96355" w14:paraId="5C0A1135" w14:textId="77777777">
        <w:tc>
          <w:tcPr>
            <w:tcW w:w="2376" w:type="dxa"/>
          </w:tcPr>
          <w:p w14:paraId="696C9671" w14:textId="77777777" w:rsidR="00A027FD" w:rsidRDefault="00A027FD">
            <w:pPr>
              <w:spacing w:before="120" w:after="120"/>
              <w:jc w:val="center"/>
              <w:rPr>
                <w:rFonts w:ascii="Arial" w:hAnsi="Arial"/>
              </w:rPr>
            </w:pPr>
            <w:r>
              <w:rPr>
                <w:rFonts w:ascii="Arial" w:hAnsi="Arial"/>
              </w:rPr>
              <w:t>Handtekeningen (3)</w:t>
            </w:r>
          </w:p>
        </w:tc>
        <w:tc>
          <w:tcPr>
            <w:tcW w:w="7230" w:type="dxa"/>
          </w:tcPr>
          <w:p w14:paraId="05D46949" w14:textId="77777777" w:rsidR="00A027FD" w:rsidRPr="006A4662" w:rsidRDefault="00A027FD">
            <w:pPr>
              <w:tabs>
                <w:tab w:val="left" w:pos="1735"/>
                <w:tab w:val="left" w:pos="2160"/>
                <w:tab w:val="left" w:pos="4145"/>
              </w:tabs>
              <w:spacing w:before="120"/>
              <w:rPr>
                <w:rFonts w:ascii="Arial" w:hAnsi="Arial"/>
                <w:lang w:val="nl-NL"/>
              </w:rPr>
            </w:pPr>
            <w:r w:rsidRPr="006A4662">
              <w:rPr>
                <w:rFonts w:ascii="Arial" w:hAnsi="Arial"/>
                <w:lang w:val="nl-NL"/>
              </w:rPr>
              <w:tab/>
            </w:r>
            <w:r w:rsidRPr="006A4662">
              <w:rPr>
                <w:rFonts w:ascii="Arial" w:hAnsi="Arial"/>
                <w:lang w:val="nl-NL"/>
              </w:rPr>
              <w:tab/>
              <w:t>Datum</w:t>
            </w:r>
            <w:r w:rsidRPr="006A4662">
              <w:rPr>
                <w:rFonts w:ascii="Arial" w:hAnsi="Arial"/>
                <w:lang w:val="nl-NL"/>
              </w:rPr>
              <w:tab/>
              <w:t>Handtekening</w:t>
            </w:r>
          </w:p>
          <w:p w14:paraId="40D7CF24" w14:textId="77777777" w:rsidR="00A027FD" w:rsidRPr="006A4662" w:rsidRDefault="00A027FD">
            <w:pPr>
              <w:tabs>
                <w:tab w:val="left" w:pos="1735"/>
                <w:tab w:val="left" w:pos="1877"/>
                <w:tab w:val="left" w:pos="3861"/>
              </w:tabs>
              <w:spacing w:before="480"/>
              <w:rPr>
                <w:rFonts w:ascii="Arial" w:hAnsi="Arial"/>
                <w:lang w:val="nl-NL"/>
              </w:rPr>
            </w:pPr>
            <w:r w:rsidRPr="006A4662">
              <w:rPr>
                <w:rFonts w:ascii="Arial" w:hAnsi="Arial"/>
                <w:lang w:val="nl-NL"/>
              </w:rPr>
              <w:t xml:space="preserve">Dienst </w:t>
            </w:r>
            <w:r w:rsidR="000F74CB">
              <w:rPr>
                <w:rFonts w:ascii="Arial" w:hAnsi="Arial"/>
                <w:lang w:val="nl-NL"/>
              </w:rPr>
              <w:t>LDPB</w:t>
            </w:r>
            <w:r w:rsidRPr="006A4662">
              <w:rPr>
                <w:rFonts w:ascii="Arial" w:hAnsi="Arial"/>
                <w:lang w:val="nl-NL"/>
              </w:rPr>
              <w:tab/>
              <w:t>:</w:t>
            </w:r>
            <w:r w:rsidRPr="006A4662">
              <w:rPr>
                <w:rFonts w:ascii="Arial" w:hAnsi="Arial"/>
                <w:lang w:val="nl-NL"/>
              </w:rPr>
              <w:tab/>
            </w:r>
            <w:r w:rsidRPr="006A4662">
              <w:rPr>
                <w:rFonts w:ascii="Arial" w:hAnsi="Arial"/>
                <w:lang w:val="nl-NL"/>
              </w:rPr>
              <w:tab/>
            </w:r>
            <w:r w:rsidR="002A51D5">
              <w:rPr>
                <w:rFonts w:ascii="Arial" w:hAnsi="Arial"/>
                <w:noProof/>
                <w:lang w:val="nl-BE" w:eastAsia="nl-BE"/>
              </w:rPr>
              <w:drawing>
                <wp:inline distT="0" distB="0" distL="0" distR="0" wp14:anchorId="4D3CB2E0" wp14:editId="2CA728EC">
                  <wp:extent cx="1514686" cy="552527"/>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andtekening keet.png"/>
                          <pic:cNvPicPr/>
                        </pic:nvPicPr>
                        <pic:blipFill>
                          <a:blip r:embed="rId4">
                            <a:extLst>
                              <a:ext uri="{28A0092B-C50C-407E-A947-70E740481C1C}">
                                <a14:useLocalDpi xmlns:a14="http://schemas.microsoft.com/office/drawing/2010/main" val="0"/>
                              </a:ext>
                            </a:extLst>
                          </a:blip>
                          <a:stretch>
                            <a:fillRect/>
                          </a:stretch>
                        </pic:blipFill>
                        <pic:spPr>
                          <a:xfrm>
                            <a:off x="0" y="0"/>
                            <a:ext cx="1514686" cy="552527"/>
                          </a:xfrm>
                          <a:prstGeom prst="rect">
                            <a:avLst/>
                          </a:prstGeom>
                        </pic:spPr>
                      </pic:pic>
                    </a:graphicData>
                  </a:graphic>
                </wp:inline>
              </w:drawing>
            </w:r>
          </w:p>
          <w:p w14:paraId="323265B4" w14:textId="77777777" w:rsidR="00A027FD" w:rsidRPr="006A4662" w:rsidRDefault="00A027FD">
            <w:pPr>
              <w:tabs>
                <w:tab w:val="left" w:pos="1735"/>
                <w:tab w:val="left" w:pos="1877"/>
                <w:tab w:val="left" w:pos="3861"/>
              </w:tabs>
              <w:spacing w:before="480"/>
              <w:rPr>
                <w:rFonts w:ascii="Arial" w:hAnsi="Arial"/>
                <w:lang w:val="nl-NL"/>
              </w:rPr>
            </w:pPr>
            <w:r w:rsidRPr="006A4662">
              <w:rPr>
                <w:rFonts w:ascii="Arial" w:hAnsi="Arial"/>
                <w:lang w:val="nl-NL"/>
              </w:rPr>
              <w:t>Operator</w:t>
            </w:r>
            <w:r w:rsidRPr="006A4662">
              <w:rPr>
                <w:rFonts w:ascii="Arial" w:hAnsi="Arial"/>
                <w:lang w:val="nl-NL"/>
              </w:rPr>
              <w:tab/>
              <w:t>:</w:t>
            </w:r>
            <w:r w:rsidRPr="006A4662">
              <w:rPr>
                <w:rFonts w:ascii="Arial" w:hAnsi="Arial"/>
                <w:lang w:val="nl-NL"/>
              </w:rPr>
              <w:tab/>
            </w:r>
            <w:r w:rsidRPr="006A4662">
              <w:rPr>
                <w:rFonts w:ascii="Arial" w:hAnsi="Arial"/>
                <w:lang w:val="nl-NL"/>
              </w:rPr>
              <w:tab/>
              <w:t>........................................................</w:t>
            </w:r>
          </w:p>
          <w:p w14:paraId="52748B1F" w14:textId="77777777" w:rsidR="00A027FD" w:rsidRPr="00BB4AA4" w:rsidRDefault="00A027FD" w:rsidP="00845EE7">
            <w:pPr>
              <w:tabs>
                <w:tab w:val="left" w:pos="1735"/>
                <w:tab w:val="left" w:pos="1877"/>
                <w:tab w:val="left" w:pos="3861"/>
              </w:tabs>
              <w:spacing w:before="480" w:after="120"/>
              <w:rPr>
                <w:rFonts w:ascii="Arial" w:hAnsi="Arial"/>
                <w:lang w:val="nl-BE"/>
              </w:rPr>
            </w:pPr>
            <w:r w:rsidRPr="00BB4AA4">
              <w:rPr>
                <w:rFonts w:ascii="Arial" w:hAnsi="Arial"/>
                <w:lang w:val="nl-BE"/>
              </w:rPr>
              <w:t>Opzichter</w:t>
            </w:r>
            <w:r w:rsidRPr="00BB4AA4">
              <w:rPr>
                <w:rFonts w:ascii="Arial" w:hAnsi="Arial"/>
                <w:lang w:val="nl-BE"/>
              </w:rPr>
              <w:tab/>
              <w:t>:</w:t>
            </w:r>
            <w:r w:rsidRPr="00BB4AA4">
              <w:rPr>
                <w:rFonts w:ascii="Arial" w:hAnsi="Arial"/>
                <w:lang w:val="nl-BE"/>
              </w:rPr>
              <w:tab/>
            </w:r>
            <w:r w:rsidRPr="00BB4AA4">
              <w:rPr>
                <w:rFonts w:ascii="Arial" w:hAnsi="Arial"/>
                <w:lang w:val="nl-BE"/>
              </w:rPr>
              <w:tab/>
              <w:t>........................................................</w:t>
            </w:r>
          </w:p>
        </w:tc>
      </w:tr>
      <w:tr w:rsidR="00A027FD" w:rsidRPr="00E24BA7" w14:paraId="1C6F602C" w14:textId="77777777">
        <w:tc>
          <w:tcPr>
            <w:tcW w:w="2376" w:type="dxa"/>
          </w:tcPr>
          <w:p w14:paraId="0942FC25" w14:textId="77777777" w:rsidR="00A027FD" w:rsidRDefault="00A027FD">
            <w:pPr>
              <w:spacing w:before="120" w:after="120"/>
              <w:jc w:val="center"/>
              <w:rPr>
                <w:rFonts w:ascii="Arial" w:hAnsi="Arial"/>
              </w:rPr>
            </w:pPr>
            <w:proofErr w:type="spellStart"/>
            <w:r>
              <w:rPr>
                <w:rFonts w:ascii="Arial" w:hAnsi="Arial"/>
              </w:rPr>
              <w:t>Toelating</w:t>
            </w:r>
            <w:proofErr w:type="spellEnd"/>
            <w:r>
              <w:rPr>
                <w:rFonts w:ascii="Arial" w:hAnsi="Arial"/>
              </w:rPr>
              <w:t xml:space="preserve"> van de </w:t>
            </w:r>
            <w:proofErr w:type="spellStart"/>
            <w:r>
              <w:rPr>
                <w:rFonts w:ascii="Arial" w:hAnsi="Arial"/>
              </w:rPr>
              <w:t>KwartierComd</w:t>
            </w:r>
            <w:proofErr w:type="spellEnd"/>
            <w:r>
              <w:rPr>
                <w:rFonts w:ascii="Arial" w:hAnsi="Arial"/>
              </w:rPr>
              <w:t xml:space="preserve"> (1)</w:t>
            </w:r>
          </w:p>
        </w:tc>
        <w:tc>
          <w:tcPr>
            <w:tcW w:w="7230" w:type="dxa"/>
          </w:tcPr>
          <w:p w14:paraId="69CFBB68" w14:textId="11D9460A" w:rsidR="00A027FD" w:rsidRPr="006A4662" w:rsidRDefault="00A027FD">
            <w:pPr>
              <w:tabs>
                <w:tab w:val="left" w:pos="743"/>
                <w:tab w:val="left" w:pos="1026"/>
                <w:tab w:val="left" w:pos="3861"/>
              </w:tabs>
              <w:spacing w:before="120"/>
              <w:rPr>
                <w:rFonts w:ascii="Arial" w:hAnsi="Arial"/>
                <w:lang w:val="nl-NL"/>
              </w:rPr>
            </w:pPr>
            <w:r w:rsidRPr="006A4662">
              <w:rPr>
                <w:rFonts w:ascii="Arial" w:hAnsi="Arial"/>
                <w:lang w:val="nl-NL"/>
              </w:rPr>
              <w:t>Naam</w:t>
            </w:r>
            <w:r w:rsidRPr="006A4662">
              <w:rPr>
                <w:rFonts w:ascii="Arial" w:hAnsi="Arial"/>
                <w:lang w:val="nl-NL"/>
              </w:rPr>
              <w:tab/>
              <w:t>:</w:t>
            </w:r>
            <w:r w:rsidRPr="006A4662">
              <w:rPr>
                <w:rFonts w:ascii="Arial" w:hAnsi="Arial"/>
                <w:lang w:val="nl-NL"/>
              </w:rPr>
              <w:tab/>
            </w:r>
            <w:r w:rsidR="00E24BA7">
              <w:rPr>
                <w:rFonts w:ascii="Arial" w:hAnsi="Arial"/>
                <w:b/>
                <w:lang w:val="nl-NL"/>
              </w:rPr>
              <w:t>VAN LOO Nils</w:t>
            </w:r>
          </w:p>
          <w:p w14:paraId="615565D0" w14:textId="77777777" w:rsidR="00A027FD" w:rsidRPr="006A4662" w:rsidRDefault="00A027FD">
            <w:pPr>
              <w:tabs>
                <w:tab w:val="left" w:pos="743"/>
                <w:tab w:val="left" w:pos="1026"/>
                <w:tab w:val="left" w:pos="3861"/>
              </w:tabs>
              <w:spacing w:before="120"/>
              <w:rPr>
                <w:rFonts w:ascii="Arial" w:hAnsi="Arial"/>
                <w:lang w:val="nl-NL"/>
              </w:rPr>
            </w:pPr>
            <w:r w:rsidRPr="006A4662">
              <w:rPr>
                <w:rFonts w:ascii="Arial" w:hAnsi="Arial"/>
                <w:lang w:val="nl-NL"/>
              </w:rPr>
              <w:t>Graad</w:t>
            </w:r>
            <w:r w:rsidRPr="006A4662">
              <w:rPr>
                <w:rFonts w:ascii="Arial" w:hAnsi="Arial"/>
                <w:lang w:val="nl-NL"/>
              </w:rPr>
              <w:tab/>
              <w:t>:</w:t>
            </w:r>
            <w:r w:rsidRPr="006A4662">
              <w:rPr>
                <w:rFonts w:ascii="Arial" w:hAnsi="Arial"/>
                <w:lang w:val="nl-NL"/>
              </w:rPr>
              <w:tab/>
            </w:r>
            <w:r w:rsidR="00845EE7">
              <w:rPr>
                <w:rFonts w:ascii="Arial" w:hAnsi="Arial"/>
                <w:b/>
                <w:lang w:val="nl-NL"/>
              </w:rPr>
              <w:t>Maj</w:t>
            </w:r>
          </w:p>
          <w:p w14:paraId="242FBF05" w14:textId="5760B1AB" w:rsidR="00A027FD" w:rsidRDefault="00A027FD">
            <w:pPr>
              <w:tabs>
                <w:tab w:val="left" w:pos="743"/>
                <w:tab w:val="left" w:pos="1026"/>
                <w:tab w:val="left" w:pos="3861"/>
              </w:tabs>
              <w:spacing w:before="120"/>
              <w:rPr>
                <w:rFonts w:ascii="Arial" w:hAnsi="Arial"/>
                <w:b/>
                <w:lang w:val="nl-NL"/>
              </w:rPr>
            </w:pPr>
            <w:r w:rsidRPr="006A4662">
              <w:rPr>
                <w:rFonts w:ascii="Arial" w:hAnsi="Arial"/>
                <w:lang w:val="nl-NL"/>
              </w:rPr>
              <w:t>Functie</w:t>
            </w:r>
            <w:r w:rsidRPr="006A4662">
              <w:rPr>
                <w:rFonts w:ascii="Arial" w:hAnsi="Arial"/>
                <w:lang w:val="nl-NL"/>
              </w:rPr>
              <w:tab/>
              <w:t>:</w:t>
            </w:r>
            <w:r w:rsidRPr="006A4662">
              <w:rPr>
                <w:rFonts w:ascii="Arial" w:hAnsi="Arial"/>
                <w:lang w:val="nl-NL"/>
              </w:rPr>
              <w:tab/>
            </w:r>
            <w:r w:rsidRPr="0095777E">
              <w:rPr>
                <w:rFonts w:ascii="Arial" w:hAnsi="Arial"/>
                <w:b/>
                <w:lang w:val="nl-NL"/>
              </w:rPr>
              <w:t xml:space="preserve">Kwartiercommandant </w:t>
            </w:r>
            <w:r w:rsidR="00845EE7" w:rsidRPr="0095777E">
              <w:rPr>
                <w:rFonts w:ascii="Arial" w:hAnsi="Arial"/>
                <w:b/>
                <w:lang w:val="nl-NL"/>
              </w:rPr>
              <w:t>Gavere</w:t>
            </w:r>
          </w:p>
          <w:p w14:paraId="338CC444" w14:textId="3A5221B2" w:rsidR="00E24BA7" w:rsidRPr="006A4662" w:rsidRDefault="00E96355">
            <w:pPr>
              <w:tabs>
                <w:tab w:val="left" w:pos="743"/>
                <w:tab w:val="left" w:pos="1026"/>
                <w:tab w:val="left" w:pos="3861"/>
              </w:tabs>
              <w:spacing w:before="120"/>
              <w:rPr>
                <w:rFonts w:ascii="Arial" w:hAnsi="Arial"/>
                <w:lang w:val="nl-NL"/>
              </w:rPr>
            </w:pPr>
            <w:r>
              <w:rPr>
                <w:rFonts w:ascii="Arial" w:hAnsi="Arial"/>
                <w:b/>
                <w:lang w:val="nl-NL"/>
              </w:rPr>
              <w:pict w14:anchorId="7BE37D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1.8pt;height:96.2pt">
                  <v:imagedata r:id="rId5" o:title=""/>
                  <o:lock v:ext="edit" ungrouping="t" rotation="t" cropping="t" verticies="t" text="t" grouping="t"/>
                  <o:signatureline v:ext="edit" id="{7862FC0E-E1F3-49EB-A9BA-4CAF37537D49}" provid="{00000000-0000-0000-0000-000000000000}" o:suggestedsigner="VAN LOO Nils" o:suggestedsigner2="Majoor" issignatureline="t"/>
                </v:shape>
              </w:pict>
            </w:r>
          </w:p>
          <w:p w14:paraId="56BFF037" w14:textId="77777777" w:rsidR="00A027FD" w:rsidRPr="006A4662" w:rsidRDefault="00A027FD">
            <w:pPr>
              <w:tabs>
                <w:tab w:val="left" w:pos="743"/>
                <w:tab w:val="left" w:pos="1026"/>
                <w:tab w:val="left" w:pos="3861"/>
              </w:tabs>
              <w:spacing w:before="120"/>
              <w:rPr>
                <w:rFonts w:ascii="Arial" w:hAnsi="Arial"/>
                <w:lang w:val="nl-NL"/>
              </w:rPr>
            </w:pPr>
          </w:p>
        </w:tc>
      </w:tr>
    </w:tbl>
    <w:p w14:paraId="1CCC7DBC" w14:textId="77777777" w:rsidR="00A027FD" w:rsidRPr="006A4662" w:rsidRDefault="00A027FD">
      <w:pPr>
        <w:rPr>
          <w:rFonts w:ascii="Arial" w:hAnsi="Arial"/>
          <w:lang w:val="nl-NL"/>
        </w:rPr>
      </w:pPr>
    </w:p>
    <w:p w14:paraId="6C005103" w14:textId="4DB84F7B" w:rsidR="00A027FD" w:rsidRDefault="00A027FD">
      <w:pPr>
        <w:pStyle w:val="BodyTextIndent"/>
        <w:pBdr>
          <w:top w:val="none" w:sz="0" w:space="0" w:color="auto"/>
          <w:left w:val="none" w:sz="0" w:space="0" w:color="auto"/>
          <w:bottom w:val="none" w:sz="0" w:space="0" w:color="auto"/>
          <w:right w:val="none" w:sz="0" w:space="0" w:color="auto"/>
        </w:pBdr>
        <w:spacing w:before="120"/>
        <w:ind w:left="425" w:hanging="425"/>
        <w:rPr>
          <w:rFonts w:ascii="Arial" w:hAnsi="Arial"/>
          <w:sz w:val="20"/>
        </w:rPr>
      </w:pPr>
      <w:r>
        <w:rPr>
          <w:rFonts w:ascii="Arial" w:hAnsi="Arial"/>
          <w:sz w:val="20"/>
        </w:rPr>
        <w:t>(1)</w:t>
      </w:r>
      <w:r>
        <w:rPr>
          <w:rFonts w:ascii="Arial" w:hAnsi="Arial"/>
          <w:sz w:val="20"/>
        </w:rPr>
        <w:tab/>
        <w:t xml:space="preserve">Volgens de grootte van het </w:t>
      </w:r>
      <w:r w:rsidR="00E24BA7">
        <w:rPr>
          <w:rFonts w:ascii="Arial" w:hAnsi="Arial"/>
          <w:sz w:val="20"/>
        </w:rPr>
        <w:t>k</w:t>
      </w:r>
      <w:r>
        <w:rPr>
          <w:rFonts w:ascii="Arial" w:hAnsi="Arial"/>
          <w:sz w:val="20"/>
        </w:rPr>
        <w:t>wartier wordt het werk hetzij bevolen door de KorpsComd of zijn afgevaardigde</w:t>
      </w:r>
      <w:r w:rsidR="00E24BA7">
        <w:rPr>
          <w:rFonts w:ascii="Arial" w:hAnsi="Arial"/>
          <w:sz w:val="20"/>
        </w:rPr>
        <w:t xml:space="preserve"> </w:t>
      </w:r>
      <w:r>
        <w:rPr>
          <w:rFonts w:ascii="Arial" w:hAnsi="Arial"/>
          <w:sz w:val="20"/>
        </w:rPr>
        <w:t>die daartoe gemachtigd is.</w:t>
      </w:r>
    </w:p>
    <w:p w14:paraId="6330D760" w14:textId="62EDE321" w:rsidR="00A027FD" w:rsidRPr="006A4662" w:rsidRDefault="00A027FD">
      <w:pPr>
        <w:spacing w:before="120"/>
        <w:ind w:left="425" w:hanging="425"/>
        <w:rPr>
          <w:rFonts w:ascii="Arial" w:hAnsi="Arial"/>
          <w:lang w:val="nl-NL"/>
        </w:rPr>
      </w:pPr>
      <w:r w:rsidRPr="006A4662">
        <w:rPr>
          <w:rFonts w:ascii="Arial" w:hAnsi="Arial"/>
          <w:lang w:val="nl-NL"/>
        </w:rPr>
        <w:t>(2)</w:t>
      </w:r>
      <w:r w:rsidRPr="006A4662">
        <w:rPr>
          <w:rFonts w:ascii="Arial" w:hAnsi="Arial"/>
          <w:lang w:val="nl-NL"/>
        </w:rPr>
        <w:tab/>
        <w:t xml:space="preserve">Indien het werk wordt uitgevoerd door een vreemde onderneming (inbegrepen het Mil personeel dat geen deel uitmaakt van het </w:t>
      </w:r>
      <w:r w:rsidR="00E24BA7">
        <w:rPr>
          <w:rFonts w:ascii="Arial" w:hAnsi="Arial"/>
          <w:lang w:val="nl-NL"/>
        </w:rPr>
        <w:t>k</w:t>
      </w:r>
      <w:r w:rsidRPr="006A4662">
        <w:rPr>
          <w:rFonts w:ascii="Arial" w:hAnsi="Arial"/>
          <w:lang w:val="nl-NL"/>
        </w:rPr>
        <w:t xml:space="preserve">wartier), zorgt deze voor het in orde brengen van de werkplaats volgens de veiligheidsmaatregelen die eensgezind door de Dienst </w:t>
      </w:r>
      <w:r w:rsidR="000F74CB">
        <w:rPr>
          <w:rFonts w:ascii="Arial" w:hAnsi="Arial"/>
          <w:lang w:val="nl-NL"/>
        </w:rPr>
        <w:t>LDPB</w:t>
      </w:r>
      <w:r w:rsidR="00E24BA7">
        <w:rPr>
          <w:rFonts w:ascii="Arial" w:hAnsi="Arial"/>
          <w:lang w:val="nl-NL"/>
        </w:rPr>
        <w:t>W 06</w:t>
      </w:r>
      <w:r w:rsidRPr="006A4662">
        <w:rPr>
          <w:rFonts w:ascii="Arial" w:hAnsi="Arial"/>
          <w:lang w:val="nl-NL"/>
        </w:rPr>
        <w:t xml:space="preserve"> en de uitvoerder zijn vastgesteld, mits in achtneming van de algemene voorzorgsmaatregelen die in bijlage zijn vermeld.</w:t>
      </w:r>
    </w:p>
    <w:p w14:paraId="63C35E4E" w14:textId="692CD65E" w:rsidR="00A027FD" w:rsidRPr="006A4662" w:rsidRDefault="00A027FD">
      <w:pPr>
        <w:spacing w:before="120"/>
        <w:ind w:left="425" w:hanging="425"/>
        <w:rPr>
          <w:rFonts w:ascii="Arial" w:hAnsi="Arial"/>
          <w:lang w:val="nl-NL"/>
        </w:rPr>
      </w:pPr>
      <w:r w:rsidRPr="006A4662">
        <w:rPr>
          <w:rFonts w:ascii="Arial" w:hAnsi="Arial"/>
          <w:lang w:val="nl-NL"/>
        </w:rPr>
        <w:t>(3)</w:t>
      </w:r>
      <w:r w:rsidRPr="006A4662">
        <w:rPr>
          <w:rFonts w:ascii="Arial" w:hAnsi="Arial"/>
          <w:lang w:val="nl-NL"/>
        </w:rPr>
        <w:tab/>
        <w:t xml:space="preserve">De handtekeningen worden ingezameld door de Dienst </w:t>
      </w:r>
      <w:r w:rsidR="000F74CB">
        <w:rPr>
          <w:rFonts w:ascii="Arial" w:hAnsi="Arial"/>
          <w:lang w:val="nl-NL"/>
        </w:rPr>
        <w:t>LDPB</w:t>
      </w:r>
      <w:r w:rsidR="00E24BA7">
        <w:rPr>
          <w:rFonts w:ascii="Arial" w:hAnsi="Arial"/>
          <w:lang w:val="nl-NL"/>
        </w:rPr>
        <w:t>W 06</w:t>
      </w:r>
      <w:r w:rsidRPr="006A4662">
        <w:rPr>
          <w:rFonts w:ascii="Arial" w:hAnsi="Arial"/>
          <w:lang w:val="nl-NL"/>
        </w:rPr>
        <w:t>, één der exemplaren van deze vergunning wordt teruggegeven aan de operator vóór het werk begint.</w:t>
      </w:r>
    </w:p>
    <w:p w14:paraId="5905CDC5" w14:textId="77777777" w:rsidR="00A027FD" w:rsidRPr="006A4662" w:rsidRDefault="00A027FD">
      <w:pPr>
        <w:ind w:left="426"/>
        <w:jc w:val="center"/>
        <w:rPr>
          <w:rFonts w:ascii="Univers (W1)" w:hAnsi="Univers (W1)"/>
          <w:sz w:val="18"/>
          <w:lang w:val="nl-NL"/>
        </w:rPr>
      </w:pPr>
      <w:r w:rsidRPr="006A4662">
        <w:rPr>
          <w:rFonts w:ascii="Univers (W1)" w:hAnsi="Univers (W1)"/>
          <w:sz w:val="14"/>
          <w:lang w:val="nl-NL"/>
        </w:rPr>
        <w:br w:type="page"/>
      </w:r>
      <w:r w:rsidRPr="006A4662">
        <w:rPr>
          <w:rFonts w:ascii="Univers (W1)" w:hAnsi="Univers (W1)"/>
          <w:b/>
          <w:sz w:val="18"/>
          <w:lang w:val="nl-NL"/>
        </w:rPr>
        <w:lastRenderedPageBreak/>
        <w:t>Bijlage Vuurvergunning: Chro</w:t>
      </w:r>
      <w:r w:rsidR="00137965">
        <w:rPr>
          <w:rFonts w:ascii="Univers (W1)" w:hAnsi="Univers (W1)"/>
          <w:b/>
          <w:sz w:val="18"/>
          <w:lang w:val="nl-NL"/>
        </w:rPr>
        <w:t>nologische order van de</w:t>
      </w:r>
      <w:r w:rsidRPr="006A4662">
        <w:rPr>
          <w:rFonts w:ascii="Univers (W1)" w:hAnsi="Univers (W1)"/>
          <w:b/>
          <w:sz w:val="18"/>
          <w:lang w:val="nl-NL"/>
        </w:rPr>
        <w:t xml:space="preserve"> te nemen </w:t>
      </w:r>
      <w:r w:rsidR="00137965">
        <w:rPr>
          <w:rFonts w:ascii="Univers (W1)" w:hAnsi="Univers (W1)"/>
          <w:b/>
          <w:sz w:val="18"/>
          <w:lang w:val="nl-NL"/>
        </w:rPr>
        <w:t xml:space="preserve">algemene </w:t>
      </w:r>
      <w:r w:rsidRPr="006A4662">
        <w:rPr>
          <w:rFonts w:ascii="Univers (W1)" w:hAnsi="Univers (W1)"/>
          <w:b/>
          <w:sz w:val="18"/>
          <w:lang w:val="nl-NL"/>
        </w:rPr>
        <w:t>voorzorgsmaatregelen</w:t>
      </w:r>
    </w:p>
    <w:p w14:paraId="4EB3ECEF" w14:textId="77777777" w:rsidR="00A027FD" w:rsidRPr="006A4662" w:rsidRDefault="00A027FD">
      <w:pPr>
        <w:ind w:left="426"/>
        <w:rPr>
          <w:rFonts w:ascii="Univers (W1)" w:hAnsi="Univers (W1)"/>
          <w:sz w:val="14"/>
          <w:lang w:val="nl-NL"/>
        </w:rPr>
      </w:pPr>
    </w:p>
    <w:p w14:paraId="67957C04" w14:textId="77777777" w:rsidR="00A027FD" w:rsidRPr="006A4662" w:rsidRDefault="00A027FD">
      <w:pPr>
        <w:ind w:left="426"/>
        <w:rPr>
          <w:rFonts w:ascii="Univers (W1)" w:hAnsi="Univers (W1)"/>
          <w:sz w:val="14"/>
          <w:lang w:val="nl-NL"/>
        </w:rPr>
      </w:pPr>
    </w:p>
    <w:p w14:paraId="48F10964" w14:textId="77777777" w:rsidR="00A027FD" w:rsidRPr="006A4662" w:rsidRDefault="00A027FD" w:rsidP="00E24BA7">
      <w:pPr>
        <w:rPr>
          <w:rFonts w:ascii="Univers (W1)" w:hAnsi="Univers (W1)"/>
          <w:sz w:val="14"/>
          <w:lang w:val="nl-NL"/>
        </w:rPr>
      </w:pPr>
    </w:p>
    <w:p w14:paraId="62022881" w14:textId="77777777" w:rsidR="00A027FD" w:rsidRDefault="00A027FD">
      <w:pPr>
        <w:tabs>
          <w:tab w:val="center" w:pos="3402"/>
          <w:tab w:val="center" w:pos="8080"/>
        </w:tabs>
        <w:ind w:left="426"/>
        <w:rPr>
          <w:rFonts w:ascii="Univers (W1)" w:hAnsi="Univers (W1)"/>
          <w:b/>
          <w:sz w:val="14"/>
        </w:rPr>
      </w:pPr>
      <w:r w:rsidRPr="006A4662">
        <w:rPr>
          <w:rFonts w:ascii="Univers (W1)" w:hAnsi="Univers (W1)"/>
          <w:b/>
          <w:sz w:val="14"/>
          <w:lang w:val="nl-NL"/>
        </w:rPr>
        <w:tab/>
      </w:r>
      <w:r>
        <w:rPr>
          <w:rFonts w:ascii="Univers (W1)" w:hAnsi="Univers (W1)"/>
          <w:b/>
          <w:sz w:val="14"/>
        </w:rPr>
        <w:t>ONDERNEMING</w:t>
      </w:r>
      <w:r>
        <w:rPr>
          <w:rFonts w:ascii="Univers (W1)" w:hAnsi="Univers (W1)"/>
          <w:b/>
          <w:sz w:val="14"/>
        </w:rPr>
        <w:tab/>
        <w:t>UITVOERDER</w:t>
      </w:r>
    </w:p>
    <w:p w14:paraId="07D8BB47" w14:textId="77777777" w:rsidR="00A027FD" w:rsidRDefault="00A027FD">
      <w:pPr>
        <w:ind w:left="426"/>
        <w:jc w:val="center"/>
        <w:rPr>
          <w:rFonts w:ascii="Univers (W1)" w:hAnsi="Univers (W1)"/>
          <w:b/>
          <w:sz w:val="14"/>
          <w:u w:val="single"/>
        </w:rPr>
      </w:pPr>
    </w:p>
    <w:p w14:paraId="2095412D" w14:textId="77777777" w:rsidR="00A027FD" w:rsidRDefault="00A027FD">
      <w:pPr>
        <w:ind w:left="426"/>
        <w:jc w:val="center"/>
        <w:rPr>
          <w:rFonts w:ascii="Univers (W1)" w:hAnsi="Univers (W1)"/>
          <w:b/>
          <w:sz w:val="14"/>
          <w:u w:val="single"/>
        </w:rPr>
      </w:pPr>
      <w:r>
        <w:rPr>
          <w:rFonts w:ascii="Univers (W1)" w:hAnsi="Univers (W1)"/>
          <w:b/>
          <w:sz w:val="14"/>
          <w:u w:val="single"/>
        </w:rPr>
        <w:t>VÓÓR HET WERK</w:t>
      </w:r>
    </w:p>
    <w:p w14:paraId="18F21F89" w14:textId="77777777" w:rsidR="00A027FD" w:rsidRDefault="00A027FD">
      <w:pPr>
        <w:ind w:left="426"/>
      </w:pPr>
    </w:p>
    <w:tbl>
      <w:tblPr>
        <w:tblW w:w="0" w:type="auto"/>
        <w:tblInd w:w="534" w:type="dxa"/>
        <w:tblLayout w:type="fixed"/>
        <w:tblLook w:val="0000" w:firstRow="0" w:lastRow="0" w:firstColumn="0" w:lastColumn="0" w:noHBand="0" w:noVBand="0"/>
      </w:tblPr>
      <w:tblGrid>
        <w:gridCol w:w="5953"/>
        <w:gridCol w:w="3402"/>
      </w:tblGrid>
      <w:tr w:rsidR="00A027FD" w:rsidRPr="00E96355" w14:paraId="480F4C0A" w14:textId="77777777">
        <w:trPr>
          <w:cantSplit/>
        </w:trPr>
        <w:tc>
          <w:tcPr>
            <w:tcW w:w="5953" w:type="dxa"/>
            <w:tcBorders>
              <w:top w:val="single" w:sz="6" w:space="0" w:color="auto"/>
              <w:left w:val="single" w:sz="6" w:space="0" w:color="auto"/>
              <w:right w:val="single" w:sz="6" w:space="0" w:color="auto"/>
            </w:tcBorders>
          </w:tcPr>
          <w:p w14:paraId="1BB0897D" w14:textId="77777777" w:rsidR="00A027FD" w:rsidRPr="006A4662" w:rsidRDefault="00A027FD">
            <w:pPr>
              <w:ind w:left="33"/>
              <w:rPr>
                <w:rFonts w:ascii="Univers (W1)" w:hAnsi="Univers (W1)"/>
                <w:sz w:val="14"/>
                <w:lang w:val="nl-NL"/>
              </w:rPr>
            </w:pPr>
          </w:p>
          <w:p w14:paraId="5E973528" w14:textId="77777777" w:rsidR="00A027FD" w:rsidRPr="006A4662" w:rsidRDefault="00A027FD">
            <w:pPr>
              <w:ind w:left="33"/>
              <w:rPr>
                <w:rFonts w:ascii="Univers (W1)" w:hAnsi="Univers (W1)"/>
                <w:sz w:val="14"/>
                <w:lang w:val="nl-NL"/>
              </w:rPr>
            </w:pPr>
            <w:r w:rsidRPr="006A4662">
              <w:rPr>
                <w:rFonts w:ascii="Univers (W1)" w:hAnsi="Univers (W1)"/>
                <w:sz w:val="14"/>
                <w:lang w:val="nl-NL"/>
              </w:rPr>
              <w:t>1.  Verwijder (tenminste tot op 10 m), bescherm of bedek met een aangepast scherm</w:t>
            </w:r>
            <w:r w:rsidRPr="006A4662">
              <w:rPr>
                <w:rFonts w:ascii="Univers (W1)" w:hAnsi="Univers (W1)"/>
                <w:sz w:val="14"/>
                <w:lang w:val="nl-NL"/>
              </w:rPr>
              <w:br/>
              <w:t xml:space="preserve">     de brandbare stoffen en materialen en, in het bijzonder deze die zich bevinden achter</w:t>
            </w:r>
            <w:r w:rsidRPr="006A4662">
              <w:rPr>
                <w:rFonts w:ascii="Univers (W1)" w:hAnsi="Univers (W1)"/>
                <w:sz w:val="14"/>
                <w:lang w:val="nl-NL"/>
              </w:rPr>
              <w:br/>
              <w:t xml:space="preserve">     de wanden bij een werkplaats. Eventueel de werkruimte besproeien met water om</w:t>
            </w:r>
            <w:r w:rsidRPr="006A4662">
              <w:rPr>
                <w:rFonts w:ascii="Univers (W1)" w:hAnsi="Univers (W1)"/>
                <w:sz w:val="14"/>
                <w:lang w:val="nl-NL"/>
              </w:rPr>
              <w:br/>
              <w:t xml:space="preserve">     ze vochtig te houden (fig. 2 en 3). </w:t>
            </w:r>
          </w:p>
          <w:p w14:paraId="69DF3AF0" w14:textId="77777777" w:rsidR="00A027FD" w:rsidRPr="006A4662" w:rsidRDefault="00A027FD">
            <w:pPr>
              <w:ind w:left="33"/>
              <w:rPr>
                <w:rFonts w:ascii="Univers (W1)" w:hAnsi="Univers (W1)"/>
                <w:sz w:val="14"/>
                <w:lang w:val="nl-NL"/>
              </w:rPr>
            </w:pPr>
          </w:p>
          <w:p w14:paraId="33E4E93F" w14:textId="77777777" w:rsidR="00A027FD" w:rsidRDefault="00A027FD">
            <w:pPr>
              <w:pStyle w:val="BodyTextIndent2"/>
            </w:pPr>
            <w:r>
              <w:t xml:space="preserve">2. Verwijder (tenminste tot op 10 m) elke brandbare stof van de leidingen of van de </w:t>
            </w:r>
            <w:r>
              <w:br/>
              <w:t xml:space="preserve">     behandelende voorwerpen (fig., 2).</w:t>
            </w:r>
          </w:p>
          <w:p w14:paraId="6FD4EA7A" w14:textId="77777777" w:rsidR="00A027FD" w:rsidRPr="006A4662" w:rsidRDefault="00A027FD">
            <w:pPr>
              <w:ind w:left="33"/>
              <w:rPr>
                <w:rFonts w:ascii="Univers (W1)" w:hAnsi="Univers (W1)"/>
                <w:sz w:val="14"/>
                <w:lang w:val="nl-NL"/>
              </w:rPr>
            </w:pPr>
          </w:p>
        </w:tc>
        <w:tc>
          <w:tcPr>
            <w:tcW w:w="3402" w:type="dxa"/>
            <w:tcBorders>
              <w:top w:val="single" w:sz="6" w:space="0" w:color="auto"/>
              <w:right w:val="single" w:sz="6" w:space="0" w:color="auto"/>
            </w:tcBorders>
          </w:tcPr>
          <w:p w14:paraId="56344D4B" w14:textId="77777777" w:rsidR="00A027FD" w:rsidRPr="006A4662" w:rsidRDefault="00A027FD">
            <w:pPr>
              <w:ind w:left="34"/>
              <w:rPr>
                <w:rFonts w:ascii="Univers (W1)" w:hAnsi="Univers (W1)"/>
                <w:sz w:val="14"/>
                <w:lang w:val="nl-NL"/>
              </w:rPr>
            </w:pPr>
          </w:p>
          <w:p w14:paraId="2F862391" w14:textId="55716E40" w:rsidR="00A027FD" w:rsidRPr="006A4662" w:rsidRDefault="00A027FD">
            <w:pPr>
              <w:ind w:left="34"/>
              <w:rPr>
                <w:rFonts w:ascii="Univers (W1)" w:hAnsi="Univers (W1)"/>
                <w:sz w:val="14"/>
                <w:lang w:val="nl-NL"/>
              </w:rPr>
            </w:pPr>
            <w:r w:rsidRPr="006A4662">
              <w:rPr>
                <w:rFonts w:ascii="Univers (W1)" w:hAnsi="Univers (W1)"/>
                <w:sz w:val="14"/>
                <w:lang w:val="nl-NL"/>
              </w:rPr>
              <w:t>7. Kijk na of de apparaten in perfecte</w:t>
            </w:r>
            <w:r w:rsidRPr="006A4662">
              <w:rPr>
                <w:rFonts w:ascii="Univers (W1)" w:hAnsi="Univers (W1)"/>
                <w:sz w:val="14"/>
                <w:lang w:val="nl-NL"/>
              </w:rPr>
              <w:br/>
              <w:t xml:space="preserve">    staat van werking zijn (spanning, </w:t>
            </w:r>
            <w:r w:rsidRPr="006A4662">
              <w:rPr>
                <w:rFonts w:ascii="Univers (W1)" w:hAnsi="Univers (W1)"/>
                <w:sz w:val="14"/>
                <w:lang w:val="nl-NL"/>
              </w:rPr>
              <w:br/>
              <w:t xml:space="preserve">    slangen, koppelstukken, etc.). </w:t>
            </w:r>
            <w:r w:rsidRPr="006A4662">
              <w:rPr>
                <w:rFonts w:ascii="Univers (W1)" w:hAnsi="Univers (W1)"/>
                <w:sz w:val="14"/>
                <w:lang w:val="nl-NL"/>
              </w:rPr>
              <w:br/>
              <w:t xml:space="preserve">    Kies de beste plaats om de toevoer </w:t>
            </w:r>
            <w:r w:rsidRPr="006A4662">
              <w:rPr>
                <w:rFonts w:ascii="Univers (W1)" w:hAnsi="Univers (W1)"/>
                <w:sz w:val="14"/>
                <w:lang w:val="nl-NL"/>
              </w:rPr>
              <w:br/>
              <w:t xml:space="preserve">    van gas of stroom gemakkelijk te </w:t>
            </w:r>
            <w:r w:rsidRPr="006A4662">
              <w:rPr>
                <w:rFonts w:ascii="Univers (W1)" w:hAnsi="Univers (W1)"/>
                <w:sz w:val="14"/>
                <w:lang w:val="nl-NL"/>
              </w:rPr>
              <w:br/>
              <w:t xml:space="preserve">    onderbreken.</w:t>
            </w:r>
          </w:p>
        </w:tc>
      </w:tr>
      <w:tr w:rsidR="00A027FD" w:rsidRPr="00E96355" w14:paraId="5D18F50C" w14:textId="77777777">
        <w:trPr>
          <w:cantSplit/>
        </w:trPr>
        <w:tc>
          <w:tcPr>
            <w:tcW w:w="5953" w:type="dxa"/>
            <w:tcBorders>
              <w:left w:val="single" w:sz="6" w:space="0" w:color="auto"/>
              <w:right w:val="single" w:sz="6" w:space="0" w:color="auto"/>
            </w:tcBorders>
          </w:tcPr>
          <w:p w14:paraId="0DE4F7B9" w14:textId="1E6033B8" w:rsidR="00A027FD" w:rsidRPr="006A4662" w:rsidRDefault="009E3E65">
            <w:pPr>
              <w:ind w:left="33"/>
              <w:rPr>
                <w:rFonts w:ascii="Univers (W1)" w:hAnsi="Univers (W1)"/>
                <w:sz w:val="14"/>
                <w:lang w:val="nl-NL"/>
              </w:rPr>
            </w:pPr>
            <w:r>
              <w:rPr>
                <w:rFonts w:ascii="Univers (W1)" w:hAnsi="Univers (W1)"/>
                <w:sz w:val="14"/>
                <w:lang w:val="nl-NL"/>
              </w:rPr>
              <w:t>3. Dicht openingen, splet</w:t>
            </w:r>
            <w:r w:rsidR="00A027FD" w:rsidRPr="006A4662">
              <w:rPr>
                <w:rFonts w:ascii="Univers (W1)" w:hAnsi="Univers (W1)"/>
                <w:sz w:val="14"/>
                <w:lang w:val="nl-NL"/>
              </w:rPr>
              <w:t>en, scheuren,</w:t>
            </w:r>
            <w:r w:rsidR="00E24BA7">
              <w:rPr>
                <w:rFonts w:ascii="Univers (W1)" w:hAnsi="Univers (W1)"/>
                <w:sz w:val="14"/>
                <w:lang w:val="nl-NL"/>
              </w:rPr>
              <w:t xml:space="preserve"> </w:t>
            </w:r>
            <w:r w:rsidR="00A027FD" w:rsidRPr="006A4662">
              <w:rPr>
                <w:rFonts w:ascii="Univers (W1)" w:hAnsi="Univers (W1)"/>
                <w:sz w:val="14"/>
                <w:lang w:val="nl-NL"/>
              </w:rPr>
              <w:t xml:space="preserve">... af in de wanden </w:t>
            </w:r>
            <w:r w:rsidR="00E24BA7" w:rsidRPr="006A4662">
              <w:rPr>
                <w:rFonts w:ascii="Univers (W1)" w:hAnsi="Univers (W1)"/>
                <w:sz w:val="14"/>
                <w:lang w:val="nl-NL"/>
              </w:rPr>
              <w:t>dicht bij</w:t>
            </w:r>
            <w:r w:rsidR="00A027FD" w:rsidRPr="006A4662">
              <w:rPr>
                <w:rFonts w:ascii="Univers (W1)" w:hAnsi="Univers (W1)"/>
                <w:sz w:val="14"/>
                <w:lang w:val="nl-NL"/>
              </w:rPr>
              <w:t xml:space="preserve"> de werkplaats </w:t>
            </w:r>
            <w:r w:rsidR="00A027FD" w:rsidRPr="006A4662">
              <w:rPr>
                <w:rFonts w:ascii="Univers (W1)" w:hAnsi="Univers (W1)"/>
                <w:sz w:val="14"/>
                <w:lang w:val="nl-NL"/>
              </w:rPr>
              <w:br/>
              <w:t xml:space="preserve">  (tenminste tot op 10 m) met zand, plaaster, metalen platen of zeilen, etc.)</w:t>
            </w:r>
          </w:p>
          <w:p w14:paraId="240030C0" w14:textId="77777777" w:rsidR="00A027FD" w:rsidRPr="006A4662" w:rsidRDefault="00A027FD">
            <w:pPr>
              <w:ind w:left="33"/>
              <w:rPr>
                <w:rFonts w:ascii="Univers (W1)" w:hAnsi="Univers (W1)"/>
                <w:sz w:val="14"/>
                <w:lang w:val="nl-NL"/>
              </w:rPr>
            </w:pPr>
          </w:p>
        </w:tc>
        <w:tc>
          <w:tcPr>
            <w:tcW w:w="3402" w:type="dxa"/>
            <w:tcBorders>
              <w:right w:val="single" w:sz="6" w:space="0" w:color="auto"/>
            </w:tcBorders>
          </w:tcPr>
          <w:p w14:paraId="365B0699" w14:textId="77777777" w:rsidR="00A027FD" w:rsidRPr="006A4662" w:rsidRDefault="00A027FD">
            <w:pPr>
              <w:ind w:left="34"/>
              <w:rPr>
                <w:rFonts w:ascii="Univers (W1)" w:hAnsi="Univers (W1)"/>
                <w:sz w:val="14"/>
                <w:lang w:val="nl-NL"/>
              </w:rPr>
            </w:pPr>
          </w:p>
        </w:tc>
      </w:tr>
      <w:tr w:rsidR="00A027FD" w:rsidRPr="00E96355" w14:paraId="0ECEEB1A" w14:textId="77777777">
        <w:trPr>
          <w:cantSplit/>
        </w:trPr>
        <w:tc>
          <w:tcPr>
            <w:tcW w:w="5953" w:type="dxa"/>
            <w:tcBorders>
              <w:left w:val="single" w:sz="6" w:space="0" w:color="auto"/>
              <w:right w:val="single" w:sz="6" w:space="0" w:color="auto"/>
            </w:tcBorders>
          </w:tcPr>
          <w:p w14:paraId="217DA28E" w14:textId="2148C8FE" w:rsidR="00A027FD" w:rsidRPr="006A4662" w:rsidRDefault="00A027FD">
            <w:pPr>
              <w:ind w:left="33"/>
              <w:rPr>
                <w:rFonts w:ascii="Univers (W1)" w:hAnsi="Univers (W1)"/>
                <w:sz w:val="14"/>
                <w:lang w:val="nl-NL"/>
              </w:rPr>
            </w:pPr>
            <w:r w:rsidRPr="006A4662">
              <w:rPr>
                <w:rFonts w:ascii="Univers (W1)" w:hAnsi="Univers (W1)"/>
                <w:sz w:val="14"/>
                <w:lang w:val="nl-NL"/>
              </w:rPr>
              <w:t xml:space="preserve">4. Plaats, in de nabijheid, gebruiksklare en aangepaste blusmiddelen (blustoestellen </w:t>
            </w:r>
            <w:r w:rsidRPr="006A4662">
              <w:rPr>
                <w:rFonts w:ascii="Univers (W1)" w:hAnsi="Univers (W1)"/>
                <w:sz w:val="14"/>
                <w:lang w:val="nl-NL"/>
              </w:rPr>
              <w:br/>
              <w:t xml:space="preserve">    </w:t>
            </w:r>
            <w:r w:rsidR="00E24BA7" w:rsidRPr="006A4662">
              <w:rPr>
                <w:rFonts w:ascii="Univers (W1)" w:hAnsi="Univers (W1)"/>
                <w:sz w:val="14"/>
                <w:lang w:val="nl-NL"/>
              </w:rPr>
              <w:t>met,</w:t>
            </w:r>
            <w:r w:rsidRPr="006A4662">
              <w:rPr>
                <w:rFonts w:ascii="Univers (W1)" w:hAnsi="Univers (W1)"/>
                <w:sz w:val="14"/>
                <w:lang w:val="nl-NL"/>
              </w:rPr>
              <w:t xml:space="preserve"> poeder of verstoven water, lans onder druk van een muurhaspel of van een </w:t>
            </w:r>
            <w:r w:rsidRPr="006A4662">
              <w:rPr>
                <w:rFonts w:ascii="Univers (W1)" w:hAnsi="Univers (W1)"/>
                <w:sz w:val="14"/>
                <w:lang w:val="nl-NL"/>
              </w:rPr>
              <w:br/>
              <w:t xml:space="preserve">    hydrant, </w:t>
            </w:r>
            <w:r w:rsidR="00E24BA7" w:rsidRPr="006A4662">
              <w:rPr>
                <w:rFonts w:ascii="Univers (W1)" w:hAnsi="Univers (W1)"/>
                <w:sz w:val="14"/>
                <w:lang w:val="nl-NL"/>
              </w:rPr>
              <w:t>etc.</w:t>
            </w:r>
            <w:r w:rsidRPr="006A4662">
              <w:rPr>
                <w:rFonts w:ascii="Univers (W1)" w:hAnsi="Univers (W1)"/>
                <w:sz w:val="14"/>
                <w:lang w:val="nl-NL"/>
              </w:rPr>
              <w:t xml:space="preserve">) en stel de opzichter aan die op de hoogte is van de </w:t>
            </w:r>
            <w:r w:rsidRPr="006A4662">
              <w:rPr>
                <w:rFonts w:ascii="Univers (W1)" w:hAnsi="Univers (W1)"/>
                <w:sz w:val="14"/>
                <w:lang w:val="nl-NL"/>
              </w:rPr>
              <w:br/>
              <w:t xml:space="preserve">    veiligheidsmaatregelen (deze kan de helper van de operator zijn)</w:t>
            </w:r>
          </w:p>
          <w:p w14:paraId="6BD1E937" w14:textId="77777777" w:rsidR="00A027FD" w:rsidRPr="006A4662" w:rsidRDefault="00A027FD">
            <w:pPr>
              <w:ind w:left="33"/>
              <w:rPr>
                <w:rFonts w:ascii="Univers (W1)" w:hAnsi="Univers (W1)"/>
                <w:sz w:val="14"/>
                <w:lang w:val="nl-NL"/>
              </w:rPr>
            </w:pPr>
          </w:p>
        </w:tc>
        <w:tc>
          <w:tcPr>
            <w:tcW w:w="3402" w:type="dxa"/>
            <w:tcBorders>
              <w:right w:val="single" w:sz="6" w:space="0" w:color="auto"/>
            </w:tcBorders>
          </w:tcPr>
          <w:p w14:paraId="6EECD5B1" w14:textId="77777777" w:rsidR="00A027FD" w:rsidRPr="006A4662" w:rsidRDefault="00A027FD">
            <w:pPr>
              <w:ind w:left="34"/>
              <w:rPr>
                <w:rFonts w:ascii="Univers (W1)" w:hAnsi="Univers (W1)"/>
                <w:sz w:val="14"/>
                <w:lang w:val="nl-NL"/>
              </w:rPr>
            </w:pPr>
            <w:r w:rsidRPr="006A4662">
              <w:rPr>
                <w:rFonts w:ascii="Univers (W1)" w:hAnsi="Univers (W1)"/>
                <w:sz w:val="14"/>
                <w:lang w:val="nl-NL"/>
              </w:rPr>
              <w:t xml:space="preserve">8. Verlaat nooit zonder toezicht de </w:t>
            </w:r>
            <w:r w:rsidRPr="006A4662">
              <w:rPr>
                <w:rFonts w:ascii="Univers (W1)" w:hAnsi="Univers (W1)"/>
                <w:sz w:val="14"/>
                <w:lang w:val="nl-NL"/>
              </w:rPr>
              <w:br/>
              <w:t xml:space="preserve">    aangesloten soldeerlampen; vul ze in </w:t>
            </w:r>
            <w:r w:rsidRPr="006A4662">
              <w:rPr>
                <w:rFonts w:ascii="Univers (W1)" w:hAnsi="Univers (W1)"/>
                <w:sz w:val="14"/>
                <w:lang w:val="nl-NL"/>
              </w:rPr>
              <w:br/>
              <w:t xml:space="preserve">    de vrije lucht nadat ze uitgedoofd en</w:t>
            </w:r>
            <w:r w:rsidRPr="006A4662">
              <w:rPr>
                <w:rFonts w:ascii="Univers (W1)" w:hAnsi="Univers (W1)"/>
                <w:sz w:val="14"/>
                <w:lang w:val="nl-NL"/>
              </w:rPr>
              <w:br/>
              <w:t xml:space="preserve">    afgekoeld zijn.</w:t>
            </w:r>
          </w:p>
        </w:tc>
      </w:tr>
      <w:tr w:rsidR="00A027FD" w:rsidRPr="00E96355" w14:paraId="3966664F" w14:textId="77777777">
        <w:trPr>
          <w:cantSplit/>
        </w:trPr>
        <w:tc>
          <w:tcPr>
            <w:tcW w:w="5953" w:type="dxa"/>
            <w:tcBorders>
              <w:left w:val="single" w:sz="6" w:space="0" w:color="auto"/>
              <w:right w:val="single" w:sz="6" w:space="0" w:color="auto"/>
            </w:tcBorders>
          </w:tcPr>
          <w:p w14:paraId="331E0B67" w14:textId="77777777" w:rsidR="00A027FD" w:rsidRPr="006A4662" w:rsidRDefault="00A027FD">
            <w:pPr>
              <w:ind w:left="33"/>
              <w:rPr>
                <w:rFonts w:ascii="Univers (W1)" w:hAnsi="Univers (W1)"/>
                <w:sz w:val="14"/>
                <w:lang w:val="nl-NL"/>
              </w:rPr>
            </w:pPr>
            <w:r w:rsidRPr="006A4662">
              <w:rPr>
                <w:rFonts w:ascii="Univers (W1)" w:hAnsi="Univers (W1)"/>
                <w:sz w:val="14"/>
                <w:lang w:val="nl-NL"/>
              </w:rPr>
              <w:t xml:space="preserve">5. Ledig, reinig met warm water, verlucht overvloedig of vul met water de recipiënten en </w:t>
            </w:r>
            <w:r w:rsidRPr="006A4662">
              <w:rPr>
                <w:rFonts w:ascii="Univers (W1)" w:hAnsi="Univers (W1)"/>
                <w:sz w:val="14"/>
                <w:lang w:val="nl-NL"/>
              </w:rPr>
              <w:br/>
              <w:t xml:space="preserve">    leidingen die ontvlambare stoffen en vooral vloeistoffen of gassen bevat hebben.</w:t>
            </w:r>
          </w:p>
          <w:p w14:paraId="22A848C9" w14:textId="77777777" w:rsidR="00A027FD" w:rsidRPr="006A4662" w:rsidRDefault="00A027FD">
            <w:pPr>
              <w:ind w:left="33"/>
              <w:rPr>
                <w:rFonts w:ascii="Univers (W1)" w:hAnsi="Univers (W1)"/>
                <w:sz w:val="14"/>
                <w:lang w:val="nl-NL"/>
              </w:rPr>
            </w:pPr>
            <w:r w:rsidRPr="006A4662">
              <w:rPr>
                <w:rFonts w:ascii="Univers (W1)" w:hAnsi="Univers (W1)"/>
                <w:sz w:val="14"/>
                <w:lang w:val="nl-NL"/>
              </w:rPr>
              <w:t xml:space="preserve">    Zich verzekeren dat het "ontgassen" is volledig, door explosi</w:t>
            </w:r>
            <w:r w:rsidR="009E3E65">
              <w:rPr>
                <w:rFonts w:ascii="Univers (W1)" w:hAnsi="Univers (W1)"/>
                <w:sz w:val="14"/>
                <w:lang w:val="nl-NL"/>
              </w:rPr>
              <w:t>e</w:t>
            </w:r>
            <w:r w:rsidRPr="006A4662">
              <w:rPr>
                <w:rFonts w:ascii="Univers (W1)" w:hAnsi="Univers (W1)"/>
                <w:sz w:val="14"/>
                <w:lang w:val="nl-NL"/>
              </w:rPr>
              <w:t>meter bij voorbeeld (fig. 1).</w:t>
            </w:r>
          </w:p>
          <w:p w14:paraId="2CFCFCBF" w14:textId="77777777" w:rsidR="00A027FD" w:rsidRPr="006A4662" w:rsidRDefault="00A027FD">
            <w:pPr>
              <w:ind w:left="33"/>
              <w:rPr>
                <w:rFonts w:ascii="Univers (W1)" w:hAnsi="Univers (W1)"/>
                <w:sz w:val="14"/>
                <w:lang w:val="nl-NL"/>
              </w:rPr>
            </w:pPr>
          </w:p>
        </w:tc>
        <w:tc>
          <w:tcPr>
            <w:tcW w:w="3402" w:type="dxa"/>
            <w:tcBorders>
              <w:right w:val="single" w:sz="6" w:space="0" w:color="auto"/>
            </w:tcBorders>
          </w:tcPr>
          <w:p w14:paraId="0078E7EF" w14:textId="77777777" w:rsidR="00A027FD" w:rsidRPr="006A4662" w:rsidRDefault="00A027FD">
            <w:pPr>
              <w:ind w:left="34"/>
              <w:rPr>
                <w:rFonts w:ascii="Univers (W1)" w:hAnsi="Univers (W1)"/>
                <w:sz w:val="14"/>
                <w:lang w:val="nl-NL"/>
              </w:rPr>
            </w:pPr>
          </w:p>
        </w:tc>
      </w:tr>
      <w:tr w:rsidR="00A027FD" w:rsidRPr="00E96355" w14:paraId="488D7C8E" w14:textId="77777777">
        <w:trPr>
          <w:cantSplit/>
        </w:trPr>
        <w:tc>
          <w:tcPr>
            <w:tcW w:w="5953" w:type="dxa"/>
            <w:tcBorders>
              <w:left w:val="single" w:sz="6" w:space="0" w:color="auto"/>
              <w:bottom w:val="single" w:sz="6" w:space="0" w:color="auto"/>
              <w:right w:val="single" w:sz="6" w:space="0" w:color="auto"/>
            </w:tcBorders>
          </w:tcPr>
          <w:p w14:paraId="286FBE2B" w14:textId="77777777" w:rsidR="00A027FD" w:rsidRPr="006A4662" w:rsidRDefault="00A027FD">
            <w:pPr>
              <w:ind w:left="33"/>
              <w:rPr>
                <w:rFonts w:ascii="Univers (W1)" w:hAnsi="Univers (W1)"/>
                <w:sz w:val="14"/>
                <w:lang w:val="nl-NL"/>
              </w:rPr>
            </w:pPr>
            <w:r w:rsidRPr="006A4662">
              <w:rPr>
                <w:rFonts w:ascii="Univers (W1)" w:hAnsi="Univers (W1)"/>
                <w:sz w:val="14"/>
                <w:lang w:val="nl-NL"/>
              </w:rPr>
              <w:t>6. Vul de "Vuurvergunning" in en laat deze tekenen.</w:t>
            </w:r>
          </w:p>
          <w:p w14:paraId="61DF31EA" w14:textId="77777777" w:rsidR="00A027FD" w:rsidRPr="006A4662" w:rsidRDefault="00A027FD">
            <w:pPr>
              <w:ind w:left="33"/>
              <w:rPr>
                <w:rFonts w:ascii="Univers (W1)" w:hAnsi="Univers (W1)"/>
                <w:sz w:val="14"/>
                <w:lang w:val="nl-NL"/>
              </w:rPr>
            </w:pPr>
          </w:p>
        </w:tc>
        <w:tc>
          <w:tcPr>
            <w:tcW w:w="3402" w:type="dxa"/>
            <w:tcBorders>
              <w:bottom w:val="single" w:sz="6" w:space="0" w:color="auto"/>
              <w:right w:val="single" w:sz="6" w:space="0" w:color="auto"/>
            </w:tcBorders>
          </w:tcPr>
          <w:p w14:paraId="4A8AC3FC" w14:textId="77777777" w:rsidR="00A027FD" w:rsidRPr="006A4662" w:rsidRDefault="00A027FD">
            <w:pPr>
              <w:ind w:left="34"/>
              <w:rPr>
                <w:rFonts w:ascii="Univers (W1)" w:hAnsi="Univers (W1)"/>
                <w:sz w:val="14"/>
                <w:lang w:val="nl-NL"/>
              </w:rPr>
            </w:pPr>
          </w:p>
        </w:tc>
      </w:tr>
    </w:tbl>
    <w:p w14:paraId="76F01D8A" w14:textId="77777777" w:rsidR="00A027FD" w:rsidRPr="006A4662" w:rsidRDefault="00A027FD">
      <w:pPr>
        <w:ind w:left="426"/>
        <w:rPr>
          <w:rFonts w:ascii="Univers (W1)" w:hAnsi="Univers (W1)"/>
          <w:sz w:val="14"/>
          <w:lang w:val="nl-NL"/>
        </w:rPr>
      </w:pPr>
    </w:p>
    <w:p w14:paraId="74AA1BAF" w14:textId="77777777" w:rsidR="00A027FD" w:rsidRDefault="00A027FD">
      <w:pPr>
        <w:ind w:left="426"/>
        <w:jc w:val="center"/>
        <w:rPr>
          <w:rFonts w:ascii="Univers (W1)" w:hAnsi="Univers (W1)"/>
          <w:b/>
          <w:sz w:val="14"/>
        </w:rPr>
      </w:pPr>
      <w:r>
        <w:rPr>
          <w:rFonts w:ascii="Univers (W1)" w:hAnsi="Univers (W1)"/>
          <w:b/>
          <w:sz w:val="14"/>
          <w:u w:val="single"/>
        </w:rPr>
        <w:t>TIJDENS HET WERK</w:t>
      </w:r>
    </w:p>
    <w:p w14:paraId="3CF4FFC9" w14:textId="77777777" w:rsidR="00A027FD" w:rsidRDefault="00CA40CD">
      <w:pPr>
        <w:framePr w:hSpace="180" w:wrap="around" w:vAnchor="text" w:hAnchor="page" w:x="1043" w:y="98"/>
        <w:ind w:left="426"/>
      </w:pPr>
      <w:r>
        <w:rPr>
          <w:rFonts w:ascii="Univers (W1)" w:hAnsi="Univers (W1)"/>
          <w:b/>
          <w:noProof/>
          <w:lang w:val="nl-BE" w:eastAsia="nl-BE"/>
        </w:rPr>
        <w:drawing>
          <wp:inline distT="0" distB="0" distL="0" distR="0" wp14:anchorId="710D994D" wp14:editId="31BF0301">
            <wp:extent cx="3895725" cy="1571625"/>
            <wp:effectExtent l="19050" t="1905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95725" cy="1571625"/>
                    </a:xfrm>
                    <a:prstGeom prst="rect">
                      <a:avLst/>
                    </a:prstGeom>
                    <a:noFill/>
                    <a:ln w="9525" cmpd="sng">
                      <a:solidFill>
                        <a:srgbClr val="000000"/>
                      </a:solidFill>
                      <a:miter lim="800000"/>
                      <a:headEnd/>
                      <a:tailEnd/>
                    </a:ln>
                    <a:effectLst/>
                  </pic:spPr>
                </pic:pic>
              </a:graphicData>
            </a:graphic>
          </wp:inline>
        </w:drawing>
      </w:r>
    </w:p>
    <w:p w14:paraId="1E059B90" w14:textId="77777777" w:rsidR="00A027FD" w:rsidRDefault="00CA40CD">
      <w:pPr>
        <w:ind w:left="426"/>
        <w:rPr>
          <w:rFonts w:ascii="Univers (W1)" w:hAnsi="Univers (W1)"/>
          <w:b/>
          <w:sz w:val="14"/>
        </w:rPr>
      </w:pPr>
      <w:r>
        <w:rPr>
          <w:noProof/>
          <w:lang w:val="nl-BE" w:eastAsia="nl-BE"/>
        </w:rPr>
        <mc:AlternateContent>
          <mc:Choice Requires="wps">
            <w:drawing>
              <wp:anchor distT="0" distB="0" distL="114300" distR="114300" simplePos="0" relativeHeight="251657216" behindDoc="0" locked="0" layoutInCell="0" allowOverlap="1" wp14:anchorId="07E303BA" wp14:editId="2B129930">
                <wp:simplePos x="0" y="0"/>
                <wp:positionH relativeFrom="column">
                  <wp:posOffset>-36195</wp:posOffset>
                </wp:positionH>
                <wp:positionV relativeFrom="paragraph">
                  <wp:posOffset>73660</wp:posOffset>
                </wp:positionV>
                <wp:extent cx="0" cy="1188720"/>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8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81858D" id="Line 3"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5.8pt" to="-2.85pt,9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" o:allowincell="f"/>
            </w:pict>
          </mc:Fallback>
        </mc:AlternateContent>
      </w:r>
    </w:p>
    <w:p w14:paraId="582D991C" w14:textId="77777777" w:rsidR="00A027FD" w:rsidRDefault="00A027FD">
      <w:pPr>
        <w:pStyle w:val="BodyTextIndent"/>
        <w:pBdr>
          <w:right w:val="single" w:sz="6" w:space="6" w:color="auto"/>
        </w:pBdr>
        <w:ind w:hanging="284"/>
      </w:pPr>
      <w:r>
        <w:t>9. Let op de gloeiende vonken en de</w:t>
      </w:r>
      <w:r>
        <w:br/>
        <w:t xml:space="preserve">    plaats waar ze vallen alsook op de</w:t>
      </w:r>
      <w:r>
        <w:br/>
        <w:t xml:space="preserve">    verhitte metalen delen (fig. 3).</w:t>
      </w:r>
    </w:p>
    <w:p w14:paraId="6857B10B"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14:paraId="072FE617"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r w:rsidRPr="006A4662">
        <w:rPr>
          <w:rFonts w:ascii="Univers (W1)" w:hAnsi="Univers (W1)"/>
          <w:sz w:val="14"/>
          <w:lang w:val="nl-NL"/>
        </w:rPr>
        <w:t>10. Leg de hete voorwerpen slechts op</w:t>
      </w:r>
      <w:r w:rsidRPr="006A4662">
        <w:rPr>
          <w:rFonts w:ascii="Univers (W1)" w:hAnsi="Univers (W1)"/>
          <w:sz w:val="14"/>
          <w:lang w:val="nl-NL"/>
        </w:rPr>
        <w:br/>
        <w:t xml:space="preserve">     draagstukken die aan warmteweerstaan en</w:t>
      </w:r>
      <w:r w:rsidRPr="006A4662">
        <w:rPr>
          <w:rFonts w:ascii="Univers (W1)" w:hAnsi="Univers (W1)"/>
          <w:sz w:val="14"/>
          <w:lang w:val="nl-NL"/>
        </w:rPr>
        <w:br/>
        <w:t xml:space="preserve">     deze niet voortplanten.</w:t>
      </w:r>
    </w:p>
    <w:p w14:paraId="539AB3D5"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14:paraId="70F1C40C"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r w:rsidRPr="006A4662">
        <w:rPr>
          <w:rFonts w:ascii="Univers (W1)" w:hAnsi="Univers (W1)"/>
          <w:sz w:val="14"/>
          <w:lang w:val="nl-NL"/>
        </w:rPr>
        <w:t xml:space="preserve">11. Werp de electroderesten in een </w:t>
      </w:r>
      <w:r w:rsidRPr="006A4662">
        <w:rPr>
          <w:rFonts w:ascii="Univers (W1)" w:hAnsi="Univers (W1)"/>
          <w:sz w:val="14"/>
          <w:lang w:val="nl-NL"/>
        </w:rPr>
        <w:br/>
        <w:t xml:space="preserve">      aangepaste bak (met water of zand).</w:t>
      </w:r>
    </w:p>
    <w:p w14:paraId="05FB001E"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14:paraId="094026D7" w14:textId="77777777" w:rsidR="00A027FD" w:rsidRPr="006A4662" w:rsidRDefault="00A027FD">
      <w:pPr>
        <w:tabs>
          <w:tab w:val="center" w:pos="576"/>
          <w:tab w:val="left" w:pos="1296"/>
        </w:tabs>
        <w:ind w:left="426"/>
        <w:rPr>
          <w:rFonts w:ascii="Univers (W1)" w:hAnsi="Univers (W1)"/>
          <w:sz w:val="14"/>
          <w:lang w:val="nl-NL"/>
        </w:rPr>
      </w:pPr>
      <w:r w:rsidRPr="006A4662">
        <w:rPr>
          <w:rFonts w:ascii="Univers (W1)" w:hAnsi="Univers (W1)"/>
          <w:sz w:val="14"/>
          <w:lang w:val="nl-NL"/>
        </w:rPr>
        <w:tab/>
      </w:r>
    </w:p>
    <w:p w14:paraId="7D1EB276" w14:textId="77777777" w:rsidR="00A027FD" w:rsidRPr="006A4662" w:rsidRDefault="00A027FD">
      <w:pPr>
        <w:tabs>
          <w:tab w:val="center" w:pos="576"/>
          <w:tab w:val="left" w:pos="1296"/>
        </w:tabs>
        <w:ind w:left="426"/>
        <w:rPr>
          <w:rFonts w:ascii="Univers (W1)" w:hAnsi="Univers (W1)"/>
          <w:sz w:val="14"/>
          <w:lang w:val="nl-NL"/>
        </w:rPr>
      </w:pPr>
    </w:p>
    <w:p w14:paraId="1DB14717" w14:textId="77777777" w:rsidR="00A027FD" w:rsidRPr="006A4662" w:rsidRDefault="00A027FD">
      <w:pPr>
        <w:tabs>
          <w:tab w:val="center" w:pos="576"/>
          <w:tab w:val="left" w:pos="1296"/>
        </w:tabs>
        <w:ind w:left="426"/>
        <w:rPr>
          <w:rFonts w:ascii="Univers (W1)" w:hAnsi="Univers (W1)"/>
          <w:sz w:val="14"/>
          <w:lang w:val="nl-NL"/>
        </w:rPr>
      </w:pPr>
    </w:p>
    <w:p w14:paraId="3500F853" w14:textId="77777777" w:rsidR="00A027FD" w:rsidRPr="006A4662" w:rsidRDefault="00A027FD">
      <w:pPr>
        <w:tabs>
          <w:tab w:val="center" w:pos="576"/>
          <w:tab w:val="left" w:pos="1296"/>
        </w:tabs>
        <w:ind w:left="426"/>
        <w:rPr>
          <w:rFonts w:ascii="Univers (W1)" w:hAnsi="Univers (W1)"/>
          <w:sz w:val="14"/>
          <w:lang w:val="nl-NL"/>
        </w:rPr>
      </w:pPr>
    </w:p>
    <w:p w14:paraId="0143601F" w14:textId="77777777" w:rsidR="00A027FD" w:rsidRDefault="00A027FD">
      <w:pPr>
        <w:pStyle w:val="BodyTextIndent3"/>
      </w:pPr>
      <w:r>
        <w:t>Fig. 1</w:t>
      </w:r>
      <w:r>
        <w:tab/>
        <w:t xml:space="preserve">Ontploffing na een niet volledig </w:t>
      </w:r>
      <w:r>
        <w:tab/>
      </w:r>
      <w:r>
        <w:tab/>
        <w:t xml:space="preserve">Brand door contact met niet zichtbare </w:t>
      </w:r>
      <w:r>
        <w:br/>
        <w:t>ontgassen</w:t>
      </w:r>
      <w:r>
        <w:tab/>
      </w:r>
      <w:r>
        <w:tab/>
        <w:t>verwarmde leidingen</w:t>
      </w:r>
    </w:p>
    <w:p w14:paraId="10CB422E" w14:textId="77777777" w:rsidR="00A027FD" w:rsidRPr="006A4662" w:rsidRDefault="00A027FD">
      <w:pPr>
        <w:ind w:left="426"/>
        <w:rPr>
          <w:rFonts w:ascii="Univers (W1)" w:hAnsi="Univers (W1)"/>
          <w:sz w:val="14"/>
          <w:lang w:val="nl-NL"/>
        </w:rPr>
      </w:pPr>
    </w:p>
    <w:p w14:paraId="60B6AC09" w14:textId="77777777" w:rsidR="00A027FD" w:rsidRDefault="00A027FD">
      <w:pPr>
        <w:ind w:left="426"/>
        <w:jc w:val="center"/>
        <w:rPr>
          <w:rFonts w:ascii="Univers (W1)" w:hAnsi="Univers (W1)"/>
          <w:b/>
          <w:sz w:val="14"/>
          <w:u w:val="single"/>
        </w:rPr>
      </w:pPr>
      <w:r>
        <w:rPr>
          <w:rFonts w:ascii="Univers (W1)" w:hAnsi="Univers (W1)"/>
          <w:b/>
          <w:sz w:val="14"/>
          <w:u w:val="single"/>
        </w:rPr>
        <w:t>NA HET WERK</w:t>
      </w:r>
    </w:p>
    <w:p w14:paraId="5AF2CBFE" w14:textId="77777777" w:rsidR="00A027FD" w:rsidRDefault="00A027FD">
      <w:pPr>
        <w:ind w:left="426"/>
        <w:jc w:val="center"/>
        <w:rPr>
          <w:rFonts w:ascii="Univers (W1)" w:hAnsi="Univers (W1)"/>
          <w:sz w:val="14"/>
        </w:rPr>
      </w:pPr>
    </w:p>
    <w:tbl>
      <w:tblPr>
        <w:tblW w:w="0" w:type="auto"/>
        <w:tblInd w:w="354" w:type="dxa"/>
        <w:tblBorders>
          <w:top w:val="single" w:sz="6" w:space="0" w:color="auto"/>
          <w:left w:val="single" w:sz="6" w:space="0" w:color="auto"/>
          <w:bottom w:val="single" w:sz="6" w:space="0" w:color="auto"/>
          <w:right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307"/>
        <w:gridCol w:w="3190"/>
      </w:tblGrid>
      <w:tr w:rsidR="00A027FD" w:rsidRPr="00E96355" w14:paraId="0A8F8C16" w14:textId="77777777">
        <w:tc>
          <w:tcPr>
            <w:tcW w:w="6307" w:type="dxa"/>
            <w:tcBorders>
              <w:top w:val="single" w:sz="6" w:space="0" w:color="auto"/>
              <w:bottom w:val="single" w:sz="6" w:space="0" w:color="auto"/>
            </w:tcBorders>
          </w:tcPr>
          <w:p w14:paraId="2F88B507" w14:textId="77777777" w:rsidR="00A027FD" w:rsidRPr="006A4662" w:rsidRDefault="00A027FD">
            <w:pPr>
              <w:ind w:left="426"/>
              <w:rPr>
                <w:rFonts w:ascii="Univers (W1)" w:hAnsi="Univers (W1)"/>
                <w:sz w:val="14"/>
                <w:lang w:val="nl-NL"/>
              </w:rPr>
            </w:pPr>
          </w:p>
          <w:p w14:paraId="2A959AA5" w14:textId="66BCB4DD" w:rsidR="00A027FD" w:rsidRPr="006A4662" w:rsidRDefault="00A027FD">
            <w:pPr>
              <w:ind w:left="72"/>
              <w:rPr>
                <w:rFonts w:ascii="Univers (W1)" w:hAnsi="Univers (W1)"/>
                <w:sz w:val="14"/>
                <w:lang w:val="nl-NL"/>
              </w:rPr>
            </w:pPr>
            <w:r w:rsidRPr="006A4662">
              <w:rPr>
                <w:rFonts w:ascii="Univers (W1)" w:hAnsi="Univers (W1)"/>
                <w:sz w:val="14"/>
                <w:lang w:val="nl-NL"/>
              </w:rPr>
              <w:t>13. Onderzoek zorgvuldig de werkplaatsen, de aangrenzende lokalen en de punten die door de</w:t>
            </w:r>
            <w:r w:rsidRPr="006A4662">
              <w:rPr>
                <w:rFonts w:ascii="Univers (W1)" w:hAnsi="Univers (W1)"/>
                <w:sz w:val="14"/>
                <w:lang w:val="nl-NL"/>
              </w:rPr>
              <w:br/>
              <w:t xml:space="preserve">      </w:t>
            </w:r>
            <w:r w:rsidR="00E24BA7" w:rsidRPr="006A4662">
              <w:rPr>
                <w:rFonts w:ascii="Univers (W1)" w:hAnsi="Univers (W1)"/>
                <w:sz w:val="14"/>
                <w:lang w:val="nl-NL"/>
              </w:rPr>
              <w:t>weg spattende</w:t>
            </w:r>
            <w:r w:rsidRPr="006A4662">
              <w:rPr>
                <w:rFonts w:ascii="Univers (W1)" w:hAnsi="Univers (W1)"/>
                <w:sz w:val="14"/>
                <w:lang w:val="nl-NL"/>
              </w:rPr>
              <w:t xml:space="preserve"> vonken of door de warmteoverdracht kunnen bereikt worden.</w:t>
            </w:r>
          </w:p>
          <w:p w14:paraId="485A8242" w14:textId="77777777" w:rsidR="00A027FD" w:rsidRPr="006A4662" w:rsidRDefault="00A027FD">
            <w:pPr>
              <w:ind w:left="72"/>
              <w:rPr>
                <w:rFonts w:ascii="Univers (W1)" w:hAnsi="Univers (W1)"/>
                <w:sz w:val="14"/>
                <w:lang w:val="nl-NL"/>
              </w:rPr>
            </w:pPr>
          </w:p>
          <w:p w14:paraId="53440168" w14:textId="77777777" w:rsidR="00A027FD" w:rsidRPr="006A4662" w:rsidRDefault="00A027FD">
            <w:pPr>
              <w:ind w:left="72"/>
              <w:rPr>
                <w:rFonts w:ascii="Univers (W1)" w:hAnsi="Univers (W1)"/>
                <w:sz w:val="14"/>
                <w:lang w:val="nl-NL"/>
              </w:rPr>
            </w:pPr>
            <w:r w:rsidRPr="006A4662">
              <w:rPr>
                <w:rFonts w:ascii="Univers (W1)" w:hAnsi="Univers (W1)"/>
                <w:sz w:val="14"/>
                <w:lang w:val="nl-NL"/>
              </w:rPr>
              <w:t>14 Houd toezicht op deze plaatsen minimum twee uren na het beëindigen van het werk.</w:t>
            </w:r>
          </w:p>
          <w:p w14:paraId="72F6CE0B" w14:textId="17D54471" w:rsidR="00A027FD" w:rsidRPr="006A4662" w:rsidRDefault="00A027FD">
            <w:pPr>
              <w:ind w:left="72"/>
              <w:rPr>
                <w:rFonts w:ascii="Univers (W1)" w:hAnsi="Univers (W1)"/>
                <w:sz w:val="14"/>
                <w:lang w:val="nl-NL"/>
              </w:rPr>
            </w:pPr>
            <w:r w:rsidRPr="006A4662">
              <w:rPr>
                <w:rFonts w:ascii="Univers (W1)" w:hAnsi="Univers (W1)"/>
                <w:sz w:val="14"/>
                <w:lang w:val="nl-NL"/>
              </w:rPr>
              <w:t xml:space="preserve">     (</w:t>
            </w:r>
            <w:r w:rsidR="00E24BA7" w:rsidRPr="006A4662">
              <w:rPr>
                <w:rFonts w:ascii="Univers (W1)" w:hAnsi="Univers (W1)"/>
                <w:sz w:val="14"/>
                <w:lang w:val="nl-NL"/>
              </w:rPr>
              <w:t>Veel</w:t>
            </w:r>
            <w:r w:rsidRPr="006A4662">
              <w:rPr>
                <w:rFonts w:ascii="Univers (W1)" w:hAnsi="Univers (W1)"/>
                <w:sz w:val="14"/>
                <w:lang w:val="nl-NL"/>
              </w:rPr>
              <w:t xml:space="preserve"> branden beginnen inderdaad na het einde van de werken)</w:t>
            </w:r>
          </w:p>
          <w:p w14:paraId="014B5EFB" w14:textId="42BF31E2" w:rsidR="00A027FD" w:rsidRPr="006A4662" w:rsidRDefault="00A027FD">
            <w:pPr>
              <w:ind w:left="72"/>
              <w:rPr>
                <w:rFonts w:ascii="Univers (W1)" w:hAnsi="Univers (W1)"/>
                <w:sz w:val="14"/>
                <w:lang w:val="nl-NL"/>
              </w:rPr>
            </w:pPr>
            <w:r w:rsidRPr="006A4662">
              <w:rPr>
                <w:rFonts w:ascii="Univers (W1)" w:hAnsi="Univers (W1)"/>
                <w:sz w:val="14"/>
                <w:lang w:val="nl-NL"/>
              </w:rPr>
              <w:t xml:space="preserve">     </w:t>
            </w:r>
            <w:r w:rsidR="00E24BA7" w:rsidRPr="006A4662">
              <w:rPr>
                <w:rFonts w:ascii="Univers (W1)" w:hAnsi="Univers (W1)"/>
                <w:sz w:val="14"/>
                <w:lang w:val="nl-NL"/>
              </w:rPr>
              <w:t>Als</w:t>
            </w:r>
            <w:r w:rsidRPr="006A4662">
              <w:rPr>
                <w:rFonts w:ascii="Univers (W1)" w:hAnsi="Univers (W1)"/>
                <w:sz w:val="14"/>
                <w:lang w:val="nl-NL"/>
              </w:rPr>
              <w:t xml:space="preserve"> dit toezicht niet kan gehouden worden moet elk werk met open vuur of blanke vlam</w:t>
            </w:r>
          </w:p>
          <w:p w14:paraId="438774B6" w14:textId="77777777" w:rsidR="00A027FD" w:rsidRPr="006A4662" w:rsidRDefault="00A027FD">
            <w:pPr>
              <w:ind w:left="72"/>
              <w:rPr>
                <w:rFonts w:ascii="Univers (W1)" w:hAnsi="Univers (W1)"/>
                <w:sz w:val="14"/>
                <w:lang w:val="nl-NL"/>
              </w:rPr>
            </w:pPr>
            <w:r w:rsidRPr="006A4662">
              <w:rPr>
                <w:rFonts w:ascii="Univers (W1)" w:hAnsi="Univers (W1)"/>
                <w:sz w:val="14"/>
                <w:lang w:val="nl-NL"/>
              </w:rPr>
              <w:t xml:space="preserve">     </w:t>
            </w:r>
            <w:proofErr w:type="gramStart"/>
            <w:r w:rsidRPr="006A4662">
              <w:rPr>
                <w:rFonts w:ascii="Univers (W1)" w:hAnsi="Univers (W1)"/>
                <w:sz w:val="14"/>
                <w:lang w:val="nl-NL"/>
              </w:rPr>
              <w:t>geschorst</w:t>
            </w:r>
            <w:proofErr w:type="gramEnd"/>
            <w:r w:rsidRPr="006A4662">
              <w:rPr>
                <w:rFonts w:ascii="Univers (W1)" w:hAnsi="Univers (W1)"/>
                <w:sz w:val="14"/>
                <w:lang w:val="nl-NL"/>
              </w:rPr>
              <w:t xml:space="preserve"> worden twee uur voor het algemeen stilleggen in de inrichting.</w:t>
            </w:r>
          </w:p>
          <w:p w14:paraId="3E95466E" w14:textId="77777777" w:rsidR="00A027FD" w:rsidRPr="006A4662" w:rsidRDefault="00A027FD">
            <w:pPr>
              <w:ind w:left="72"/>
              <w:rPr>
                <w:rFonts w:ascii="Univers (W1)" w:hAnsi="Univers (W1)"/>
                <w:sz w:val="14"/>
                <w:lang w:val="nl-NL"/>
              </w:rPr>
            </w:pPr>
          </w:p>
          <w:p w14:paraId="7FBBC6DE" w14:textId="77777777" w:rsidR="00A027FD" w:rsidRPr="006A4662" w:rsidRDefault="00A027FD">
            <w:pPr>
              <w:ind w:left="72"/>
              <w:rPr>
                <w:rFonts w:ascii="Univers (W1)" w:hAnsi="Univers (W1)"/>
                <w:sz w:val="14"/>
                <w:lang w:val="nl-NL"/>
              </w:rPr>
            </w:pPr>
            <w:r w:rsidRPr="006A4662">
              <w:rPr>
                <w:rFonts w:ascii="Univers (W1)" w:hAnsi="Univers (W1)"/>
                <w:sz w:val="14"/>
                <w:lang w:val="nl-NL"/>
              </w:rPr>
              <w:t>15. Breng slechts 24 uren later de verplaatste voorwerpen op hun plaats.</w:t>
            </w:r>
          </w:p>
          <w:p w14:paraId="61C93BD7" w14:textId="77777777" w:rsidR="00A027FD" w:rsidRPr="006A4662" w:rsidRDefault="00A027FD">
            <w:pPr>
              <w:ind w:left="426"/>
              <w:rPr>
                <w:rFonts w:ascii="Univers (W1)" w:hAnsi="Univers (W1)"/>
                <w:sz w:val="14"/>
                <w:lang w:val="nl-NL"/>
              </w:rPr>
            </w:pPr>
          </w:p>
        </w:tc>
        <w:tc>
          <w:tcPr>
            <w:tcW w:w="3190" w:type="dxa"/>
            <w:tcBorders>
              <w:top w:val="single" w:sz="6" w:space="0" w:color="auto"/>
              <w:bottom w:val="single" w:sz="6" w:space="0" w:color="auto"/>
            </w:tcBorders>
          </w:tcPr>
          <w:p w14:paraId="0009976D" w14:textId="77777777" w:rsidR="00A027FD" w:rsidRPr="006A4662" w:rsidRDefault="00A027FD">
            <w:pPr>
              <w:rPr>
                <w:rFonts w:ascii="Univers (W1)" w:hAnsi="Univers (W1)"/>
                <w:sz w:val="14"/>
                <w:lang w:val="nl-NL"/>
              </w:rPr>
            </w:pPr>
          </w:p>
          <w:p w14:paraId="0B02EECB" w14:textId="77777777" w:rsidR="00A027FD" w:rsidRPr="006A4662" w:rsidRDefault="00A027FD">
            <w:pPr>
              <w:rPr>
                <w:rFonts w:ascii="Univers (W1)" w:hAnsi="Univers (W1)"/>
                <w:sz w:val="14"/>
                <w:lang w:val="nl-NL"/>
              </w:rPr>
            </w:pPr>
            <w:r w:rsidRPr="006A4662">
              <w:rPr>
                <w:rFonts w:ascii="Univers (W1)" w:hAnsi="Univers (W1)"/>
                <w:sz w:val="14"/>
                <w:lang w:val="nl-NL"/>
              </w:rPr>
              <w:t xml:space="preserve">12.Verwittig bij het einde van het werk </w:t>
            </w:r>
            <w:r w:rsidRPr="006A4662">
              <w:rPr>
                <w:rFonts w:ascii="Univers (W1)" w:hAnsi="Univers (W1)"/>
                <w:sz w:val="14"/>
                <w:lang w:val="nl-NL"/>
              </w:rPr>
              <w:br/>
              <w:t xml:space="preserve">     het Diensthoofd VGM of zijn </w:t>
            </w:r>
            <w:r w:rsidRPr="006A4662">
              <w:rPr>
                <w:rFonts w:ascii="Univers (W1)" w:hAnsi="Univers (W1)"/>
                <w:sz w:val="14"/>
                <w:lang w:val="nl-NL"/>
              </w:rPr>
              <w:br/>
              <w:t xml:space="preserve">     afgevaardigde</w:t>
            </w:r>
          </w:p>
        </w:tc>
      </w:tr>
    </w:tbl>
    <w:p w14:paraId="3FFDDAD0" w14:textId="77777777" w:rsidR="00A027FD" w:rsidRPr="006A4662" w:rsidRDefault="00A027FD">
      <w:pPr>
        <w:ind w:left="426"/>
        <w:jc w:val="center"/>
        <w:rPr>
          <w:rFonts w:ascii="Univers (W1)" w:hAnsi="Univers (W1)"/>
          <w:sz w:val="14"/>
          <w:lang w:val="nl-NL"/>
        </w:rPr>
      </w:pPr>
    </w:p>
    <w:p w14:paraId="08C03567" w14:textId="77777777" w:rsidR="00A027FD" w:rsidRPr="006A4662" w:rsidRDefault="00A027FD">
      <w:pPr>
        <w:ind w:left="426"/>
        <w:rPr>
          <w:rFonts w:ascii="Univers (W1)" w:hAnsi="Univers (W1)"/>
          <w:sz w:val="14"/>
          <w:lang w:val="nl-NL"/>
        </w:rPr>
      </w:pPr>
    </w:p>
    <w:p w14:paraId="50CD5788" w14:textId="77777777" w:rsidR="00A027FD" w:rsidRPr="006A4662" w:rsidRDefault="00A027FD">
      <w:pPr>
        <w:ind w:left="426"/>
        <w:jc w:val="center"/>
        <w:rPr>
          <w:rFonts w:ascii="Univers (W1)" w:hAnsi="Univers (W1)"/>
          <w:sz w:val="14"/>
          <w:lang w:val="nl-NL"/>
        </w:rPr>
      </w:pPr>
      <w:r w:rsidRPr="006A4662">
        <w:rPr>
          <w:rFonts w:ascii="Univers (W1)" w:hAnsi="Univers (W1)"/>
          <w:b/>
          <w:sz w:val="14"/>
          <w:lang w:val="nl-NL"/>
        </w:rPr>
        <w:t>BELANGRIJKE AANBEVELINGEN</w:t>
      </w:r>
    </w:p>
    <w:p w14:paraId="70A3CF33" w14:textId="77777777" w:rsidR="00A027FD" w:rsidRPr="006A4662" w:rsidRDefault="00A027FD">
      <w:pPr>
        <w:ind w:left="426"/>
        <w:rPr>
          <w:rFonts w:ascii="Univers (W1)" w:hAnsi="Univers (W1)"/>
          <w:sz w:val="14"/>
          <w:lang w:val="nl-NL"/>
        </w:rPr>
      </w:pPr>
    </w:p>
    <w:p w14:paraId="5750CCB7" w14:textId="77777777" w:rsidR="00A027FD" w:rsidRPr="006A4662" w:rsidRDefault="00A027FD">
      <w:pPr>
        <w:ind w:left="426"/>
        <w:rPr>
          <w:rFonts w:ascii="Univers (W1)" w:hAnsi="Univers (W1)"/>
          <w:sz w:val="14"/>
          <w:lang w:val="nl-NL"/>
        </w:rPr>
      </w:pPr>
      <w:r w:rsidRPr="006A4662">
        <w:rPr>
          <w:rFonts w:ascii="Univers (W1)" w:hAnsi="Univers (W1)"/>
          <w:sz w:val="14"/>
          <w:lang w:val="nl-NL"/>
        </w:rPr>
        <w:t>Diensthoofden VGM, laat nooit uitvoeren, uitvoerders begin nooit een werk met open vuur, blanke vlam of warmtepunt, zonder de respectievelijke VUURVERGUNNING, zonder deze te ondertekenen en zonder de uitvoering van de veiligheidsmaatregelen na te gaan.</w:t>
      </w:r>
    </w:p>
    <w:p w14:paraId="51CA659E" w14:textId="77777777" w:rsidR="00A027FD" w:rsidRPr="006A4662" w:rsidRDefault="00A027FD">
      <w:pPr>
        <w:ind w:left="426"/>
        <w:rPr>
          <w:rFonts w:ascii="Univers (W1)" w:hAnsi="Univers (W1)"/>
          <w:b/>
          <w:sz w:val="14"/>
          <w:lang w:val="nl-NL"/>
        </w:rPr>
      </w:pPr>
    </w:p>
    <w:p w14:paraId="5CA92FC5" w14:textId="77777777" w:rsidR="00A027FD" w:rsidRPr="000B1884" w:rsidRDefault="00A027FD">
      <w:pPr>
        <w:ind w:left="426"/>
        <w:rPr>
          <w:lang w:val="nl-BE"/>
        </w:rPr>
      </w:pPr>
    </w:p>
    <w:p w14:paraId="619A7C72" w14:textId="77777777" w:rsidR="006A4662" w:rsidRPr="000B1884" w:rsidRDefault="006A4662">
      <w:pPr>
        <w:rPr>
          <w:lang w:val="nl-BE"/>
        </w:rPr>
      </w:pPr>
    </w:p>
    <w:sectPr w:rsidR="006A4662" w:rsidRPr="000B1884">
      <w:pgSz w:w="11907" w:h="16840" w:code="9"/>
      <w:pgMar w:top="851" w:right="1134" w:bottom="1134"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Univers (W1)">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4662"/>
    <w:rsid w:val="00016579"/>
    <w:rsid w:val="00024DCF"/>
    <w:rsid w:val="00046EEC"/>
    <w:rsid w:val="00063426"/>
    <w:rsid w:val="00063513"/>
    <w:rsid w:val="00065F4E"/>
    <w:rsid w:val="00091FE6"/>
    <w:rsid w:val="000A4404"/>
    <w:rsid w:val="000A76DA"/>
    <w:rsid w:val="000B1884"/>
    <w:rsid w:val="000E1F88"/>
    <w:rsid w:val="000F19DB"/>
    <w:rsid w:val="000F5971"/>
    <w:rsid w:val="000F74CB"/>
    <w:rsid w:val="0012221B"/>
    <w:rsid w:val="0013777A"/>
    <w:rsid w:val="00137965"/>
    <w:rsid w:val="00144FF0"/>
    <w:rsid w:val="001646C7"/>
    <w:rsid w:val="00183CC1"/>
    <w:rsid w:val="001B37D4"/>
    <w:rsid w:val="001C06CC"/>
    <w:rsid w:val="001C20C5"/>
    <w:rsid w:val="001C53FF"/>
    <w:rsid w:val="001C6A08"/>
    <w:rsid w:val="001D02EA"/>
    <w:rsid w:val="001E1592"/>
    <w:rsid w:val="0020393B"/>
    <w:rsid w:val="0025496B"/>
    <w:rsid w:val="00281611"/>
    <w:rsid w:val="00287CD4"/>
    <w:rsid w:val="002A0508"/>
    <w:rsid w:val="002A51D5"/>
    <w:rsid w:val="002D61E4"/>
    <w:rsid w:val="003113B8"/>
    <w:rsid w:val="00335A8F"/>
    <w:rsid w:val="00347FEC"/>
    <w:rsid w:val="00351E6B"/>
    <w:rsid w:val="003775FB"/>
    <w:rsid w:val="003E6A7A"/>
    <w:rsid w:val="003F10B3"/>
    <w:rsid w:val="00402E23"/>
    <w:rsid w:val="0040565E"/>
    <w:rsid w:val="004733EA"/>
    <w:rsid w:val="004C1ADF"/>
    <w:rsid w:val="004C7E27"/>
    <w:rsid w:val="004D0CD7"/>
    <w:rsid w:val="004D5C95"/>
    <w:rsid w:val="00506BA1"/>
    <w:rsid w:val="00514C9D"/>
    <w:rsid w:val="00540161"/>
    <w:rsid w:val="00551A24"/>
    <w:rsid w:val="005B1D90"/>
    <w:rsid w:val="005F0F76"/>
    <w:rsid w:val="0060413A"/>
    <w:rsid w:val="00604FBB"/>
    <w:rsid w:val="00610B6E"/>
    <w:rsid w:val="00620A83"/>
    <w:rsid w:val="00651C10"/>
    <w:rsid w:val="006A4662"/>
    <w:rsid w:val="006D61F8"/>
    <w:rsid w:val="00701245"/>
    <w:rsid w:val="00703627"/>
    <w:rsid w:val="0072797F"/>
    <w:rsid w:val="007453C6"/>
    <w:rsid w:val="00754D1F"/>
    <w:rsid w:val="007564F7"/>
    <w:rsid w:val="007A01F9"/>
    <w:rsid w:val="007C06CB"/>
    <w:rsid w:val="007D35C7"/>
    <w:rsid w:val="007D6B4C"/>
    <w:rsid w:val="00827768"/>
    <w:rsid w:val="00845EE7"/>
    <w:rsid w:val="00851849"/>
    <w:rsid w:val="00851EAF"/>
    <w:rsid w:val="008A6E2F"/>
    <w:rsid w:val="008A78CE"/>
    <w:rsid w:val="008B20D0"/>
    <w:rsid w:val="008C24A4"/>
    <w:rsid w:val="008D1502"/>
    <w:rsid w:val="008D65DD"/>
    <w:rsid w:val="00944325"/>
    <w:rsid w:val="00954B67"/>
    <w:rsid w:val="0095777E"/>
    <w:rsid w:val="00993AAD"/>
    <w:rsid w:val="009B7641"/>
    <w:rsid w:val="009E3E65"/>
    <w:rsid w:val="00A01DF0"/>
    <w:rsid w:val="00A027FD"/>
    <w:rsid w:val="00A117D3"/>
    <w:rsid w:val="00A259EE"/>
    <w:rsid w:val="00A33899"/>
    <w:rsid w:val="00A85F0F"/>
    <w:rsid w:val="00AA5FCC"/>
    <w:rsid w:val="00AB4E51"/>
    <w:rsid w:val="00AB6D63"/>
    <w:rsid w:val="00AD6EA6"/>
    <w:rsid w:val="00AF0F78"/>
    <w:rsid w:val="00AF2501"/>
    <w:rsid w:val="00AF282D"/>
    <w:rsid w:val="00B20423"/>
    <w:rsid w:val="00B30CF2"/>
    <w:rsid w:val="00B320C7"/>
    <w:rsid w:val="00B414F6"/>
    <w:rsid w:val="00B45B04"/>
    <w:rsid w:val="00B7293D"/>
    <w:rsid w:val="00B95108"/>
    <w:rsid w:val="00BB4AA4"/>
    <w:rsid w:val="00BD16C4"/>
    <w:rsid w:val="00C07395"/>
    <w:rsid w:val="00C10AF6"/>
    <w:rsid w:val="00C23253"/>
    <w:rsid w:val="00C25F0D"/>
    <w:rsid w:val="00C551CC"/>
    <w:rsid w:val="00C74537"/>
    <w:rsid w:val="00C778CC"/>
    <w:rsid w:val="00CA40CD"/>
    <w:rsid w:val="00CC6968"/>
    <w:rsid w:val="00CD737D"/>
    <w:rsid w:val="00D33A1E"/>
    <w:rsid w:val="00D72BD6"/>
    <w:rsid w:val="00DD70B4"/>
    <w:rsid w:val="00DE15AF"/>
    <w:rsid w:val="00E111ED"/>
    <w:rsid w:val="00E24BA7"/>
    <w:rsid w:val="00E25FE1"/>
    <w:rsid w:val="00E3637D"/>
    <w:rsid w:val="00E57923"/>
    <w:rsid w:val="00E96355"/>
    <w:rsid w:val="00EA0EA2"/>
    <w:rsid w:val="00EC4B18"/>
    <w:rsid w:val="00EE7B62"/>
    <w:rsid w:val="00EF6056"/>
    <w:rsid w:val="00F11208"/>
    <w:rsid w:val="00F35D56"/>
    <w:rsid w:val="00F4074A"/>
    <w:rsid w:val="00F71994"/>
    <w:rsid w:val="00FB3D59"/>
    <w:rsid w:val="00FB6FFE"/>
    <w:rsid w:val="00FC4E3C"/>
    <w:rsid w:val="00FC63C2"/>
    <w:rsid w:val="00FD2247"/>
    <w:rsid w:val="00FD6609"/>
    <w:rsid w:val="00FE234F"/>
    <w:rsid w:val="00FE726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E17DAE6"/>
  <w14:defaultImageDpi w14:val="0"/>
  <w15:docId w15:val="{0067FEB2-060B-4C80-8CFA-6C6B1F117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US"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rPr>
      <w:sz w:val="22"/>
      <w:lang w:val="nl-NL"/>
    </w:rPr>
  </w:style>
  <w:style w:type="character" w:customStyle="1" w:styleId="HeaderChar">
    <w:name w:val="Header Char"/>
    <w:basedOn w:val="DefaultParagraphFont"/>
    <w:link w:val="Header"/>
    <w:uiPriority w:val="99"/>
    <w:semiHidden/>
    <w:rPr>
      <w:lang w:val="en-US" w:eastAsia="nl-NL"/>
    </w:rPr>
  </w:style>
  <w:style w:type="paragraph" w:styleId="BodyTextIndent">
    <w:name w:val="Body Text Indent"/>
    <w:basedOn w:val="Normal"/>
    <w:link w:val="BodyTextIndentChar"/>
    <w:uiPriority w:val="99"/>
    <w:pPr>
      <w:pBdr>
        <w:top w:val="single" w:sz="6" w:space="1" w:color="auto"/>
        <w:left w:val="single" w:sz="6" w:space="1" w:color="auto"/>
        <w:bottom w:val="single" w:sz="6" w:space="1" w:color="auto"/>
        <w:right w:val="single" w:sz="6" w:space="1" w:color="auto"/>
      </w:pBdr>
      <w:tabs>
        <w:tab w:val="left" w:pos="6521"/>
      </w:tabs>
      <w:ind w:left="6663" w:hanging="6597"/>
    </w:pPr>
    <w:rPr>
      <w:rFonts w:ascii="Univers (W1)" w:hAnsi="Univers (W1)"/>
      <w:sz w:val="14"/>
      <w:lang w:val="nl-NL"/>
    </w:rPr>
  </w:style>
  <w:style w:type="character" w:customStyle="1" w:styleId="BodyTextIndentChar">
    <w:name w:val="Body Text Indent Char"/>
    <w:basedOn w:val="DefaultParagraphFont"/>
    <w:link w:val="BodyTextIndent"/>
    <w:uiPriority w:val="99"/>
    <w:semiHidden/>
    <w:rPr>
      <w:lang w:val="en-US" w:eastAsia="nl-NL"/>
    </w:rPr>
  </w:style>
  <w:style w:type="paragraph" w:styleId="BodyTextIndent2">
    <w:name w:val="Body Text Indent 2"/>
    <w:basedOn w:val="Normal"/>
    <w:link w:val="BodyTextIndent2Char"/>
    <w:uiPriority w:val="99"/>
    <w:pPr>
      <w:ind w:left="33"/>
    </w:pPr>
    <w:rPr>
      <w:rFonts w:ascii="Univers (W1)" w:hAnsi="Univers (W1)"/>
      <w:sz w:val="14"/>
      <w:lang w:val="nl-NL"/>
    </w:rPr>
  </w:style>
  <w:style w:type="character" w:customStyle="1" w:styleId="BodyTextIndent2Char">
    <w:name w:val="Body Text Indent 2 Char"/>
    <w:basedOn w:val="DefaultParagraphFont"/>
    <w:link w:val="BodyTextIndent2"/>
    <w:uiPriority w:val="99"/>
    <w:semiHidden/>
    <w:rPr>
      <w:lang w:val="en-US" w:eastAsia="nl-NL"/>
    </w:rPr>
  </w:style>
  <w:style w:type="paragraph" w:styleId="BodyTextIndent3">
    <w:name w:val="Body Text Indent 3"/>
    <w:basedOn w:val="Normal"/>
    <w:link w:val="BodyTextIndent3Char"/>
    <w:uiPriority w:val="99"/>
    <w:pPr>
      <w:tabs>
        <w:tab w:val="left" w:pos="3402"/>
      </w:tabs>
      <w:ind w:left="1134" w:hanging="424"/>
    </w:pPr>
    <w:rPr>
      <w:rFonts w:ascii="Univers (W1)" w:hAnsi="Univers (W1)"/>
      <w:sz w:val="14"/>
      <w:lang w:val="nl-NL"/>
    </w:rPr>
  </w:style>
  <w:style w:type="character" w:customStyle="1" w:styleId="BodyTextIndent3Char">
    <w:name w:val="Body Text Indent 3 Char"/>
    <w:basedOn w:val="DefaultParagraphFont"/>
    <w:link w:val="BodyTextIndent3"/>
    <w:uiPriority w:val="99"/>
    <w:semiHidden/>
    <w:rPr>
      <w:sz w:val="16"/>
      <w:szCs w:val="16"/>
      <w:lang w:val="en-US" w:eastAsia="nl-NL"/>
    </w:rPr>
  </w:style>
  <w:style w:type="paragraph" w:styleId="BalloonText">
    <w:name w:val="Balloon Text"/>
    <w:basedOn w:val="Normal"/>
    <w:link w:val="BalloonTextChar"/>
    <w:uiPriority w:val="99"/>
    <w:rsid w:val="003775FB"/>
    <w:rPr>
      <w:rFonts w:ascii="Tahoma" w:hAnsi="Tahoma" w:cs="Tahoma"/>
      <w:sz w:val="16"/>
      <w:szCs w:val="16"/>
    </w:rPr>
  </w:style>
  <w:style w:type="character" w:customStyle="1" w:styleId="BalloonTextChar">
    <w:name w:val="Balloon Text Char"/>
    <w:basedOn w:val="DefaultParagraphFont"/>
    <w:link w:val="BalloonText"/>
    <w:uiPriority w:val="99"/>
    <w:locked/>
    <w:rsid w:val="003775FB"/>
    <w:rPr>
      <w:rFonts w:ascii="Tahoma" w:hAnsi="Tahoma"/>
      <w:sz w:val="16"/>
      <w:lang w:val="en-US"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emf"/><Relationship Id="rId4"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T:\Comdo\LDPB\Brandweer\templates\documenten\Vuurvergunning.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Vuurvergunning</Template>
  <TotalTime>15</TotalTime>
  <Pages>3</Pages>
  <Words>923</Words>
  <Characters>5483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BAF</Company>
  <LinksUpToDate>false</LinksUpToDate>
  <CharactersWithSpaces>6394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vandevelde.p</dc:creator>
  <cp:keywords/>
  <dc:description/>
  <cp:lastModifiedBy>Kaca Arsen</cp:lastModifiedBy>
  <cp:revision>3</cp:revision>
  <cp:lastPrinted>2024-11-08T11:59:00Z</cp:lastPrinted>
  <dcterms:created xsi:type="dcterms:W3CDTF">2024-11-08T12:05:00Z</dcterms:created>
  <dcterms:modified xsi:type="dcterms:W3CDTF">2025-03-25T13:24:00Z</dcterms:modified>
</cp:coreProperties>
</file>