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C9DE6" w14:textId="1042BA7C" w:rsidR="005140C6" w:rsidRPr="008F251F" w:rsidRDefault="00741F2A" w:rsidP="008F251F">
      <w:pPr>
        <w:pBdr>
          <w:top w:val="single" w:sz="4" w:space="1" w:color="auto"/>
          <w:left w:val="single" w:sz="4" w:space="4" w:color="auto"/>
          <w:bottom w:val="single" w:sz="4" w:space="1" w:color="auto"/>
          <w:right w:val="single" w:sz="4" w:space="4" w:color="auto"/>
        </w:pBdr>
        <w:shd w:val="clear" w:color="auto" w:fill="C5E0B3" w:themeFill="accent6" w:themeFillTint="66"/>
        <w:jc w:val="center"/>
        <w:rPr>
          <w:b/>
          <w:bCs/>
          <w:sz w:val="24"/>
          <w:szCs w:val="24"/>
          <w:u w:val="single"/>
        </w:rPr>
      </w:pPr>
      <w:r w:rsidRPr="008F251F">
        <w:rPr>
          <w:b/>
          <w:bCs/>
          <w:sz w:val="24"/>
          <w:szCs w:val="24"/>
          <w:u w:val="single"/>
        </w:rPr>
        <w:t>FEEDBACK PA LDPBW 06 VOOR DE MIL EX VERTIGO MAR 2024</w:t>
      </w:r>
    </w:p>
    <w:p w14:paraId="208C7246" w14:textId="77777777" w:rsidR="008F251F" w:rsidRDefault="008F251F">
      <w:pPr>
        <w:rPr>
          <w:b/>
          <w:bCs/>
          <w:u w:val="single"/>
        </w:rPr>
      </w:pPr>
    </w:p>
    <w:p w14:paraId="68E6CCB6" w14:textId="28675DF6" w:rsidR="00741F2A" w:rsidRPr="008F251F" w:rsidRDefault="00741F2A" w:rsidP="008F251F">
      <w:pPr>
        <w:pBdr>
          <w:top w:val="single" w:sz="4" w:space="1" w:color="auto"/>
          <w:left w:val="single" w:sz="4" w:space="4" w:color="auto"/>
          <w:bottom w:val="single" w:sz="4" w:space="1" w:color="auto"/>
          <w:right w:val="single" w:sz="4" w:space="4" w:color="auto"/>
        </w:pBdr>
        <w:rPr>
          <w:b/>
          <w:bCs/>
          <w:u w:val="single"/>
        </w:rPr>
      </w:pPr>
      <w:r w:rsidRPr="008F251F">
        <w:rPr>
          <w:b/>
          <w:bCs/>
          <w:u w:val="single"/>
        </w:rPr>
        <w:t>Situatie:</w:t>
      </w:r>
    </w:p>
    <w:p w14:paraId="12D3F595" w14:textId="0CC8D63E" w:rsidR="00741F2A" w:rsidRDefault="00741F2A" w:rsidP="008F251F">
      <w:pPr>
        <w:pBdr>
          <w:top w:val="single" w:sz="4" w:space="1" w:color="auto"/>
          <w:left w:val="single" w:sz="4" w:space="4" w:color="auto"/>
          <w:bottom w:val="single" w:sz="4" w:space="1" w:color="auto"/>
          <w:right w:val="single" w:sz="4" w:space="4" w:color="auto"/>
        </w:pBdr>
      </w:pPr>
      <w:r>
        <w:t xml:space="preserve">Naar aanleiding van een opmerking op het BOC 06 van de vakorganisaties </w:t>
      </w:r>
      <w:r w:rsidR="001F6A4B">
        <w:t>betreft</w:t>
      </w:r>
      <w:r>
        <w:t xml:space="preserve"> de basisuitrusting voor de wintertrainingen </w:t>
      </w:r>
      <w:r w:rsidR="00B0458B">
        <w:t>begon</w:t>
      </w:r>
      <w:r>
        <w:t xml:space="preserve"> de preventiedienst</w:t>
      </w:r>
      <w:r w:rsidR="008F251F">
        <w:t xml:space="preserve"> LDPBW 06</w:t>
      </w:r>
      <w:r>
        <w:t xml:space="preserve"> i.s.m. MLD en de 17Cie 3Bn Para</w:t>
      </w:r>
      <w:r w:rsidR="008F251F">
        <w:t xml:space="preserve"> aan het opstellen van een risicoanalyse (RA).</w:t>
      </w:r>
    </w:p>
    <w:p w14:paraId="4A0772AB" w14:textId="23A40ADE" w:rsidR="00741F2A" w:rsidRDefault="008F251F" w:rsidP="008F251F">
      <w:pPr>
        <w:pBdr>
          <w:top w:val="single" w:sz="4" w:space="1" w:color="auto"/>
          <w:left w:val="single" w:sz="4" w:space="4" w:color="auto"/>
          <w:bottom w:val="single" w:sz="4" w:space="1" w:color="auto"/>
          <w:right w:val="single" w:sz="4" w:space="4" w:color="auto"/>
        </w:pBdr>
      </w:pPr>
      <w:r>
        <w:t>Deze RA</w:t>
      </w:r>
      <w:r w:rsidR="00741F2A">
        <w:t xml:space="preserve"> met daaraan gekoppeld een lijst met al de nodige uitrusting en </w:t>
      </w:r>
      <w:r w:rsidR="00403DCF">
        <w:t>beschermingsmiddelen</w:t>
      </w:r>
      <w:r w:rsidR="001418BC">
        <w:t xml:space="preserve"> </w:t>
      </w:r>
      <w:r w:rsidR="00741F2A">
        <w:t>is volop in de maak. Hierbij wordt zoveel mogelijk rekening gehouden met de bevindingen van de gebruikers op het terrein en streeft men naar een optimale bescherming van het personeel, dit ter voorkoming van dienstongevallen.</w:t>
      </w:r>
    </w:p>
    <w:p w14:paraId="4A6C290B" w14:textId="445E44C7" w:rsidR="00BE376E" w:rsidRPr="008F251F" w:rsidRDefault="00BE376E" w:rsidP="008F251F">
      <w:pPr>
        <w:pBdr>
          <w:top w:val="single" w:sz="4" w:space="1" w:color="auto"/>
          <w:left w:val="single" w:sz="4" w:space="4" w:color="auto"/>
          <w:bottom w:val="single" w:sz="4" w:space="1" w:color="auto"/>
          <w:right w:val="single" w:sz="4" w:space="4" w:color="auto"/>
        </w:pBdr>
        <w:rPr>
          <w:b/>
          <w:bCs/>
          <w:u w:val="single"/>
        </w:rPr>
      </w:pPr>
      <w:r w:rsidRPr="008F251F">
        <w:rPr>
          <w:b/>
          <w:bCs/>
          <w:u w:val="single"/>
        </w:rPr>
        <w:t>Algemene probleemstelling:</w:t>
      </w:r>
    </w:p>
    <w:p w14:paraId="5E7EFB77" w14:textId="41956417" w:rsidR="00741F2A" w:rsidRDefault="00741F2A" w:rsidP="008F251F">
      <w:pPr>
        <w:pBdr>
          <w:top w:val="single" w:sz="4" w:space="1" w:color="auto"/>
          <w:left w:val="single" w:sz="4" w:space="4" w:color="auto"/>
          <w:bottom w:val="single" w:sz="4" w:space="1" w:color="auto"/>
          <w:right w:val="single" w:sz="4" w:space="4" w:color="auto"/>
        </w:pBdr>
      </w:pPr>
      <w:r>
        <w:t xml:space="preserve">Bij het bepalen en bekomen van het nodige materiaal </w:t>
      </w:r>
      <w:r w:rsidR="00BE376E">
        <w:t xml:space="preserve">en </w:t>
      </w:r>
      <w:r w:rsidR="00403DCF">
        <w:t>beschermingsmiddelen</w:t>
      </w:r>
      <w:r w:rsidR="00BE376E">
        <w:t xml:space="preserve"> </w:t>
      </w:r>
      <w:r>
        <w:t xml:space="preserve">wordt men vaak geconfronteerd met budgetbeperkingen. Bij contact-name met </w:t>
      </w:r>
      <w:r w:rsidR="008F251F">
        <w:t>enkele</w:t>
      </w:r>
      <w:r>
        <w:t xml:space="preserve"> Mat Beh blijkt immers dat de wil</w:t>
      </w:r>
      <w:r w:rsidR="008F251F">
        <w:t xml:space="preserve"> en inzet</w:t>
      </w:r>
      <w:r>
        <w:t xml:space="preserve"> om te helpen steeds aanwezig is maar dat men </w:t>
      </w:r>
      <w:r w:rsidR="008F251F">
        <w:t>vooral gehinderd</w:t>
      </w:r>
      <w:r>
        <w:t xml:space="preserve"> is in het aanbieden van de noodzakelijke uitrusting </w:t>
      </w:r>
      <w:r w:rsidR="00BE376E">
        <w:t xml:space="preserve">en </w:t>
      </w:r>
      <w:r w:rsidR="00403DCF">
        <w:t>beschermingsmiddelen</w:t>
      </w:r>
      <w:r w:rsidR="00BE376E">
        <w:t xml:space="preserve"> </w:t>
      </w:r>
      <w:r>
        <w:t xml:space="preserve">wegens </w:t>
      </w:r>
      <w:r w:rsidR="008F251F">
        <w:t>budgetbeperking.</w:t>
      </w:r>
    </w:p>
    <w:p w14:paraId="5CF088EC" w14:textId="2A9FAB88" w:rsidR="00BE376E" w:rsidRDefault="00BE376E" w:rsidP="008F251F">
      <w:pPr>
        <w:pBdr>
          <w:top w:val="single" w:sz="4" w:space="1" w:color="auto"/>
          <w:left w:val="single" w:sz="4" w:space="4" w:color="auto"/>
          <w:bottom w:val="single" w:sz="4" w:space="1" w:color="auto"/>
          <w:right w:val="single" w:sz="4" w:space="4" w:color="auto"/>
        </w:pBdr>
      </w:pPr>
      <w:r>
        <w:t>Als preventieadviseur is het dan ook onvermijdelijk om nogmaals te benadrukken dat zorg voor het personeel in deze tijden cruciaal is en dat dit rechtstreeks gelinkt is aan het streven naar veilige omstandigheden ter voorkoming van ongevallen, gevaarlijke omstandigheden en uitval van het personeel.</w:t>
      </w:r>
    </w:p>
    <w:p w14:paraId="4B33C8AC" w14:textId="02DCF20A" w:rsidR="00695961" w:rsidRDefault="00BE376E" w:rsidP="008F251F">
      <w:pPr>
        <w:pBdr>
          <w:top w:val="single" w:sz="4" w:space="1" w:color="auto"/>
          <w:left w:val="single" w:sz="4" w:space="4" w:color="auto"/>
          <w:bottom w:val="single" w:sz="4" w:space="1" w:color="auto"/>
          <w:right w:val="single" w:sz="4" w:space="4" w:color="auto"/>
        </w:pBdr>
      </w:pPr>
      <w:r w:rsidRPr="00BE376E">
        <w:t>Van 25 t.e.m. 28 Mar 2024 w</w:t>
      </w:r>
      <w:r>
        <w:t>erd een bezoek gebracht aan de 17Cie 3Bn Para te Oostenrijk door</w:t>
      </w:r>
      <w:r w:rsidR="008C022B">
        <w:t xml:space="preserve"> de</w:t>
      </w:r>
      <w:r>
        <w:t xml:space="preserve"> PA </w:t>
      </w:r>
      <w:r w:rsidR="008C022B">
        <w:t xml:space="preserve">van </w:t>
      </w:r>
      <w:r>
        <w:t>LDPBW 06.</w:t>
      </w:r>
      <w:r>
        <w:br/>
        <w:t xml:space="preserve">Hieronder vindt u de </w:t>
      </w:r>
      <w:r w:rsidR="00695961">
        <w:t>feedback</w:t>
      </w:r>
      <w:r>
        <w:t xml:space="preserve"> en </w:t>
      </w:r>
      <w:r w:rsidR="00695961">
        <w:t xml:space="preserve">de </w:t>
      </w:r>
      <w:r>
        <w:t>adviezen vanuit preventie oogpunt</w:t>
      </w:r>
      <w:r w:rsidR="00695961">
        <w:t xml:space="preserve"> </w:t>
      </w:r>
      <w:r w:rsidR="008F251F">
        <w:t xml:space="preserve">waarbij de eerste </w:t>
      </w:r>
      <w:r w:rsidR="00515A72">
        <w:t>6</w:t>
      </w:r>
      <w:r w:rsidR="008F251F">
        <w:t xml:space="preserve"> punten vooral </w:t>
      </w:r>
      <w:r w:rsidR="00695961">
        <w:t xml:space="preserve">gericht </w:t>
      </w:r>
      <w:r w:rsidR="008F251F">
        <w:t xml:space="preserve">zijn </w:t>
      </w:r>
      <w:r w:rsidR="00695961">
        <w:t>aan Mat Beh, contracthouders en budgetbeheerders</w:t>
      </w:r>
      <w:r w:rsidR="00C812D9">
        <w:t xml:space="preserve"> van Mil Ex</w:t>
      </w:r>
      <w:r>
        <w:t>.</w:t>
      </w:r>
      <w:r w:rsidR="008F251F">
        <w:br/>
      </w:r>
      <w:r w:rsidR="00695961">
        <w:br/>
      </w:r>
      <w:r w:rsidR="000C600C" w:rsidRPr="000C600C">
        <w:rPr>
          <w:b/>
          <w:bCs/>
          <w:u w:val="single"/>
        </w:rPr>
        <w:t>Ref:</w:t>
      </w:r>
    </w:p>
    <w:p w14:paraId="7004B6EF" w14:textId="7FEAE8F4" w:rsidR="00F846BB" w:rsidRDefault="00AF45A7" w:rsidP="008F251F">
      <w:pPr>
        <w:pBdr>
          <w:top w:val="single" w:sz="4" w:space="1" w:color="auto"/>
          <w:left w:val="single" w:sz="4" w:space="4" w:color="auto"/>
          <w:bottom w:val="single" w:sz="4" w:space="1" w:color="auto"/>
          <w:right w:val="single" w:sz="4" w:space="4" w:color="auto"/>
        </w:pBdr>
        <w:rPr>
          <w:color w:val="0000FF"/>
          <w:u w:val="single"/>
        </w:rPr>
      </w:pPr>
      <w:hyperlink r:id="rId8" w:history="1">
        <w:r w:rsidR="00F846BB" w:rsidRPr="00F846BB">
          <w:rPr>
            <w:color w:val="0000FF"/>
            <w:u w:val="single"/>
          </w:rPr>
          <w:t xml:space="preserve">Codex boek </w:t>
        </w:r>
        <w:proofErr w:type="gramStart"/>
        <w:r w:rsidR="00F846BB" w:rsidRPr="00F846BB">
          <w:rPr>
            <w:color w:val="0000FF"/>
            <w:u w:val="single"/>
          </w:rPr>
          <w:t>IX titel</w:t>
        </w:r>
        <w:proofErr w:type="gramEnd"/>
        <w:r w:rsidR="00F846BB" w:rsidRPr="00F846BB">
          <w:rPr>
            <w:color w:val="0000FF"/>
            <w:u w:val="single"/>
          </w:rPr>
          <w:t xml:space="preserve"> 2 Persoonlijke beschermingsmiddelen.pdf (belgie.be)</w:t>
        </w:r>
      </w:hyperlink>
    </w:p>
    <w:p w14:paraId="5C214B05" w14:textId="77777777" w:rsidR="001418BC" w:rsidRDefault="001418BC" w:rsidP="008F251F">
      <w:pPr>
        <w:pBdr>
          <w:top w:val="single" w:sz="4" w:space="1" w:color="auto"/>
          <w:left w:val="single" w:sz="4" w:space="4" w:color="auto"/>
          <w:bottom w:val="single" w:sz="4" w:space="1" w:color="auto"/>
          <w:right w:val="single" w:sz="4" w:space="4" w:color="auto"/>
        </w:pBdr>
      </w:pPr>
    </w:p>
    <w:p w14:paraId="44E217E5" w14:textId="1CA642DB" w:rsidR="00695961" w:rsidRDefault="00695961"/>
    <w:tbl>
      <w:tblPr>
        <w:tblStyle w:val="TableGrid"/>
        <w:tblW w:w="0" w:type="auto"/>
        <w:tblLook w:val="04A0" w:firstRow="1" w:lastRow="0" w:firstColumn="1" w:lastColumn="0" w:noHBand="0" w:noVBand="1"/>
      </w:tblPr>
      <w:tblGrid>
        <w:gridCol w:w="6232"/>
        <w:gridCol w:w="2784"/>
      </w:tblGrid>
      <w:tr w:rsidR="008C022B" w:rsidRPr="00C3151E" w14:paraId="4B8BB2B4" w14:textId="77777777" w:rsidTr="0007795E">
        <w:tc>
          <w:tcPr>
            <w:tcW w:w="6232" w:type="dxa"/>
            <w:shd w:val="clear" w:color="auto" w:fill="FFD966" w:themeFill="accent4" w:themeFillTint="99"/>
          </w:tcPr>
          <w:p w14:paraId="0594C3BF" w14:textId="11B445F7" w:rsidR="008C022B" w:rsidRPr="008F251F" w:rsidRDefault="008C022B" w:rsidP="008F251F">
            <w:pPr>
              <w:pStyle w:val="ListParagraph"/>
              <w:numPr>
                <w:ilvl w:val="0"/>
                <w:numId w:val="2"/>
              </w:numPr>
              <w:rPr>
                <w:b/>
                <w:bCs/>
              </w:rPr>
            </w:pPr>
            <w:r w:rsidRPr="008F251F">
              <w:rPr>
                <w:b/>
                <w:bCs/>
              </w:rPr>
              <w:t>Gehoorbescherming INVISIO T5</w:t>
            </w:r>
            <w:r w:rsidR="00C3151E" w:rsidRPr="008F251F">
              <w:rPr>
                <w:b/>
                <w:bCs/>
              </w:rPr>
              <w:t xml:space="preserve"> (PRIO!)</w:t>
            </w:r>
          </w:p>
        </w:tc>
        <w:tc>
          <w:tcPr>
            <w:tcW w:w="2784" w:type="dxa"/>
            <w:shd w:val="clear" w:color="auto" w:fill="FFD966" w:themeFill="accent4" w:themeFillTint="99"/>
          </w:tcPr>
          <w:p w14:paraId="372618A1" w14:textId="77777777" w:rsidR="008C022B" w:rsidRPr="00C3151E" w:rsidRDefault="008C022B">
            <w:pPr>
              <w:rPr>
                <w:b/>
                <w:bCs/>
              </w:rPr>
            </w:pPr>
          </w:p>
        </w:tc>
      </w:tr>
      <w:tr w:rsidR="008C022B" w14:paraId="12362FB0" w14:textId="77777777" w:rsidTr="00F846BB">
        <w:tc>
          <w:tcPr>
            <w:tcW w:w="6232" w:type="dxa"/>
          </w:tcPr>
          <w:p w14:paraId="56EF9CA0" w14:textId="77777777" w:rsidR="008C022B" w:rsidRDefault="008C022B">
            <w:r>
              <w:t xml:space="preserve">In 2023 werd er </w:t>
            </w:r>
            <w:proofErr w:type="gramStart"/>
            <w:r>
              <w:t>reeds</w:t>
            </w:r>
            <w:proofErr w:type="gramEnd"/>
            <w:r>
              <w:t xml:space="preserve"> een probleem met de INVISIO T5 vastgesteld. Hierbij bleken de oorschelpen niet goed aan te sluiten op een smaller hoofd. Deze problemen werden (gedeeltelijk) aangepakt/weggewerkt.</w:t>
            </w:r>
          </w:p>
          <w:p w14:paraId="34CE4222" w14:textId="77777777" w:rsidR="00C3151E" w:rsidRDefault="00C3151E"/>
          <w:p w14:paraId="1CE41588" w14:textId="4C4F2FCF" w:rsidR="008C022B" w:rsidRDefault="008C022B">
            <w:r>
              <w:t>Echter bleek</w:t>
            </w:r>
            <w:r w:rsidR="00F846BB">
              <w:t>,</w:t>
            </w:r>
            <w:r>
              <w:t xml:space="preserve"> bij bevraging bij het Pers mortieren</w:t>
            </w:r>
            <w:r w:rsidR="00013BEA">
              <w:t xml:space="preserve"> en uit de </w:t>
            </w:r>
            <w:r w:rsidR="009A2C68">
              <w:t>feedback</w:t>
            </w:r>
            <w:r w:rsidR="00F846BB">
              <w:t>,</w:t>
            </w:r>
            <w:r>
              <w:t xml:space="preserve"> dat er nog steeds heel wat problemen zijn met dit model. Het model </w:t>
            </w:r>
            <w:r w:rsidR="00013BEA">
              <w:t xml:space="preserve">sluit niet goed aan en </w:t>
            </w:r>
            <w:r>
              <w:t>komt te pas en te onpas los bij bepaalde houdingen ondanks een goede fitting.</w:t>
            </w:r>
          </w:p>
          <w:p w14:paraId="54D3853E" w14:textId="77777777" w:rsidR="008C022B" w:rsidRDefault="00C3151E">
            <w:r>
              <w:t>Conforme en passende gehoorbescherming (met radiocommunicatie) is een absolute noodzaak ter preventie van gehoorschade!</w:t>
            </w:r>
          </w:p>
          <w:p w14:paraId="54B42480" w14:textId="0B6E2C41" w:rsidR="001418BC" w:rsidRDefault="001418BC"/>
        </w:tc>
        <w:tc>
          <w:tcPr>
            <w:tcW w:w="2784" w:type="dxa"/>
          </w:tcPr>
          <w:p w14:paraId="5E0D2A93" w14:textId="02169D1A" w:rsidR="00C3151E" w:rsidRPr="00F846BB" w:rsidRDefault="008C022B">
            <w:pPr>
              <w:rPr>
                <w:i/>
                <w:iCs/>
              </w:rPr>
            </w:pPr>
            <w:r w:rsidRPr="00F846BB">
              <w:rPr>
                <w:i/>
                <w:iCs/>
              </w:rPr>
              <w:t>Het model T5 zou vervangen worden door T7</w:t>
            </w:r>
            <w:r w:rsidR="00F846BB" w:rsidRPr="00F846BB">
              <w:rPr>
                <w:i/>
                <w:iCs/>
              </w:rPr>
              <w:t>.</w:t>
            </w:r>
          </w:p>
          <w:p w14:paraId="0B998686" w14:textId="77777777" w:rsidR="00C3151E" w:rsidRDefault="00C3151E"/>
          <w:p w14:paraId="3E85D25F" w14:textId="77777777" w:rsidR="00C3151E" w:rsidRPr="00F846BB" w:rsidRDefault="00C3151E">
            <w:pPr>
              <w:rPr>
                <w:b/>
                <w:bCs/>
                <w:u w:val="single"/>
              </w:rPr>
            </w:pPr>
            <w:r w:rsidRPr="00F846BB">
              <w:rPr>
                <w:b/>
                <w:bCs/>
                <w:u w:val="single"/>
              </w:rPr>
              <w:t>Voorstel/advies:</w:t>
            </w:r>
          </w:p>
          <w:p w14:paraId="1DE91779" w14:textId="217F262A" w:rsidR="00C3151E" w:rsidRDefault="00C3151E">
            <w:r>
              <w:t xml:space="preserve">ASAP vervangen door nieuw model </w:t>
            </w:r>
            <w:r w:rsidR="00F846BB">
              <w:t xml:space="preserve">T7 </w:t>
            </w:r>
            <w:r>
              <w:t xml:space="preserve">+ controle </w:t>
            </w:r>
            <w:r w:rsidR="009A2C68">
              <w:t>als</w:t>
            </w:r>
            <w:r>
              <w:t xml:space="preserve"> dit model én past voor elke gebruike</w:t>
            </w:r>
            <w:r w:rsidR="00013BEA">
              <w:t>r</w:t>
            </w:r>
            <w:r>
              <w:t xml:space="preserve"> én blijft zitten bij elke houding</w:t>
            </w:r>
            <w:r w:rsidR="00F846BB">
              <w:t>, dit i.s.m. de gebruikers.</w:t>
            </w:r>
          </w:p>
        </w:tc>
      </w:tr>
      <w:tr w:rsidR="00695961" w:rsidRPr="00C3151E" w14:paraId="7486C263" w14:textId="77777777" w:rsidTr="0007795E">
        <w:tc>
          <w:tcPr>
            <w:tcW w:w="6232" w:type="dxa"/>
            <w:shd w:val="clear" w:color="auto" w:fill="FFD966" w:themeFill="accent4" w:themeFillTint="99"/>
          </w:tcPr>
          <w:p w14:paraId="3787910B" w14:textId="6B4DBAD9" w:rsidR="00695961" w:rsidRPr="008F251F" w:rsidRDefault="00695961" w:rsidP="008F251F">
            <w:pPr>
              <w:pStyle w:val="ListParagraph"/>
              <w:numPr>
                <w:ilvl w:val="0"/>
                <w:numId w:val="2"/>
              </w:numPr>
              <w:rPr>
                <w:b/>
                <w:bCs/>
              </w:rPr>
            </w:pPr>
            <w:r w:rsidRPr="008F251F">
              <w:rPr>
                <w:b/>
                <w:bCs/>
              </w:rPr>
              <w:t>Ski’s en skibindingen</w:t>
            </w:r>
            <w:r w:rsidR="005A4A10" w:rsidRPr="008F251F">
              <w:rPr>
                <w:b/>
                <w:bCs/>
              </w:rPr>
              <w:t xml:space="preserve"> (PRIO!)</w:t>
            </w:r>
          </w:p>
        </w:tc>
        <w:tc>
          <w:tcPr>
            <w:tcW w:w="2784" w:type="dxa"/>
            <w:shd w:val="clear" w:color="auto" w:fill="FFD966" w:themeFill="accent4" w:themeFillTint="99"/>
          </w:tcPr>
          <w:p w14:paraId="66D42B1C" w14:textId="77777777" w:rsidR="00695961" w:rsidRPr="00C3151E" w:rsidRDefault="00695961">
            <w:pPr>
              <w:rPr>
                <w:b/>
                <w:bCs/>
              </w:rPr>
            </w:pPr>
          </w:p>
        </w:tc>
      </w:tr>
      <w:tr w:rsidR="00695961" w:rsidRPr="00AF45A7" w14:paraId="6EE969BC" w14:textId="77777777" w:rsidTr="00F846BB">
        <w:tc>
          <w:tcPr>
            <w:tcW w:w="6232" w:type="dxa"/>
          </w:tcPr>
          <w:p w14:paraId="78AE9F62" w14:textId="2EDA0816" w:rsidR="00695961" w:rsidRDefault="00695961">
            <w:r>
              <w:t xml:space="preserve">Ski ongevallen </w:t>
            </w:r>
            <w:r w:rsidR="00C3151E">
              <w:t>Vertigo</w:t>
            </w:r>
            <w:r>
              <w:t>:</w:t>
            </w:r>
          </w:p>
          <w:p w14:paraId="0641D016" w14:textId="1F8ED7E0" w:rsidR="00695961" w:rsidRDefault="00695961" w:rsidP="00695961">
            <w:pPr>
              <w:pStyle w:val="ListParagraph"/>
              <w:numPr>
                <w:ilvl w:val="0"/>
                <w:numId w:val="1"/>
              </w:numPr>
            </w:pPr>
            <w:r>
              <w:t xml:space="preserve">Vertigo 2023; </w:t>
            </w:r>
            <w:r w:rsidR="000F17B2">
              <w:t>6 ski ongevallen</w:t>
            </w:r>
          </w:p>
          <w:p w14:paraId="7994342B" w14:textId="55B8EC0D" w:rsidR="00695961" w:rsidRDefault="00695961" w:rsidP="00695961">
            <w:pPr>
              <w:pStyle w:val="ListParagraph"/>
              <w:numPr>
                <w:ilvl w:val="0"/>
                <w:numId w:val="1"/>
              </w:numPr>
            </w:pPr>
            <w:r>
              <w:lastRenderedPageBreak/>
              <w:t xml:space="preserve">Vertigo 2024; </w:t>
            </w:r>
            <w:r w:rsidR="000F17B2">
              <w:t>8 ski ongevallen (waarvan 1 breuk)</w:t>
            </w:r>
          </w:p>
          <w:p w14:paraId="193E960A" w14:textId="77777777" w:rsidR="00B71FA4" w:rsidRDefault="00B71FA4" w:rsidP="00B71FA4"/>
          <w:p w14:paraId="246CFCD1" w14:textId="4E190581" w:rsidR="00B71FA4" w:rsidRDefault="00B71FA4" w:rsidP="00B71FA4">
            <w:pPr>
              <w:rPr>
                <w:b/>
                <w:bCs/>
                <w:color w:val="FF0000"/>
              </w:rPr>
            </w:pPr>
            <w:r w:rsidRPr="00347C2A">
              <w:rPr>
                <w:b/>
                <w:bCs/>
                <w:color w:val="FF0000"/>
              </w:rPr>
              <w:t>1</w:t>
            </w:r>
            <w:r w:rsidR="000F17B2" w:rsidRPr="00347C2A">
              <w:rPr>
                <w:b/>
                <w:bCs/>
                <w:color w:val="FF0000"/>
              </w:rPr>
              <w:t>4 ski</w:t>
            </w:r>
            <w:r w:rsidRPr="00347C2A">
              <w:rPr>
                <w:b/>
                <w:bCs/>
                <w:color w:val="FF0000"/>
              </w:rPr>
              <w:t xml:space="preserve"> ongevallen</w:t>
            </w:r>
            <w:r w:rsidRPr="00347C2A">
              <w:rPr>
                <w:color w:val="FF0000"/>
              </w:rPr>
              <w:t xml:space="preserve"> </w:t>
            </w:r>
            <w:r w:rsidRPr="00347C2A">
              <w:rPr>
                <w:b/>
                <w:bCs/>
                <w:color w:val="FF0000"/>
              </w:rPr>
              <w:t xml:space="preserve">waarvan </w:t>
            </w:r>
            <w:r w:rsidR="000F17B2" w:rsidRPr="00347C2A">
              <w:rPr>
                <w:b/>
                <w:bCs/>
                <w:color w:val="FF0000"/>
              </w:rPr>
              <w:t>9</w:t>
            </w:r>
            <w:r w:rsidRPr="00347C2A">
              <w:rPr>
                <w:b/>
                <w:bCs/>
                <w:color w:val="FF0000"/>
              </w:rPr>
              <w:t xml:space="preserve"> de oorzaak </w:t>
            </w:r>
            <w:r w:rsidRPr="00347C2A">
              <w:rPr>
                <w:b/>
                <w:bCs/>
                <w:color w:val="FF0000"/>
                <w:u w:val="single"/>
              </w:rPr>
              <w:t>rechtstreeks</w:t>
            </w:r>
            <w:r w:rsidRPr="00347C2A">
              <w:rPr>
                <w:b/>
                <w:bCs/>
                <w:color w:val="FF0000"/>
              </w:rPr>
              <w:t xml:space="preserve"> te wijten </w:t>
            </w:r>
            <w:r w:rsidR="001418BC" w:rsidRPr="00347C2A">
              <w:rPr>
                <w:b/>
                <w:bCs/>
                <w:color w:val="FF0000"/>
              </w:rPr>
              <w:t>zijn</w:t>
            </w:r>
            <w:r w:rsidRPr="00347C2A">
              <w:rPr>
                <w:b/>
                <w:bCs/>
                <w:color w:val="FF0000"/>
              </w:rPr>
              <w:t xml:space="preserve"> aan de bindingen.</w:t>
            </w:r>
          </w:p>
          <w:p w14:paraId="543B857B" w14:textId="77777777" w:rsidR="00347C2A" w:rsidRPr="00347C2A" w:rsidRDefault="00347C2A" w:rsidP="00B71FA4">
            <w:pPr>
              <w:rPr>
                <w:b/>
                <w:bCs/>
                <w:color w:val="FF0000"/>
              </w:rPr>
            </w:pPr>
          </w:p>
          <w:p w14:paraId="37E7B472" w14:textId="3A060D4A" w:rsidR="00B71FA4" w:rsidRPr="0007795E" w:rsidRDefault="00B71FA4" w:rsidP="00B71FA4">
            <w:pPr>
              <w:rPr>
                <w:b/>
                <w:bCs/>
                <w:u w:val="single"/>
              </w:rPr>
            </w:pPr>
            <w:r w:rsidRPr="0007795E">
              <w:rPr>
                <w:b/>
                <w:bCs/>
                <w:u w:val="single"/>
              </w:rPr>
              <w:t>Probleemstelling:</w:t>
            </w:r>
          </w:p>
          <w:p w14:paraId="38E27ABE" w14:textId="28AED6AA" w:rsidR="00B71FA4" w:rsidRDefault="00B71FA4" w:rsidP="00B71FA4">
            <w:r>
              <w:t xml:space="preserve">Bindingen </w:t>
            </w:r>
            <w:r w:rsidR="0007795E">
              <w:t>op</w:t>
            </w:r>
            <w:r>
              <w:t xml:space="preserve"> de ski’s moeten aangepast kunnen worden aan gewicht</w:t>
            </w:r>
            <w:r w:rsidR="00F1198D">
              <w:t xml:space="preserve">, </w:t>
            </w:r>
            <w:r>
              <w:t xml:space="preserve">niveau </w:t>
            </w:r>
            <w:r w:rsidR="00F1198D">
              <w:t>en traini</w:t>
            </w:r>
            <w:r w:rsidR="00F923AB">
              <w:t>n</w:t>
            </w:r>
            <w:r w:rsidR="00F1198D">
              <w:t xml:space="preserve">gsomstandigheden </w:t>
            </w:r>
            <w:r>
              <w:t xml:space="preserve">van de </w:t>
            </w:r>
            <w:r w:rsidR="005A4A10">
              <w:t>manschappen</w:t>
            </w:r>
            <w:r w:rsidR="00721BEA">
              <w:t xml:space="preserve"> (DIN</w:t>
            </w:r>
            <w:r w:rsidR="00F06B8C">
              <w:t>-</w:t>
            </w:r>
            <w:r w:rsidR="00721BEA">
              <w:t>settings)</w:t>
            </w:r>
            <w:r>
              <w:t xml:space="preserve">. Ski’s (en hun bindingen) die beschikbaar zijn om lokaal te huren </w:t>
            </w:r>
            <w:r w:rsidR="00347C2A">
              <w:t>kunnen</w:t>
            </w:r>
            <w:r>
              <w:t xml:space="preserve"> niet </w:t>
            </w:r>
            <w:r w:rsidR="00347C2A">
              <w:t xml:space="preserve">voldoende </w:t>
            </w:r>
            <w:r>
              <w:t xml:space="preserve">aangepast </w:t>
            </w:r>
            <w:r w:rsidR="00347C2A">
              <w:t xml:space="preserve">worden </w:t>
            </w:r>
            <w:r>
              <w:t>aan de trainingsomstandigheden van de para’s.</w:t>
            </w:r>
          </w:p>
          <w:p w14:paraId="2BD385DA" w14:textId="5DB311FB" w:rsidR="00B71FA4" w:rsidRDefault="00B71FA4" w:rsidP="00B71FA4">
            <w:r>
              <w:t xml:space="preserve">Bovendien hebben de beginnende skiërs wegens het veelvuldig vallen nood aan </w:t>
            </w:r>
            <w:r w:rsidR="00721BEA">
              <w:t xml:space="preserve">een </w:t>
            </w:r>
            <w:r>
              <w:t>lossere skibindingen. Zodra de binding niet tijdig lost</w:t>
            </w:r>
            <w:r w:rsidR="00347C2A">
              <w:t xml:space="preserve"> bij een val</w:t>
            </w:r>
            <w:r>
              <w:t xml:space="preserve"> – zowel voor een beginneling als voor bepaalde trainingsomstandigheden </w:t>
            </w:r>
            <w:r w:rsidR="00F1198D">
              <w:t xml:space="preserve">- </w:t>
            </w:r>
            <w:r w:rsidR="0007795E">
              <w:t>ontstaat er bij de val een</w:t>
            </w:r>
            <w:r>
              <w:t xml:space="preserve"> torsie</w:t>
            </w:r>
            <w:r w:rsidR="0007795E">
              <w:t xml:space="preserve"> en druk</w:t>
            </w:r>
            <w:r>
              <w:t xml:space="preserve"> </w:t>
            </w:r>
            <w:r w:rsidR="0007795E">
              <w:t xml:space="preserve">op de onderste ledematen met kwetsuren </w:t>
            </w:r>
            <w:r>
              <w:t>tot gevolg.</w:t>
            </w:r>
          </w:p>
          <w:p w14:paraId="75DB491B" w14:textId="073D3353" w:rsidR="000F17B2" w:rsidRDefault="000F17B2" w:rsidP="00B71FA4">
            <w:r>
              <w:t>E</w:t>
            </w:r>
            <w:r w:rsidR="00B71FA4">
              <w:t xml:space="preserve">en meer progressievere opbouw in de trainingen </w:t>
            </w:r>
            <w:r>
              <w:t xml:space="preserve">met hierbij de nodige faciliteiten zoals </w:t>
            </w:r>
            <w:r w:rsidR="00347C2A">
              <w:t>o.a.</w:t>
            </w:r>
            <w:r w:rsidR="001418BC">
              <w:t xml:space="preserve"> </w:t>
            </w:r>
            <w:r w:rsidR="0007795E">
              <w:t>de</w:t>
            </w:r>
            <w:r>
              <w:t xml:space="preserve"> </w:t>
            </w:r>
            <w:r w:rsidR="00721BEA">
              <w:t xml:space="preserve">initiatielessen </w:t>
            </w:r>
            <w:r w:rsidR="00721BEA" w:rsidRPr="00721BEA">
              <w:t>tijdens een</w:t>
            </w:r>
            <w:r w:rsidRPr="00721BEA">
              <w:t xml:space="preserve"> indoor ski</w:t>
            </w:r>
            <w:r w:rsidR="00721BEA" w:rsidRPr="00721BEA">
              <w:t xml:space="preserve"> Trg</w:t>
            </w:r>
            <w:r w:rsidRPr="00721BEA">
              <w:t xml:space="preserve"> </w:t>
            </w:r>
            <w:r w:rsidR="00347C2A">
              <w:t xml:space="preserve">voorafgaand de Mil Ex </w:t>
            </w:r>
            <w:r w:rsidRPr="00721BEA">
              <w:t xml:space="preserve">hebben een positieve invloed op </w:t>
            </w:r>
            <w:r>
              <w:t>de veiligheid.</w:t>
            </w:r>
          </w:p>
          <w:p w14:paraId="230831CE" w14:textId="25129FF9" w:rsidR="00B71FA4" w:rsidRDefault="000F17B2" w:rsidP="00B71FA4">
            <w:r>
              <w:t xml:space="preserve">Echter is het restrisico </w:t>
            </w:r>
            <w:r w:rsidR="005A4A10">
              <w:t xml:space="preserve">op </w:t>
            </w:r>
            <w:r>
              <w:t xml:space="preserve">vallen onvermijdelijk maar moet men hierbij </w:t>
            </w:r>
            <w:r w:rsidR="00F06B8C">
              <w:t>bijkomende</w:t>
            </w:r>
            <w:r>
              <w:t xml:space="preserve"> kwetsuren vermijden en dit kan </w:t>
            </w:r>
            <w:r w:rsidRPr="0007795E">
              <w:rPr>
                <w:u w:val="single"/>
              </w:rPr>
              <w:t>ENKEL</w:t>
            </w:r>
            <w:r>
              <w:t xml:space="preserve"> met de juiste bindingen. </w:t>
            </w:r>
          </w:p>
          <w:p w14:paraId="06C4A6BB" w14:textId="77777777" w:rsidR="00B71FA4" w:rsidRDefault="00B71FA4" w:rsidP="00B71FA4"/>
          <w:p w14:paraId="43B25C2F" w14:textId="77777777" w:rsidR="00B71FA4" w:rsidRPr="0007795E" w:rsidRDefault="00D74098" w:rsidP="00B71FA4">
            <w:pPr>
              <w:rPr>
                <w:b/>
                <w:bCs/>
                <w:lang w:val="en-GB"/>
              </w:rPr>
            </w:pPr>
            <w:r w:rsidRPr="0007795E">
              <w:rPr>
                <w:b/>
                <w:bCs/>
                <w:lang w:val="en-GB"/>
              </w:rPr>
              <w:t>Bijkomende Info over bindingen:</w:t>
            </w:r>
          </w:p>
          <w:p w14:paraId="67874782" w14:textId="77777777" w:rsidR="00D74098" w:rsidRDefault="00AF45A7" w:rsidP="00B71FA4">
            <w:pPr>
              <w:rPr>
                <w:rStyle w:val="Hyperlink"/>
                <w:color w:val="0000FF"/>
                <w:lang w:val="en-GB"/>
              </w:rPr>
            </w:pPr>
            <w:hyperlink r:id="rId9" w:anchor=":~:text=Frame%20Bindings%3A%20Unrivaled%20Downhill%20Performance%201%20Weight%20Many,3%20Downhill%20Performance%20...%204%20Boot%20Compatibility%20" w:history="1">
              <w:r w:rsidR="005043F4" w:rsidRPr="005043F4">
                <w:rPr>
                  <w:rStyle w:val="Hyperlink"/>
                  <w:color w:val="0000FF"/>
                  <w:lang w:val="en-GB"/>
                </w:rPr>
                <w:t>Backcountry Ski Bindings: Tech vs. Frame | Switchback Travel</w:t>
              </w:r>
            </w:hyperlink>
          </w:p>
          <w:p w14:paraId="70DC3B69" w14:textId="578141AD" w:rsidR="001418BC" w:rsidRPr="005043F4" w:rsidRDefault="001418BC" w:rsidP="00B71FA4">
            <w:pPr>
              <w:rPr>
                <w:lang w:val="en-GB"/>
              </w:rPr>
            </w:pPr>
          </w:p>
        </w:tc>
        <w:tc>
          <w:tcPr>
            <w:tcW w:w="2784" w:type="dxa"/>
          </w:tcPr>
          <w:p w14:paraId="5C4BBB27" w14:textId="77777777" w:rsidR="00695961" w:rsidRPr="00B830F6" w:rsidRDefault="000F17B2">
            <w:pPr>
              <w:rPr>
                <w:b/>
                <w:bCs/>
                <w:u w:val="single"/>
              </w:rPr>
            </w:pPr>
            <w:r w:rsidRPr="00B830F6">
              <w:rPr>
                <w:b/>
                <w:bCs/>
                <w:u w:val="single"/>
              </w:rPr>
              <w:lastRenderedPageBreak/>
              <w:t>Voorstel/advies:</w:t>
            </w:r>
          </w:p>
          <w:p w14:paraId="00D01103" w14:textId="727D98CB" w:rsidR="000F17B2" w:rsidRDefault="00D74098">
            <w:r>
              <w:lastRenderedPageBreak/>
              <w:t xml:space="preserve">Het voorzien van </w:t>
            </w:r>
            <w:r w:rsidR="00347C2A">
              <w:t>ski</w:t>
            </w:r>
            <w:r>
              <w:t xml:space="preserve">bindingen </w:t>
            </w:r>
            <w:r w:rsidR="00347C2A">
              <w:t xml:space="preserve">die aanpasbaar zijn aan de verschillende vereisten </w:t>
            </w:r>
            <w:r>
              <w:t xml:space="preserve">voor alle </w:t>
            </w:r>
            <w:r w:rsidR="001418BC">
              <w:t>deelnemers</w:t>
            </w:r>
            <w:r>
              <w:t xml:space="preserve"> en dit in absolute samenspraak met de specialisten te MLD.</w:t>
            </w:r>
          </w:p>
          <w:p w14:paraId="4F050F8B" w14:textId="77777777" w:rsidR="00D74098" w:rsidRDefault="00D74098"/>
          <w:p w14:paraId="293E69C6" w14:textId="77777777" w:rsidR="005043F4" w:rsidRDefault="005043F4"/>
          <w:p w14:paraId="45F52C5C" w14:textId="6495D9D4" w:rsidR="005043F4" w:rsidRPr="0007795E" w:rsidRDefault="00D74098">
            <w:pPr>
              <w:rPr>
                <w:b/>
                <w:bCs/>
              </w:rPr>
            </w:pPr>
            <w:r w:rsidRPr="0007795E">
              <w:rPr>
                <w:b/>
                <w:bCs/>
              </w:rPr>
              <w:t>Voorbeelden zijn:</w:t>
            </w:r>
          </w:p>
          <w:p w14:paraId="7FD6F530" w14:textId="77777777" w:rsidR="00D74098" w:rsidRDefault="00AF45A7">
            <w:hyperlink r:id="rId10" w:history="1">
              <w:r w:rsidR="005043F4">
                <w:rPr>
                  <w:rStyle w:val="Hyperlink"/>
                  <w:color w:val="0000FF"/>
                </w:rPr>
                <w:t>Marker F12 Tour Epf Bindings 2024 MARKER (markerbindings.com)</w:t>
              </w:r>
            </w:hyperlink>
          </w:p>
          <w:p w14:paraId="4B12D5CF" w14:textId="77777777" w:rsidR="005043F4" w:rsidRDefault="005043F4"/>
          <w:p w14:paraId="4BE01744" w14:textId="3F7F7D9C" w:rsidR="005043F4" w:rsidRPr="005043F4" w:rsidRDefault="00AF45A7">
            <w:pPr>
              <w:rPr>
                <w:lang w:val="en-GB"/>
              </w:rPr>
            </w:pPr>
            <w:hyperlink r:id="rId11" w:anchor="color=31696" w:history="1">
              <w:r w:rsidR="005043F4" w:rsidRPr="005043F4">
                <w:rPr>
                  <w:rStyle w:val="Hyperlink"/>
                  <w:color w:val="0000FF"/>
                  <w:lang w:val="en-GB"/>
                </w:rPr>
                <w:t>S/Lab Shift 10 Mn - Unisex Touring Bindings | Salomon</w:t>
              </w:r>
            </w:hyperlink>
          </w:p>
        </w:tc>
      </w:tr>
      <w:tr w:rsidR="005043F4" w:rsidRPr="00A51CDF" w14:paraId="2C83E757" w14:textId="77777777" w:rsidTr="0007795E">
        <w:tc>
          <w:tcPr>
            <w:tcW w:w="6232" w:type="dxa"/>
            <w:shd w:val="clear" w:color="auto" w:fill="FFD966" w:themeFill="accent4" w:themeFillTint="99"/>
          </w:tcPr>
          <w:p w14:paraId="0C6C64DD" w14:textId="61D33491" w:rsidR="005043F4" w:rsidRPr="008F251F" w:rsidRDefault="005043F4" w:rsidP="008F251F">
            <w:pPr>
              <w:pStyle w:val="ListParagraph"/>
              <w:numPr>
                <w:ilvl w:val="0"/>
                <w:numId w:val="2"/>
              </w:numPr>
              <w:rPr>
                <w:b/>
                <w:bCs/>
              </w:rPr>
            </w:pPr>
            <w:r w:rsidRPr="008F251F">
              <w:rPr>
                <w:b/>
                <w:bCs/>
              </w:rPr>
              <w:lastRenderedPageBreak/>
              <w:t xml:space="preserve">Uitrusting en </w:t>
            </w:r>
            <w:r w:rsidR="001418BC">
              <w:rPr>
                <w:b/>
                <w:bCs/>
              </w:rPr>
              <w:t>beschermingsmiddelen</w:t>
            </w:r>
            <w:r w:rsidRPr="008F251F">
              <w:rPr>
                <w:b/>
                <w:bCs/>
              </w:rPr>
              <w:t xml:space="preserve"> algemeen:</w:t>
            </w:r>
          </w:p>
        </w:tc>
        <w:tc>
          <w:tcPr>
            <w:tcW w:w="2784" w:type="dxa"/>
            <w:shd w:val="clear" w:color="auto" w:fill="FFD966" w:themeFill="accent4" w:themeFillTint="99"/>
          </w:tcPr>
          <w:p w14:paraId="35663173" w14:textId="77777777" w:rsidR="005043F4" w:rsidRPr="00A51CDF" w:rsidRDefault="005043F4">
            <w:pPr>
              <w:rPr>
                <w:b/>
                <w:bCs/>
              </w:rPr>
            </w:pPr>
          </w:p>
        </w:tc>
      </w:tr>
      <w:tr w:rsidR="005043F4" w14:paraId="35E8C214" w14:textId="77777777" w:rsidTr="00F846BB">
        <w:tc>
          <w:tcPr>
            <w:tcW w:w="6232" w:type="dxa"/>
          </w:tcPr>
          <w:p w14:paraId="45352997" w14:textId="1815531B" w:rsidR="005043F4" w:rsidRDefault="005043F4">
            <w:r>
              <w:t xml:space="preserve">Een lijst met de nodige Eqt en </w:t>
            </w:r>
            <w:r w:rsidR="00A51CDF">
              <w:t>beschermingsmiddelen</w:t>
            </w:r>
            <w:r>
              <w:t xml:space="preserve"> is in opmaak i.s.m. MLD en specialist in 17Cie 3Bn Para.</w:t>
            </w:r>
          </w:p>
          <w:p w14:paraId="7D9F4470" w14:textId="77777777" w:rsidR="00A51CDF" w:rsidRDefault="00A51CDF"/>
          <w:p w14:paraId="4D7A46DE" w14:textId="75328158" w:rsidR="00721BEA" w:rsidRDefault="00721BEA" w:rsidP="00721BEA">
            <w:pPr>
              <w:spacing w:after="160" w:line="259" w:lineRule="auto"/>
            </w:pPr>
            <w:r>
              <w:t xml:space="preserve">Persoonlijk Beschermingsmiddelen dienen gratis door de werkgever bezorgd te worden aan de werknemer. Een wettelijk verplichting hernomen in: </w:t>
            </w:r>
            <w:hyperlink r:id="rId12" w:history="1">
              <w:r>
                <w:rPr>
                  <w:rStyle w:val="Hyperlink"/>
                  <w:color w:val="0000FF"/>
                </w:rPr>
                <w:t>Persoonlijke beschermingsmiddelen | Federale Overheidsdienst Werkgelegenheid, Arbeid en Sociaal Overleg (belgie.be)</w:t>
              </w:r>
            </w:hyperlink>
          </w:p>
          <w:p w14:paraId="7C486290" w14:textId="5CE569AF" w:rsidR="00BB3699" w:rsidRDefault="00BB3699">
            <w:r>
              <w:t xml:space="preserve">Bescherming tegen koude ter voorkoming van vriesletsels en onderkoeling is cruciaal tijdens </w:t>
            </w:r>
            <w:r w:rsidR="00721BEA">
              <w:t>een</w:t>
            </w:r>
            <w:r>
              <w:t xml:space="preserve"> wintertraining</w:t>
            </w:r>
            <w:r w:rsidR="00721BEA">
              <w:t xml:space="preserve"> en heeft vanzelfsprekend de nodige positieve invloed op de </w:t>
            </w:r>
            <w:r w:rsidR="00347C2A">
              <w:t>situational awareness.</w:t>
            </w:r>
          </w:p>
          <w:p w14:paraId="54DDB0FB" w14:textId="77777777" w:rsidR="00E45E96" w:rsidRDefault="00E45E96"/>
          <w:p w14:paraId="18DF194B" w14:textId="77777777" w:rsidR="00BB3699" w:rsidRDefault="00E45E96" w:rsidP="00E45E96">
            <w:r>
              <w:t>Er zijn nog een aantal ontbrekende Eqt en beschermingsmiddelen, alsook voorstellen voor het vervangen van enkele niet-geschikte artikelen</w:t>
            </w:r>
            <w:r w:rsidR="001F6A4B">
              <w:t xml:space="preserve"> </w:t>
            </w:r>
            <w:r w:rsidR="001F6A4B" w:rsidRPr="001F6A4B">
              <w:rPr>
                <w:i/>
                <w:iCs/>
              </w:rPr>
              <w:t>(details niet hernomen in deze feedback)</w:t>
            </w:r>
            <w:r w:rsidR="001F6A4B">
              <w:t>.</w:t>
            </w:r>
          </w:p>
          <w:p w14:paraId="00374156" w14:textId="50EA5018" w:rsidR="001F6A4B" w:rsidRPr="00E45E96" w:rsidRDefault="001F6A4B" w:rsidP="00E45E96"/>
        </w:tc>
        <w:tc>
          <w:tcPr>
            <w:tcW w:w="2784" w:type="dxa"/>
          </w:tcPr>
          <w:p w14:paraId="53BC7F91" w14:textId="77777777" w:rsidR="005043F4" w:rsidRPr="0007795E" w:rsidRDefault="00BB3699">
            <w:pPr>
              <w:rPr>
                <w:b/>
                <w:bCs/>
                <w:u w:val="single"/>
              </w:rPr>
            </w:pPr>
            <w:r w:rsidRPr="0007795E">
              <w:rPr>
                <w:b/>
                <w:bCs/>
                <w:u w:val="single"/>
              </w:rPr>
              <w:t>Voorstel/advies</w:t>
            </w:r>
            <w:r w:rsidR="00A51CDF" w:rsidRPr="0007795E">
              <w:rPr>
                <w:b/>
                <w:bCs/>
                <w:u w:val="single"/>
              </w:rPr>
              <w:t>:</w:t>
            </w:r>
          </w:p>
          <w:p w14:paraId="37A82E01" w14:textId="14E9F0D8" w:rsidR="001F6A4B" w:rsidRDefault="00A51CDF">
            <w:r>
              <w:t xml:space="preserve">Voorzien van het nodige budget voor de nog steeds ontbrekende artikelen </w:t>
            </w:r>
            <w:r w:rsidR="001F6A4B">
              <w:t>(</w:t>
            </w:r>
            <w:r>
              <w:t>zoals</w:t>
            </w:r>
            <w:r w:rsidR="0007795E">
              <w:t xml:space="preserve"> </w:t>
            </w:r>
            <w:r w:rsidR="00347C2A">
              <w:t>o.a.</w:t>
            </w:r>
            <w:r>
              <w:t xml:space="preserve"> een goed isolerende handschoen, een winddichte muts, skikousen, survival bag, pulka’s, e.a.</w:t>
            </w:r>
            <w:r w:rsidR="001F6A4B">
              <w:t>)</w:t>
            </w:r>
            <w:r>
              <w:t xml:space="preserve"> </w:t>
            </w:r>
          </w:p>
          <w:p w14:paraId="62D23930" w14:textId="5C445A79" w:rsidR="00A51CDF" w:rsidRDefault="009A2C68">
            <w:r>
              <w:t>En</w:t>
            </w:r>
            <w:r w:rsidR="00A51CDF">
              <w:t xml:space="preserve"> dit </w:t>
            </w:r>
            <w:r w:rsidR="0007795E">
              <w:t>i.s.m.</w:t>
            </w:r>
            <w:r w:rsidR="00A51CDF">
              <w:t xml:space="preserve"> met MLD</w:t>
            </w:r>
            <w:r w:rsidR="001418BC">
              <w:t xml:space="preserve"> te overlopen welke Art nog ontbreken</w:t>
            </w:r>
            <w:r w:rsidR="001F6A4B">
              <w:t xml:space="preserve"> of vervangen moeten worden</w:t>
            </w:r>
            <w:r w:rsidR="00A51CDF">
              <w:t>.</w:t>
            </w:r>
          </w:p>
        </w:tc>
      </w:tr>
      <w:tr w:rsidR="00695961" w:rsidRPr="00A51CDF" w14:paraId="46591A69" w14:textId="77777777" w:rsidTr="0007795E">
        <w:tc>
          <w:tcPr>
            <w:tcW w:w="6232" w:type="dxa"/>
            <w:shd w:val="clear" w:color="auto" w:fill="FFD966" w:themeFill="accent4" w:themeFillTint="99"/>
          </w:tcPr>
          <w:p w14:paraId="0B8A4FEE" w14:textId="07414DFB" w:rsidR="00695961" w:rsidRPr="008F251F" w:rsidRDefault="00F923AB" w:rsidP="008F251F">
            <w:pPr>
              <w:pStyle w:val="ListParagraph"/>
              <w:numPr>
                <w:ilvl w:val="0"/>
                <w:numId w:val="2"/>
              </w:numPr>
              <w:rPr>
                <w:b/>
                <w:bCs/>
              </w:rPr>
            </w:pPr>
            <w:r w:rsidRPr="008F251F">
              <w:rPr>
                <w:b/>
                <w:bCs/>
              </w:rPr>
              <w:t>Arval voertuigen</w:t>
            </w:r>
            <w:r w:rsidR="005043F4" w:rsidRPr="008F251F">
              <w:rPr>
                <w:b/>
                <w:bCs/>
              </w:rPr>
              <w:t>:</w:t>
            </w:r>
          </w:p>
        </w:tc>
        <w:tc>
          <w:tcPr>
            <w:tcW w:w="2784" w:type="dxa"/>
            <w:shd w:val="clear" w:color="auto" w:fill="FFD966" w:themeFill="accent4" w:themeFillTint="99"/>
          </w:tcPr>
          <w:p w14:paraId="54291009" w14:textId="77777777" w:rsidR="00695961" w:rsidRPr="00A51CDF" w:rsidRDefault="00695961">
            <w:pPr>
              <w:rPr>
                <w:b/>
                <w:bCs/>
              </w:rPr>
            </w:pPr>
          </w:p>
        </w:tc>
      </w:tr>
      <w:tr w:rsidR="00695961" w14:paraId="22219A36" w14:textId="77777777" w:rsidTr="00F846BB">
        <w:tc>
          <w:tcPr>
            <w:tcW w:w="6232" w:type="dxa"/>
          </w:tcPr>
          <w:p w14:paraId="6C7E7271" w14:textId="12260EEA" w:rsidR="00695961" w:rsidRDefault="00F923AB">
            <w:r>
              <w:t>Arval</w:t>
            </w:r>
            <w:r w:rsidR="00347C2A">
              <w:t>-</w:t>
            </w:r>
            <w:r>
              <w:t xml:space="preserve">voertuigen zijn niet geschikt om de meeste delen van het Mil terrein te berijden. Bovendien staat in het </w:t>
            </w:r>
            <w:r w:rsidR="0007795E">
              <w:t>Arval</w:t>
            </w:r>
            <w:r w:rsidR="00347C2A">
              <w:t>-</w:t>
            </w:r>
            <w:r>
              <w:t>contract dat onverharde wegen niet door Arval</w:t>
            </w:r>
            <w:r w:rsidR="00347C2A">
              <w:t>-</w:t>
            </w:r>
            <w:r>
              <w:t>voertuigen mogen bereden worden.</w:t>
            </w:r>
          </w:p>
          <w:p w14:paraId="0397EDAD" w14:textId="0814D3D7" w:rsidR="00F923AB" w:rsidRPr="00347C2A" w:rsidRDefault="00F923AB">
            <w:r>
              <w:t xml:space="preserve">Veelal zijn er </w:t>
            </w:r>
            <w:r w:rsidRPr="00347C2A">
              <w:t xml:space="preserve">bovendien ook problemen met de staat en </w:t>
            </w:r>
            <w:r w:rsidR="00347C2A" w:rsidRPr="00347C2A">
              <w:t xml:space="preserve">het </w:t>
            </w:r>
            <w:r w:rsidRPr="00347C2A">
              <w:t xml:space="preserve">onderhoud </w:t>
            </w:r>
            <w:r w:rsidR="005A4A10" w:rsidRPr="00347C2A">
              <w:t>van</w:t>
            </w:r>
            <w:r w:rsidRPr="00347C2A">
              <w:t xml:space="preserve"> deze voertuigen</w:t>
            </w:r>
            <w:r w:rsidR="005A4A10" w:rsidRPr="00347C2A">
              <w:t>.</w:t>
            </w:r>
          </w:p>
          <w:p w14:paraId="3E46F4FC" w14:textId="4FA1AD41" w:rsidR="005A4A10" w:rsidRDefault="005A4A10">
            <w:r>
              <w:lastRenderedPageBreak/>
              <w:t xml:space="preserve">Enkele </w:t>
            </w:r>
            <w:r w:rsidR="00347C2A">
              <w:t xml:space="preserve">problemen die worden vastgesteld bij </w:t>
            </w:r>
            <w:r w:rsidR="0079102C">
              <w:t xml:space="preserve">de </w:t>
            </w:r>
            <w:r w:rsidR="00347C2A">
              <w:t xml:space="preserve">Arval Vtg </w:t>
            </w:r>
            <w:r w:rsidR="0079102C">
              <w:t xml:space="preserve">tijdens Vertigo </w:t>
            </w:r>
            <w:r>
              <w:t>zijn:</w:t>
            </w:r>
          </w:p>
          <w:p w14:paraId="755E0453" w14:textId="2F9C2A22" w:rsidR="005A4A10" w:rsidRDefault="005A4A10" w:rsidP="005A4A10">
            <w:pPr>
              <w:pStyle w:val="ListParagraph"/>
              <w:numPr>
                <w:ilvl w:val="0"/>
                <w:numId w:val="1"/>
              </w:numPr>
            </w:pPr>
            <w:r>
              <w:t>Banden in slechte staat</w:t>
            </w:r>
            <w:r w:rsidR="00347C2A">
              <w:t>, worden deze niet gecontroleerd bij een onderhoud?</w:t>
            </w:r>
          </w:p>
          <w:p w14:paraId="2AA40139" w14:textId="0A402020" w:rsidR="005A4A10" w:rsidRDefault="005A4A10" w:rsidP="005A4A10">
            <w:pPr>
              <w:pStyle w:val="ListParagraph"/>
              <w:numPr>
                <w:ilvl w:val="0"/>
                <w:numId w:val="1"/>
              </w:numPr>
            </w:pPr>
            <w:r>
              <w:t xml:space="preserve">Op contract </w:t>
            </w:r>
            <w:r w:rsidR="00347C2A">
              <w:t xml:space="preserve">wordt het Vtg </w:t>
            </w:r>
            <w:r>
              <w:t>niet voorzien van winterbanden</w:t>
            </w:r>
            <w:r w:rsidR="00347C2A">
              <w:t>. Wel van vier seizoenenbanden. Deze zijn minder efficiënt dan winterbanden</w:t>
            </w:r>
            <w:r w:rsidR="0079102C">
              <w:t>. Vtg hebben problemen bij de gladde, steile hellingen</w:t>
            </w:r>
            <w:r w:rsidR="001F6A4B">
              <w:t>;</w:t>
            </w:r>
          </w:p>
          <w:p w14:paraId="163FB4E5" w14:textId="5F3642CE" w:rsidR="003400FF" w:rsidRDefault="003400FF" w:rsidP="005A4A10">
            <w:pPr>
              <w:pStyle w:val="ListParagraph"/>
              <w:numPr>
                <w:ilvl w:val="0"/>
                <w:numId w:val="1"/>
              </w:numPr>
            </w:pPr>
            <w:r>
              <w:t xml:space="preserve">Pré-inspecties </w:t>
            </w:r>
            <w:r w:rsidR="0079102C">
              <w:t xml:space="preserve">zijn </w:t>
            </w:r>
            <w:r>
              <w:t>niet mogelijk;</w:t>
            </w:r>
          </w:p>
          <w:p w14:paraId="082EF396" w14:textId="16645D15" w:rsidR="003400FF" w:rsidRDefault="0079102C" w:rsidP="005A4A10">
            <w:pPr>
              <w:pStyle w:val="ListParagraph"/>
              <w:numPr>
                <w:ilvl w:val="0"/>
                <w:numId w:val="1"/>
              </w:numPr>
            </w:pPr>
            <w:r>
              <w:t>Tankkaart werkt niet steeds bij de voorziene tankstations;</w:t>
            </w:r>
          </w:p>
          <w:p w14:paraId="5A92D693" w14:textId="65D5561A" w:rsidR="0079102C" w:rsidRDefault="0079102C" w:rsidP="005A4A10">
            <w:pPr>
              <w:pStyle w:val="ListParagraph"/>
              <w:numPr>
                <w:ilvl w:val="0"/>
                <w:numId w:val="1"/>
              </w:numPr>
            </w:pPr>
            <w:r>
              <w:t>5-zitters worden binnenkort vervangen door elektrische wagens dus deze kunnen sowieso niet meer gebruikt worden tijdens winterTrg.</w:t>
            </w:r>
          </w:p>
          <w:p w14:paraId="6357129F" w14:textId="287E85DE" w:rsidR="005A4A10" w:rsidRDefault="005A4A10"/>
        </w:tc>
        <w:tc>
          <w:tcPr>
            <w:tcW w:w="2784" w:type="dxa"/>
          </w:tcPr>
          <w:p w14:paraId="1E724DDB" w14:textId="37C0A590" w:rsidR="00695961" w:rsidRDefault="005A4A10">
            <w:r w:rsidRPr="0007795E">
              <w:rPr>
                <w:b/>
                <w:bCs/>
                <w:u w:val="single"/>
              </w:rPr>
              <w:lastRenderedPageBreak/>
              <w:t>Voorstel/advies:</w:t>
            </w:r>
            <w:r w:rsidRPr="0007795E">
              <w:rPr>
                <w:b/>
                <w:bCs/>
                <w:u w:val="single"/>
              </w:rPr>
              <w:br/>
            </w:r>
            <w:r w:rsidR="0007795E">
              <w:t>V</w:t>
            </w:r>
            <w:r>
              <w:t xml:space="preserve">oorzien van voldoende aantal </w:t>
            </w:r>
            <w:r w:rsidR="0069570B">
              <w:t xml:space="preserve">geschikte </w:t>
            </w:r>
            <w:r>
              <w:t>Mil Vtg of budget voorzien om lokaal geschikte voertuigen te huren.</w:t>
            </w:r>
          </w:p>
        </w:tc>
      </w:tr>
      <w:tr w:rsidR="00013BEA" w:rsidRPr="00A51CDF" w14:paraId="19E78840" w14:textId="77777777" w:rsidTr="005A174F">
        <w:tc>
          <w:tcPr>
            <w:tcW w:w="6232" w:type="dxa"/>
            <w:shd w:val="clear" w:color="auto" w:fill="FFD966" w:themeFill="accent4" w:themeFillTint="99"/>
          </w:tcPr>
          <w:p w14:paraId="2159BFAA" w14:textId="08C04E04" w:rsidR="00013BEA" w:rsidRPr="008F251F" w:rsidRDefault="00013BEA" w:rsidP="008F251F">
            <w:pPr>
              <w:pStyle w:val="ListParagraph"/>
              <w:numPr>
                <w:ilvl w:val="0"/>
                <w:numId w:val="2"/>
              </w:numPr>
              <w:rPr>
                <w:b/>
                <w:bCs/>
              </w:rPr>
            </w:pPr>
            <w:r>
              <w:rPr>
                <w:b/>
                <w:bCs/>
              </w:rPr>
              <w:t>Wasgelegenheden kledij</w:t>
            </w:r>
          </w:p>
        </w:tc>
        <w:tc>
          <w:tcPr>
            <w:tcW w:w="2784" w:type="dxa"/>
            <w:shd w:val="clear" w:color="auto" w:fill="FFD966" w:themeFill="accent4" w:themeFillTint="99"/>
          </w:tcPr>
          <w:p w14:paraId="0B1AB03B" w14:textId="77777777" w:rsidR="00013BEA" w:rsidRPr="00A51CDF" w:rsidRDefault="00013BEA">
            <w:pPr>
              <w:rPr>
                <w:b/>
                <w:bCs/>
              </w:rPr>
            </w:pPr>
          </w:p>
        </w:tc>
      </w:tr>
      <w:tr w:rsidR="00013BEA" w:rsidRPr="00A51CDF" w14:paraId="3AA13BE7" w14:textId="77777777" w:rsidTr="00013BEA">
        <w:tc>
          <w:tcPr>
            <w:tcW w:w="6232" w:type="dxa"/>
            <w:shd w:val="clear" w:color="auto" w:fill="auto"/>
          </w:tcPr>
          <w:p w14:paraId="56A081B8" w14:textId="77777777" w:rsidR="007D115F" w:rsidRDefault="007D115F" w:rsidP="00013BEA">
            <w:r>
              <w:t xml:space="preserve">Tijdens langdurige Mil Ex in winterse omstandigheden is het van groot belang eigen wasgelegenheid voor kledij te voorzien. </w:t>
            </w:r>
          </w:p>
          <w:p w14:paraId="6BFA12F7" w14:textId="14AA19E9" w:rsidR="00013BEA" w:rsidRPr="007D115F" w:rsidRDefault="007D115F" w:rsidP="00013BEA">
            <w:r>
              <w:t>Tijdige verschoning van kousen voorkomt blaren en vriesletstels, de functie van ademende warme kledij kan enkel gewaarborgd worden wanneer deze tijdig gewassen wordt en onderkoeling en vriesletsels in het algemeen word</w:t>
            </w:r>
            <w:r w:rsidR="00515A72">
              <w:t>en</w:t>
            </w:r>
            <w:r>
              <w:t xml:space="preserve"> vermeden door droge propere kledij. </w:t>
            </w:r>
          </w:p>
        </w:tc>
        <w:tc>
          <w:tcPr>
            <w:tcW w:w="2784" w:type="dxa"/>
            <w:shd w:val="clear" w:color="auto" w:fill="auto"/>
          </w:tcPr>
          <w:p w14:paraId="6CA1D5BF" w14:textId="77777777" w:rsidR="00013BEA" w:rsidRPr="007D115F" w:rsidRDefault="007D115F">
            <w:pPr>
              <w:rPr>
                <w:b/>
                <w:bCs/>
                <w:u w:val="single"/>
              </w:rPr>
            </w:pPr>
            <w:r w:rsidRPr="007D115F">
              <w:rPr>
                <w:b/>
                <w:bCs/>
                <w:u w:val="single"/>
              </w:rPr>
              <w:t>Voorstel/advies:</w:t>
            </w:r>
          </w:p>
          <w:p w14:paraId="73B67B33" w14:textId="54BB9B33" w:rsidR="007D115F" w:rsidRPr="007D115F" w:rsidRDefault="007D115F">
            <w:r w:rsidRPr="007D115F">
              <w:t>Voorzien van de veldwasmachines die kunnen geleverd worden met personeel vanuit 4Bn, 18Bn of 29Bn</w:t>
            </w:r>
            <w:r>
              <w:t>.</w:t>
            </w:r>
          </w:p>
        </w:tc>
      </w:tr>
      <w:tr w:rsidR="00013BEA" w:rsidRPr="00A51CDF" w14:paraId="7ACA9592" w14:textId="77777777" w:rsidTr="005A174F">
        <w:tc>
          <w:tcPr>
            <w:tcW w:w="6232" w:type="dxa"/>
            <w:shd w:val="clear" w:color="auto" w:fill="FFD966" w:themeFill="accent4" w:themeFillTint="99"/>
          </w:tcPr>
          <w:p w14:paraId="5CEE6F94" w14:textId="63BA19BA" w:rsidR="00013BEA" w:rsidRPr="008F251F" w:rsidRDefault="007D115F" w:rsidP="008F251F">
            <w:pPr>
              <w:pStyle w:val="ListParagraph"/>
              <w:numPr>
                <w:ilvl w:val="0"/>
                <w:numId w:val="2"/>
              </w:numPr>
              <w:rPr>
                <w:b/>
                <w:bCs/>
              </w:rPr>
            </w:pPr>
            <w:r>
              <w:rPr>
                <w:b/>
                <w:bCs/>
              </w:rPr>
              <w:t>KL I - voeding</w:t>
            </w:r>
          </w:p>
        </w:tc>
        <w:tc>
          <w:tcPr>
            <w:tcW w:w="2784" w:type="dxa"/>
            <w:shd w:val="clear" w:color="auto" w:fill="FFD966" w:themeFill="accent4" w:themeFillTint="99"/>
          </w:tcPr>
          <w:p w14:paraId="423B5F7A" w14:textId="77777777" w:rsidR="00013BEA" w:rsidRPr="00A51CDF" w:rsidRDefault="00013BEA">
            <w:pPr>
              <w:rPr>
                <w:b/>
                <w:bCs/>
              </w:rPr>
            </w:pPr>
          </w:p>
        </w:tc>
      </w:tr>
      <w:tr w:rsidR="00013BEA" w:rsidRPr="007D115F" w14:paraId="3AEEF97B" w14:textId="77777777" w:rsidTr="007D115F">
        <w:tc>
          <w:tcPr>
            <w:tcW w:w="6232" w:type="dxa"/>
            <w:shd w:val="clear" w:color="auto" w:fill="auto"/>
          </w:tcPr>
          <w:p w14:paraId="75856259" w14:textId="1F658EB6" w:rsidR="00013BEA" w:rsidRPr="007D115F" w:rsidRDefault="007D115F" w:rsidP="007D115F">
            <w:r>
              <w:t xml:space="preserve">Warme </w:t>
            </w:r>
            <w:r w:rsidR="00413F24">
              <w:t xml:space="preserve">kwaliteitsvolle </w:t>
            </w:r>
            <w:r>
              <w:t xml:space="preserve">maaltijden </w:t>
            </w:r>
            <w:r w:rsidR="00413F24">
              <w:t xml:space="preserve">met </w:t>
            </w:r>
            <w:r>
              <w:t xml:space="preserve">verhoogde calorische </w:t>
            </w:r>
            <w:r w:rsidR="00413F24">
              <w:t>waarde</w:t>
            </w:r>
            <w:r>
              <w:t xml:space="preserve"> is een basisbehoefte tijdens Artic Trg. </w:t>
            </w:r>
            <w:r w:rsidR="00413F24">
              <w:t xml:space="preserve">Een EIGEN keuken met EIGEN keukenpersoneel kan aan deze behoefte voldoen dit i.t.t. een geoutsourcete keuken zoals in AUT. Warme maaltijden ’s avonds moesten vaak om 1500 Hr worden afgehaald m.a.g. het eten afgekoeld was. </w:t>
            </w:r>
            <w:r w:rsidR="00961203">
              <w:t xml:space="preserve">In het weekend was er bovendien geen warme maaltijd voorzien. </w:t>
            </w:r>
            <w:r w:rsidR="00413F24">
              <w:t xml:space="preserve">Kwaliteit was ondermaats (niet voldoende vlees, niet voldoende groenten, niet warm genoeg, </w:t>
            </w:r>
            <w:r w:rsidR="005A174F">
              <w:t xml:space="preserve">kwantiteit, </w:t>
            </w:r>
            <w:r w:rsidR="00413F24">
              <w:t>…)</w:t>
            </w:r>
          </w:p>
        </w:tc>
        <w:tc>
          <w:tcPr>
            <w:tcW w:w="2784" w:type="dxa"/>
            <w:shd w:val="clear" w:color="auto" w:fill="auto"/>
          </w:tcPr>
          <w:p w14:paraId="0C4A789D" w14:textId="77777777" w:rsidR="00013BEA" w:rsidRPr="00413F24" w:rsidRDefault="00413F24">
            <w:pPr>
              <w:rPr>
                <w:b/>
                <w:bCs/>
                <w:u w:val="single"/>
              </w:rPr>
            </w:pPr>
            <w:r w:rsidRPr="00413F24">
              <w:rPr>
                <w:b/>
                <w:bCs/>
                <w:u w:val="single"/>
              </w:rPr>
              <w:t>Voorstel/advies:</w:t>
            </w:r>
          </w:p>
          <w:p w14:paraId="191AF9D4" w14:textId="45876D02" w:rsidR="00413F24" w:rsidRPr="007D115F" w:rsidRDefault="00413F24">
            <w:r>
              <w:t>Eigen keuken met eigen personeel te voorzien of een combinatie waarbij het eigen personeel toestemming heeft om de keuken te gebruiken op locatie.</w:t>
            </w:r>
          </w:p>
        </w:tc>
      </w:tr>
      <w:tr w:rsidR="00695961" w:rsidRPr="00A51CDF" w14:paraId="535A49FA" w14:textId="77777777" w:rsidTr="0007795E">
        <w:tc>
          <w:tcPr>
            <w:tcW w:w="6232" w:type="dxa"/>
            <w:shd w:val="clear" w:color="auto" w:fill="A8D08D" w:themeFill="accent6" w:themeFillTint="99"/>
          </w:tcPr>
          <w:p w14:paraId="37BB1D9A" w14:textId="55C6F799" w:rsidR="00695961" w:rsidRPr="008F251F" w:rsidRDefault="00955077" w:rsidP="008F251F">
            <w:pPr>
              <w:pStyle w:val="ListParagraph"/>
              <w:numPr>
                <w:ilvl w:val="0"/>
                <w:numId w:val="2"/>
              </w:numPr>
              <w:rPr>
                <w:b/>
                <w:bCs/>
              </w:rPr>
            </w:pPr>
            <w:r w:rsidRPr="008F251F">
              <w:rPr>
                <w:b/>
                <w:bCs/>
              </w:rPr>
              <w:t>Positief: aanwezigheid van een kinesist</w:t>
            </w:r>
          </w:p>
        </w:tc>
        <w:tc>
          <w:tcPr>
            <w:tcW w:w="2784" w:type="dxa"/>
            <w:shd w:val="clear" w:color="auto" w:fill="A8D08D" w:themeFill="accent6" w:themeFillTint="99"/>
          </w:tcPr>
          <w:p w14:paraId="206B66FA" w14:textId="77777777" w:rsidR="00695961" w:rsidRPr="00A51CDF" w:rsidRDefault="00695961">
            <w:pPr>
              <w:rPr>
                <w:b/>
                <w:bCs/>
              </w:rPr>
            </w:pPr>
          </w:p>
        </w:tc>
      </w:tr>
      <w:tr w:rsidR="00695961" w14:paraId="73E9A4EF" w14:textId="77777777" w:rsidTr="00F846BB">
        <w:tc>
          <w:tcPr>
            <w:tcW w:w="6232" w:type="dxa"/>
          </w:tcPr>
          <w:p w14:paraId="0F7CB4F3" w14:textId="156E30AF" w:rsidR="00695961" w:rsidRDefault="00955077">
            <w:r>
              <w:t xml:space="preserve">Wegens de aard van de </w:t>
            </w:r>
            <w:r w:rsidR="00C812D9">
              <w:t xml:space="preserve">activiteiten tijdens de </w:t>
            </w:r>
            <w:r>
              <w:t xml:space="preserve">wintertraining is </w:t>
            </w:r>
            <w:r w:rsidR="008F251F">
              <w:t xml:space="preserve">naast het Med Pers ook </w:t>
            </w:r>
            <w:r>
              <w:t>een kinesist ter plaatse noodzakelijk.</w:t>
            </w:r>
          </w:p>
          <w:p w14:paraId="49D4EEC3" w14:textId="363CBA36" w:rsidR="00955077" w:rsidRDefault="00955077">
            <w:r>
              <w:t>De veelvuldige bezoeken van het personeel en de positieve onmiddellijke uitwerking van de dry needle techniek die werd uitgevoerd door de kine</w:t>
            </w:r>
            <w:r w:rsidR="005043F4">
              <w:t xml:space="preserve"> hebben een </w:t>
            </w:r>
            <w:r w:rsidR="008F251F">
              <w:t>grote</w:t>
            </w:r>
            <w:r w:rsidR="005043F4">
              <w:t xml:space="preserve"> meerwaarde aan deze Mil Ex.</w:t>
            </w:r>
          </w:p>
        </w:tc>
        <w:tc>
          <w:tcPr>
            <w:tcW w:w="2784" w:type="dxa"/>
          </w:tcPr>
          <w:p w14:paraId="764FE9D4" w14:textId="72CA6439" w:rsidR="00695961" w:rsidRPr="0007795E" w:rsidRDefault="005043F4">
            <w:pPr>
              <w:rPr>
                <w:b/>
                <w:bCs/>
                <w:u w:val="single"/>
              </w:rPr>
            </w:pPr>
            <w:r w:rsidRPr="0007795E">
              <w:rPr>
                <w:b/>
                <w:bCs/>
                <w:u w:val="single"/>
              </w:rPr>
              <w:t>Voorstel/advies:</w:t>
            </w:r>
          </w:p>
          <w:p w14:paraId="5C046487" w14:textId="0D1FA65E" w:rsidR="005043F4" w:rsidRDefault="0007795E">
            <w:r>
              <w:t>Een kinesist</w:t>
            </w:r>
            <w:r w:rsidR="005043F4">
              <w:t xml:space="preserve"> </w:t>
            </w:r>
            <w:r>
              <w:t xml:space="preserve">(met voorkeur kennis van de dry needle techniek) </w:t>
            </w:r>
            <w:r w:rsidR="005043F4">
              <w:t>steeds te voorzien tijdens langdurige Mil Ex.</w:t>
            </w:r>
          </w:p>
          <w:p w14:paraId="79296F7E" w14:textId="77777777" w:rsidR="005043F4" w:rsidRDefault="005043F4"/>
          <w:p w14:paraId="08D87ABF" w14:textId="52C079CA" w:rsidR="005043F4" w:rsidRDefault="005043F4"/>
        </w:tc>
      </w:tr>
    </w:tbl>
    <w:p w14:paraId="179F85BF" w14:textId="3F29E279" w:rsidR="00BE376E" w:rsidRDefault="00BE376E">
      <w:r>
        <w:t xml:space="preserve"> </w:t>
      </w:r>
    </w:p>
    <w:p w14:paraId="04A1A83F" w14:textId="77777777" w:rsidR="001F6A4B" w:rsidRPr="00BE376E" w:rsidRDefault="001F6A4B"/>
    <w:tbl>
      <w:tblPr>
        <w:tblStyle w:val="TableGrid"/>
        <w:tblW w:w="0" w:type="auto"/>
        <w:tblLook w:val="04A0" w:firstRow="1" w:lastRow="0" w:firstColumn="1" w:lastColumn="0" w:noHBand="0" w:noVBand="1"/>
      </w:tblPr>
      <w:tblGrid>
        <w:gridCol w:w="9016"/>
      </w:tblGrid>
      <w:tr w:rsidR="0007795E" w14:paraId="0FFCADC0" w14:textId="77777777" w:rsidTr="00A931DD">
        <w:tc>
          <w:tcPr>
            <w:tcW w:w="9016" w:type="dxa"/>
            <w:shd w:val="clear" w:color="auto" w:fill="A8D08D" w:themeFill="accent6" w:themeFillTint="99"/>
          </w:tcPr>
          <w:p w14:paraId="564AD5E6" w14:textId="4AAE787D" w:rsidR="0007795E" w:rsidRDefault="0007795E">
            <w:r>
              <w:t>Besluit</w:t>
            </w:r>
          </w:p>
        </w:tc>
      </w:tr>
      <w:tr w:rsidR="0007795E" w14:paraId="503E89F4" w14:textId="77777777" w:rsidTr="0007795E">
        <w:tc>
          <w:tcPr>
            <w:tcW w:w="9016" w:type="dxa"/>
          </w:tcPr>
          <w:p w14:paraId="4A4D34AE" w14:textId="77A893AD" w:rsidR="0007795E" w:rsidRDefault="00A931DD">
            <w:r>
              <w:t xml:space="preserve">In Feb 2025 zal de eenheid een wintertraining houden te Noorwegen waar de winterse omstandigheden extremer zijn dan in Oostenrijk. Het is wenselijk dat tegen die periode de nodige Eqt en beschermingsmiddelen beschikbaar zijn voor al het </w:t>
            </w:r>
            <w:r w:rsidR="00515A72">
              <w:t xml:space="preserve">deelnemend </w:t>
            </w:r>
            <w:r>
              <w:t>personeel.</w:t>
            </w:r>
          </w:p>
          <w:p w14:paraId="5FF2C1F2" w14:textId="77777777" w:rsidR="00A931DD" w:rsidRDefault="00A931DD"/>
          <w:p w14:paraId="65B5BCCA" w14:textId="3EC42A15" w:rsidR="005A174F" w:rsidRDefault="00A931DD">
            <w:r>
              <w:t>Indien vragen of bijkomende informatie gewenst mag u steeds contact opnemen met</w:t>
            </w:r>
            <w:r w:rsidR="005A174F">
              <w:t xml:space="preserve">  </w:t>
            </w:r>
            <w:hyperlink r:id="rId13" w:history="1">
              <w:r w:rsidR="005A174F" w:rsidRPr="00B07D21">
                <w:rPr>
                  <w:rStyle w:val="Hyperlink"/>
                </w:rPr>
                <w:t>kathy.haentjens@mil.be</w:t>
              </w:r>
            </w:hyperlink>
            <w:r w:rsidR="005A174F">
              <w:t xml:space="preserve"> (PA LDPBW 06)</w:t>
            </w:r>
            <w:r>
              <w:t xml:space="preserve">. </w:t>
            </w:r>
          </w:p>
          <w:p w14:paraId="2EEA8866" w14:textId="1989E006" w:rsidR="00A931DD" w:rsidRDefault="00A931DD">
            <w:r>
              <w:t xml:space="preserve">Ook ben ik bereid actief mee te werken </w:t>
            </w:r>
            <w:r w:rsidR="005A174F">
              <w:t>en een meeting te organiseren met alle actoren (Mat Beh, MLD, …) om tot een oplossing te komen en de nodige prioriteiten te bepalen.</w:t>
            </w:r>
          </w:p>
          <w:p w14:paraId="6BA26661" w14:textId="2230A1B8" w:rsidR="005A174F" w:rsidRDefault="005A174F"/>
        </w:tc>
      </w:tr>
    </w:tbl>
    <w:p w14:paraId="2DC112B8" w14:textId="77777777" w:rsidR="0007795E" w:rsidRDefault="0007795E"/>
    <w:p w14:paraId="1FAF7D7D" w14:textId="01FFDD3D" w:rsidR="00BE376E" w:rsidRPr="00BE376E" w:rsidRDefault="00BE376E"/>
    <w:sectPr w:rsidR="00BE376E" w:rsidRPr="00BE376E" w:rsidSect="001F6A4B">
      <w:footerReference w:type="default" r:id="rId14"/>
      <w:pgSz w:w="11906" w:h="16838"/>
      <w:pgMar w:top="567" w:right="1440" w:bottom="42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08FAC" w14:textId="77777777" w:rsidR="001F6A4B" w:rsidRDefault="001F6A4B" w:rsidP="001F6A4B">
      <w:pPr>
        <w:spacing w:after="0" w:line="240" w:lineRule="auto"/>
      </w:pPr>
      <w:r>
        <w:separator/>
      </w:r>
    </w:p>
  </w:endnote>
  <w:endnote w:type="continuationSeparator" w:id="0">
    <w:p w14:paraId="3884E752" w14:textId="77777777" w:rsidR="001F6A4B" w:rsidRDefault="001F6A4B" w:rsidP="001F6A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76762" w14:textId="77777777" w:rsidR="001F6A4B" w:rsidRDefault="001F6A4B">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5C4F234C" w14:textId="77777777" w:rsidR="001F6A4B" w:rsidRDefault="001F6A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2FA102" w14:textId="77777777" w:rsidR="001F6A4B" w:rsidRDefault="001F6A4B" w:rsidP="001F6A4B">
      <w:pPr>
        <w:spacing w:after="0" w:line="240" w:lineRule="auto"/>
      </w:pPr>
      <w:r>
        <w:separator/>
      </w:r>
    </w:p>
  </w:footnote>
  <w:footnote w:type="continuationSeparator" w:id="0">
    <w:p w14:paraId="5C0A94FD" w14:textId="77777777" w:rsidR="001F6A4B" w:rsidRDefault="001F6A4B" w:rsidP="001F6A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8B4F25"/>
    <w:multiLevelType w:val="hybridMultilevel"/>
    <w:tmpl w:val="D136A73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5A680C1F"/>
    <w:multiLevelType w:val="hybridMultilevel"/>
    <w:tmpl w:val="57105146"/>
    <w:lvl w:ilvl="0" w:tplc="60061D66">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761031387">
    <w:abstractNumId w:val="1"/>
  </w:num>
  <w:num w:numId="2" w16cid:durableId="9473956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1F2A"/>
    <w:rsid w:val="00013BEA"/>
    <w:rsid w:val="0007795E"/>
    <w:rsid w:val="00084F3E"/>
    <w:rsid w:val="000C600C"/>
    <w:rsid w:val="000F17B2"/>
    <w:rsid w:val="001418BC"/>
    <w:rsid w:val="001F6A4B"/>
    <w:rsid w:val="003400FF"/>
    <w:rsid w:val="00347C2A"/>
    <w:rsid w:val="00352C42"/>
    <w:rsid w:val="00403DCF"/>
    <w:rsid w:val="00413F24"/>
    <w:rsid w:val="005043F4"/>
    <w:rsid w:val="005140C6"/>
    <w:rsid w:val="00515A72"/>
    <w:rsid w:val="005A174F"/>
    <w:rsid w:val="005A4A10"/>
    <w:rsid w:val="0069570B"/>
    <w:rsid w:val="00695961"/>
    <w:rsid w:val="00721BEA"/>
    <w:rsid w:val="00741F2A"/>
    <w:rsid w:val="0079102C"/>
    <w:rsid w:val="007D115F"/>
    <w:rsid w:val="008C022B"/>
    <w:rsid w:val="008F251F"/>
    <w:rsid w:val="00955077"/>
    <w:rsid w:val="00961203"/>
    <w:rsid w:val="009A2C68"/>
    <w:rsid w:val="00A51CDF"/>
    <w:rsid w:val="00A931DD"/>
    <w:rsid w:val="00AF45A7"/>
    <w:rsid w:val="00B0458B"/>
    <w:rsid w:val="00B71FA4"/>
    <w:rsid w:val="00B830F6"/>
    <w:rsid w:val="00BB3699"/>
    <w:rsid w:val="00BE376E"/>
    <w:rsid w:val="00C3151E"/>
    <w:rsid w:val="00C812D9"/>
    <w:rsid w:val="00D74098"/>
    <w:rsid w:val="00E45E96"/>
    <w:rsid w:val="00F06B8C"/>
    <w:rsid w:val="00F1198D"/>
    <w:rsid w:val="00F846BB"/>
    <w:rsid w:val="00F923AB"/>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5E7A8"/>
  <w15:chartTrackingRefBased/>
  <w15:docId w15:val="{0AF3C067-4220-4D9E-9EEF-B71E296D7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95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95961"/>
    <w:pPr>
      <w:ind w:left="720"/>
      <w:contextualSpacing/>
    </w:pPr>
  </w:style>
  <w:style w:type="character" w:styleId="Hyperlink">
    <w:name w:val="Hyperlink"/>
    <w:basedOn w:val="DefaultParagraphFont"/>
    <w:uiPriority w:val="99"/>
    <w:unhideWhenUsed/>
    <w:rsid w:val="005043F4"/>
    <w:rPr>
      <w:color w:val="0563C1"/>
      <w:u w:val="single"/>
    </w:rPr>
  </w:style>
  <w:style w:type="paragraph" w:styleId="Header">
    <w:name w:val="header"/>
    <w:basedOn w:val="Normal"/>
    <w:link w:val="HeaderChar"/>
    <w:uiPriority w:val="99"/>
    <w:unhideWhenUsed/>
    <w:rsid w:val="001F6A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6A4B"/>
  </w:style>
  <w:style w:type="paragraph" w:styleId="Footer">
    <w:name w:val="footer"/>
    <w:basedOn w:val="Normal"/>
    <w:link w:val="FooterChar"/>
    <w:uiPriority w:val="99"/>
    <w:unhideWhenUsed/>
    <w:rsid w:val="001F6A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6A4B"/>
  </w:style>
  <w:style w:type="character" w:styleId="UnresolvedMention">
    <w:name w:val="Unresolved Mention"/>
    <w:basedOn w:val="DefaultParagraphFont"/>
    <w:uiPriority w:val="99"/>
    <w:semiHidden/>
    <w:unhideWhenUsed/>
    <w:rsid w:val="005A17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296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rk.belgie.be/sites/default/files/content/documents/Welzijn%20op%20het%20werk/Regelgeving/Codex%20boek%20IX%20titel%202%20Persoonlijke%20beschermingsmiddelen.pdf" TargetMode="External"/><Relationship Id="rId13" Type="http://schemas.openxmlformats.org/officeDocument/2006/relationships/hyperlink" Target="mailto:kathy.haentjens@mil.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erk.belgie.be/nl/themas/welzijn-op-het-werk/collectieve-bescherming-en-individuele-uitrusting/persoonlijk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lomon.com/en-us/shop/product/s-lab-shift-mnc-10.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markerbindings.com/en-be/p/f12-tour-epf" TargetMode="External"/><Relationship Id="rId4" Type="http://schemas.openxmlformats.org/officeDocument/2006/relationships/settings" Target="settings.xml"/><Relationship Id="rId9" Type="http://schemas.openxmlformats.org/officeDocument/2006/relationships/hyperlink" Target="https://www.switchbacktravel.com/backcountry-ski-bindings-tech-vs-frame"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6CF3E-8FF4-4D6B-B83A-82FDFD60C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1412</Words>
  <Characters>7770</Characters>
  <Application>Microsoft Office Word</Application>
  <DocSecurity>2</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CDN</Company>
  <LinksUpToDate>false</LinksUpToDate>
  <CharactersWithSpaces>9164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Haentjens Kathy</dc:creator>
  <cp:keywords/>
  <dc:description/>
  <cp:lastModifiedBy>Haentjens Kathy</cp:lastModifiedBy>
  <cp:revision>4</cp:revision>
  <dcterms:created xsi:type="dcterms:W3CDTF">2024-04-03T08:04:00Z</dcterms:created>
  <dcterms:modified xsi:type="dcterms:W3CDTF">2024-04-03T08:15:00Z</dcterms:modified>
</cp:coreProperties>
</file>