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EC913DB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7414E7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8C316F9" w14:textId="71984E02" w:rsidR="00B75286" w:rsidRPr="00B75286" w:rsidRDefault="00B75286" w:rsidP="00B75286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right"/>
              <w:rPr>
                <w:b/>
                <w:bCs/>
                <w:noProof/>
                <w:szCs w:val="20"/>
                <w:u w:val="single"/>
                <w:lang w:val="nl-BE"/>
              </w:rPr>
            </w:pPr>
            <w:r w:rsidRPr="00B75286">
              <w:rPr>
                <w:b/>
                <w:bCs/>
                <w:noProof/>
                <w:szCs w:val="20"/>
                <w:u w:val="single"/>
                <w:lang w:val="nl-BE"/>
              </w:rPr>
              <w:t>INTERNAL USE</w:t>
            </w:r>
          </w:p>
          <w:p w14:paraId="2BDAA888" w14:textId="00E4E8C9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25-00192077</w:t>
            </w:r>
            <w:bookmarkEnd w:id="0"/>
          </w:p>
          <w:p w14:paraId="41E8612A" w14:textId="244F0DF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75286">
              <w:rPr>
                <w:noProof/>
                <w:sz w:val="20"/>
                <w:szCs w:val="20"/>
                <w:lang w:val="nl-BE"/>
              </w:rPr>
              <w:t>2025-11-21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7528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.4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7528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190DD78" w:rsidR="009150E2" w:rsidRPr="00517C46" w:rsidRDefault="007414E7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21A80">
                  <w:rPr>
                    <w:lang w:val="nl-BE"/>
                  </w:rPr>
                  <w:t>H&amp;WB – LDPBW 05 +</w:t>
                </w: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7414E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21E5426" w:rsidR="009150E2" w:rsidRPr="007414E7" w:rsidRDefault="007414E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7414E7">
                  <w:rPr>
                    <w:sz w:val="24"/>
                    <w:szCs w:val="24"/>
                    <w:lang w:val="nl-BE"/>
                  </w:rPr>
                  <w:t>Jaarlijkse nazicht</w:t>
                </w:r>
                <w:r w:rsidR="00336254">
                  <w:rPr>
                    <w:sz w:val="24"/>
                    <w:szCs w:val="24"/>
                    <w:lang w:val="nl-BE"/>
                  </w:rPr>
                  <w:t xml:space="preserve"> en controle</w:t>
                </w:r>
                <w:r w:rsidRPr="007414E7">
                  <w:rPr>
                    <w:sz w:val="24"/>
                    <w:szCs w:val="24"/>
                    <w:lang w:val="nl-BE"/>
                  </w:rPr>
                  <w:t xml:space="preserve"> n</w:t>
                </w:r>
                <w:r>
                  <w:rPr>
                    <w:sz w:val="24"/>
                    <w:szCs w:val="24"/>
                    <w:lang w:val="nl-BE"/>
                  </w:rPr>
                  <w:t>oodverlichting 2025_29BnLog</w:t>
                </w:r>
              </w:p>
            </w:tc>
          </w:sdtContent>
        </w:sdt>
      </w:tr>
      <w:tr w:rsidR="009150E2" w:rsidRPr="00B75286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967B0B7" w:rsidR="009150E2" w:rsidRPr="00517C46" w:rsidRDefault="007414E7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r:id="rId16" w:history="1">
                  <w:r w:rsidRPr="00F1611D">
                    <w:rPr>
                      <w:color w:val="0563C1" w:themeColor="hyperlink"/>
                      <w:u w:val="single"/>
                      <w:lang w:val="nl-BE"/>
                    </w:rPr>
                    <w:t>DGMR-APG-PRPER-PMRS-001</w:t>
                  </w:r>
                </w:hyperlink>
                <w:r w:rsidRPr="00F1611D">
                  <w:rPr>
                    <w:lang w:val="nl-BE"/>
                  </w:rPr>
                  <w:t xml:space="preserve"> </w:t>
                </w:r>
                <w:r w:rsidRPr="00F1611D">
                  <w:rPr>
                    <w:rFonts w:ascii="Calibri" w:hAnsi="Calibri" w:cs="Calibri"/>
                    <w:i/>
                    <w:lang w:val="nl-BE"/>
                  </w:rPr>
                  <w:t xml:space="preserve">Reglementaire </w:t>
                </w:r>
                <w:proofErr w:type="spellStart"/>
                <w:r w:rsidRPr="00F1611D">
                  <w:rPr>
                    <w:rFonts w:ascii="Calibri" w:hAnsi="Calibri" w:cs="Calibri"/>
                    <w:i/>
                    <w:lang w:val="nl-BE"/>
                  </w:rPr>
                  <w:t>Ctl</w:t>
                </w:r>
                <w:proofErr w:type="spellEnd"/>
                <w:r w:rsidRPr="00F1611D">
                  <w:rPr>
                    <w:rFonts w:ascii="Calibri" w:hAnsi="Calibri" w:cs="Calibri"/>
                    <w:i/>
                    <w:lang w:val="nl-BE"/>
                  </w:rPr>
                  <w:t xml:space="preserve"> en </w:t>
                </w:r>
                <w:proofErr w:type="spellStart"/>
                <w:r w:rsidRPr="00F1611D">
                  <w:rPr>
                    <w:rFonts w:ascii="Calibri" w:hAnsi="Calibri" w:cs="Calibri"/>
                    <w:i/>
                    <w:lang w:val="nl-BE"/>
                  </w:rPr>
                  <w:t>Insp</w:t>
                </w:r>
                <w:proofErr w:type="spellEnd"/>
                <w:r w:rsidRPr="00F1611D">
                  <w:rPr>
                    <w:rFonts w:ascii="Calibri" w:hAnsi="Calibri" w:cs="Calibri"/>
                    <w:i/>
                    <w:lang w:val="nl-BE"/>
                  </w:rPr>
                  <w:t xml:space="preserve"> van arbeidsmiddelen.</w:t>
                </w:r>
              </w:p>
            </w:tc>
          </w:sdtContent>
        </w:sdt>
        <w:bookmarkEnd w:id="3" w:displacedByCustomXml="prev"/>
      </w:tr>
      <w:tr w:rsidR="009150E2" w:rsidRPr="00B75286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875E06F" w:rsidR="009150E2" w:rsidRPr="00224AB6" w:rsidRDefault="007414E7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8B012A">
                  <w:rPr>
                    <w:lang w:val="nl-BE"/>
                  </w:rPr>
                  <w:t xml:space="preserve">Ons </w:t>
                </w:r>
                <w:proofErr w:type="spellStart"/>
                <w:r w:rsidRPr="008B012A">
                  <w:rPr>
                    <w:lang w:val="nl-BE"/>
                  </w:rPr>
                  <w:t>Comdo</w:t>
                </w:r>
                <w:proofErr w:type="spellEnd"/>
                <w:r w:rsidRPr="008B012A">
                  <w:rPr>
                    <w:lang w:val="nl-BE"/>
                  </w:rPr>
                  <w:t xml:space="preserve"> en het hogere gelegen echelon betreffende “Welzijn op het Werk” informeren over de situatie na een </w:t>
                </w:r>
                <w:r>
                  <w:rPr>
                    <w:lang w:val="nl-BE"/>
                  </w:rPr>
                  <w:t xml:space="preserve">controle en nazicht </w:t>
                </w:r>
                <w:r w:rsidRPr="008B012A">
                  <w:rPr>
                    <w:lang w:val="nl-BE"/>
                  </w:rPr>
                  <w:t xml:space="preserve">van </w:t>
                </w:r>
                <w:r>
                  <w:rPr>
                    <w:lang w:val="nl-BE"/>
                  </w:rPr>
                  <w:t>de noodver</w:t>
                </w:r>
                <w:r w:rsidR="00E94E02">
                  <w:rPr>
                    <w:lang w:val="nl-BE"/>
                  </w:rPr>
                  <w:t>l</w:t>
                </w:r>
                <w:r>
                  <w:rPr>
                    <w:lang w:val="nl-BE"/>
                  </w:rPr>
                  <w:t>ichting</w:t>
                </w:r>
                <w:r w:rsidRPr="008B012A">
                  <w:rPr>
                    <w:lang w:val="nl-BE"/>
                  </w:rPr>
                  <w:t xml:space="preserve"> in </w:t>
                </w:r>
                <w:proofErr w:type="spellStart"/>
                <w:r w:rsidRPr="008B012A">
                  <w:rPr>
                    <w:lang w:val="nl-BE"/>
                  </w:rPr>
                  <w:t>Kw</w:t>
                </w:r>
                <w:proofErr w:type="spellEnd"/>
                <w:r w:rsidRPr="008B012A">
                  <w:rPr>
                    <w:lang w:val="nl-BE"/>
                  </w:rPr>
                  <w:t xml:space="preserve"> Den Troon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2580EFE" w14:textId="2296D179" w:rsidR="00BB7222" w:rsidRPr="00DA2765" w:rsidRDefault="007414E7" w:rsidP="00DA2765">
      <w:pPr>
        <w:pStyle w:val="Body1"/>
        <w:rPr>
          <w:lang w:val="nl-BE"/>
        </w:rPr>
      </w:pPr>
      <w:r>
        <w:rPr>
          <w:lang w:val="nl-BE"/>
        </w:rPr>
        <w:t xml:space="preserve">In de maand </w:t>
      </w:r>
      <w:r>
        <w:rPr>
          <w:b/>
          <w:bCs/>
          <w:lang w:val="nl-BE"/>
        </w:rPr>
        <w:t>sep</w:t>
      </w:r>
      <w:r w:rsidRPr="007414E7">
        <w:rPr>
          <w:b/>
          <w:bCs/>
          <w:lang w:val="nl-BE"/>
        </w:rPr>
        <w:t>202</w:t>
      </w:r>
      <w:r>
        <w:rPr>
          <w:b/>
          <w:bCs/>
          <w:lang w:val="nl-BE"/>
        </w:rPr>
        <w:t>5</w:t>
      </w:r>
      <w:r w:rsidRPr="007414E7">
        <w:rPr>
          <w:b/>
          <w:bCs/>
          <w:lang w:val="nl-BE"/>
        </w:rPr>
        <w:t xml:space="preserve"> </w:t>
      </w:r>
      <w:r>
        <w:rPr>
          <w:b/>
          <w:bCs/>
          <w:lang w:val="nl-BE"/>
        </w:rPr>
        <w:t xml:space="preserve">en okt2025 </w:t>
      </w:r>
      <w:r w:rsidRPr="007414E7">
        <w:rPr>
          <w:lang w:val="nl-BE"/>
        </w:rPr>
        <w:t xml:space="preserve">werd </w:t>
      </w:r>
      <w:r w:rsidR="00A339A6">
        <w:rPr>
          <w:lang w:val="nl-BE"/>
        </w:rPr>
        <w:t xml:space="preserve">het nazicht en </w:t>
      </w:r>
      <w:r>
        <w:rPr>
          <w:lang w:val="nl-BE"/>
        </w:rPr>
        <w:t>controle uitgevoerd</w:t>
      </w:r>
      <w:r w:rsidR="00DA2765">
        <w:rPr>
          <w:lang w:val="nl-BE"/>
        </w:rPr>
        <w:t>, door Veolia in opdracht van EDTC,</w:t>
      </w:r>
      <w:r>
        <w:rPr>
          <w:lang w:val="nl-BE"/>
        </w:rPr>
        <w:t xml:space="preserve"> van alle noodverlichting</w:t>
      </w:r>
      <w:r w:rsidRPr="007414E7">
        <w:rPr>
          <w:lang w:val="nl-BE"/>
        </w:rPr>
        <w:t xml:space="preserve"> in </w:t>
      </w:r>
      <w:r>
        <w:rPr>
          <w:lang w:val="nl-BE"/>
        </w:rPr>
        <w:t>o</w:t>
      </w:r>
      <w:r w:rsidRPr="007414E7">
        <w:rPr>
          <w:lang w:val="nl-BE"/>
        </w:rPr>
        <w:t xml:space="preserve">ns </w:t>
      </w:r>
      <w:proofErr w:type="spellStart"/>
      <w:r w:rsidRPr="007414E7">
        <w:rPr>
          <w:lang w:val="nl-BE"/>
        </w:rPr>
        <w:t>Kw</w:t>
      </w:r>
      <w:proofErr w:type="spellEnd"/>
      <w:r w:rsidRPr="007414E7">
        <w:rPr>
          <w:lang w:val="nl-BE"/>
        </w:rPr>
        <w:t xml:space="preserve"> Den Troon</w:t>
      </w:r>
      <w:r>
        <w:rPr>
          <w:lang w:val="nl-BE"/>
        </w:rPr>
        <w:t>.</w:t>
      </w:r>
    </w:p>
    <w:p w14:paraId="01F868B2" w14:textId="3CBCC7B3" w:rsidR="00A339A6" w:rsidRPr="00A339A6" w:rsidRDefault="00DA2765" w:rsidP="00E563ED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A339A6">
        <w:rPr>
          <w:lang w:val="nl-BE"/>
        </w:rPr>
        <w:t xml:space="preserve">Er werd </w:t>
      </w:r>
      <w:r w:rsidR="00A339A6">
        <w:rPr>
          <w:lang w:val="nl-BE"/>
        </w:rPr>
        <w:t xml:space="preserve">nazicht en </w:t>
      </w:r>
      <w:r w:rsidRPr="00A339A6">
        <w:rPr>
          <w:lang w:val="nl-BE"/>
        </w:rPr>
        <w:t xml:space="preserve">controle uitgevoerd in 32 blokken. </w:t>
      </w:r>
      <w:r w:rsidR="00A339A6" w:rsidRPr="00A339A6">
        <w:rPr>
          <w:lang w:val="nl-BE"/>
        </w:rPr>
        <w:t xml:space="preserve">Tijdens </w:t>
      </w:r>
      <w:r w:rsidR="00A339A6">
        <w:rPr>
          <w:lang w:val="nl-BE"/>
        </w:rPr>
        <w:t>de rondgang</w:t>
      </w:r>
      <w:r w:rsidR="00A339A6" w:rsidRPr="00A339A6">
        <w:rPr>
          <w:lang w:val="nl-BE"/>
        </w:rPr>
        <w:t xml:space="preserve"> werden de </w:t>
      </w:r>
      <w:r w:rsidRPr="00A339A6">
        <w:rPr>
          <w:lang w:val="nl-BE"/>
        </w:rPr>
        <w:t>nodig</w:t>
      </w:r>
      <w:r w:rsidR="00A339A6" w:rsidRPr="00A339A6">
        <w:rPr>
          <w:lang w:val="nl-BE"/>
        </w:rPr>
        <w:t xml:space="preserve">e </w:t>
      </w:r>
      <w:r w:rsidRPr="00A339A6">
        <w:rPr>
          <w:lang w:val="nl-BE"/>
        </w:rPr>
        <w:t xml:space="preserve">batterijen en lampen vervangen. </w:t>
      </w:r>
      <w:r w:rsidR="00A339A6">
        <w:rPr>
          <w:lang w:val="nl-BE"/>
        </w:rPr>
        <w:t xml:space="preserve">Alle </w:t>
      </w:r>
      <w:r w:rsidR="00A339A6" w:rsidRPr="00A339A6">
        <w:rPr>
          <w:lang w:val="nl-BE"/>
        </w:rPr>
        <w:t>noodverlichting</w:t>
      </w:r>
      <w:r w:rsidR="00A339A6">
        <w:rPr>
          <w:lang w:val="nl-BE"/>
        </w:rPr>
        <w:t xml:space="preserve"> is in orde</w:t>
      </w:r>
      <w:r w:rsidR="00A339A6" w:rsidRPr="00A339A6">
        <w:rPr>
          <w:lang w:val="nl-BE"/>
        </w:rPr>
        <w:t>.</w:t>
      </w:r>
    </w:p>
    <w:p w14:paraId="259AEF66" w14:textId="44B2CE7F" w:rsidR="00A339A6" w:rsidRDefault="00A339A6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>
        <w:rPr>
          <w:lang w:val="nl-BE"/>
        </w:rPr>
        <w:t xml:space="preserve">In </w:t>
      </w:r>
      <w:r w:rsidRPr="00D22D68">
        <w:rPr>
          <w:b/>
          <w:bCs/>
          <w:lang w:val="nl-BE"/>
        </w:rPr>
        <w:t>bijlage A</w:t>
      </w:r>
      <w:r>
        <w:rPr>
          <w:lang w:val="nl-BE"/>
        </w:rPr>
        <w:t xml:space="preserve"> vindt u </w:t>
      </w:r>
      <w:r w:rsidR="00A7742C">
        <w:rPr>
          <w:lang w:val="nl-BE"/>
        </w:rPr>
        <w:t>het</w:t>
      </w:r>
      <w:r>
        <w:rPr>
          <w:lang w:val="nl-BE"/>
        </w:rPr>
        <w:t xml:space="preserve"> gedetailleerde </w:t>
      </w:r>
      <w:r w:rsidR="00A7742C">
        <w:rPr>
          <w:lang w:val="nl-BE"/>
        </w:rPr>
        <w:t>rapport</w:t>
      </w:r>
      <w:r>
        <w:rPr>
          <w:lang w:val="nl-BE"/>
        </w:rPr>
        <w:t xml:space="preserve"> van de noodverlichting met daarin de periode vermeld dat de controle en </w:t>
      </w:r>
      <w:r w:rsidR="00A7742C">
        <w:rPr>
          <w:lang w:val="nl-BE"/>
        </w:rPr>
        <w:t xml:space="preserve">het </w:t>
      </w:r>
      <w:r>
        <w:rPr>
          <w:lang w:val="nl-BE"/>
        </w:rPr>
        <w:t>nazicht werd uitgevoerd.</w:t>
      </w:r>
      <w:r w:rsidR="00D22D68">
        <w:rPr>
          <w:lang w:val="nl-BE"/>
        </w:rPr>
        <w:t xml:space="preserve"> In het overzicht wordt de rondgang van 2024 ook vermeld.</w:t>
      </w:r>
    </w:p>
    <w:p w14:paraId="5C3095DC" w14:textId="793C9E89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D22D68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D22D68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80CDDB8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75286">
        <w:rPr>
          <w:lang w:val="nl-BE"/>
        </w:rPr>
        <w:lastRenderedPageBreak/>
        <w:tab/>
      </w:r>
      <w:r w:rsidR="00A7742C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A7742C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33069DAE" w:rsidR="005B52E7" w:rsidRDefault="00B773AE" w:rsidP="00B773AE">
      <w:pPr>
        <w:spacing w:after="160" w:line="259" w:lineRule="auto"/>
        <w:jc w:val="center"/>
        <w:sectPr w:rsidR="005B52E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1FDBE14C">
          <v:shape id="_x0000_i1026" type="#_x0000_t75" style="width:76.15pt;height:49.5pt" o:ole="">
            <v:imagedata r:id="rId23" o:title=""/>
          </v:shape>
          <o:OLEObject Type="Embed" ProgID="Excel.Sheet.12" ShapeID="_x0000_i1026" DrawAspect="Icon" ObjectID="_1825241625" r:id="rId24"/>
        </w:objec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773AE" w:rsidRPr="00BE7117" w14:paraId="48D39C39" w14:textId="77777777" w:rsidTr="00F11CEB">
        <w:tc>
          <w:tcPr>
            <w:tcW w:w="10456" w:type="dxa"/>
            <w:gridSpan w:val="2"/>
            <w:vAlign w:val="center"/>
          </w:tcPr>
          <w:p w14:paraId="0CD45528" w14:textId="77777777" w:rsidR="00B773AE" w:rsidRPr="00BE7117" w:rsidRDefault="00B773AE" w:rsidP="00F11CE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B773AE" w:rsidRPr="00BE7117" w14:paraId="65793394" w14:textId="77777777" w:rsidTr="00F11CE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91D157D" w14:textId="77777777" w:rsidR="00B773AE" w:rsidRPr="00BE7117" w:rsidRDefault="00B773AE" w:rsidP="00F11CEB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BCE53FE" w14:textId="77777777" w:rsidR="00B773AE" w:rsidRPr="00BE7117" w:rsidRDefault="00B773AE" w:rsidP="00F11CE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B773AE" w:rsidRPr="00BE7117" w14:paraId="3936C07B" w14:textId="77777777" w:rsidTr="00F11CEB">
        <w:trPr>
          <w:trHeight w:val="451"/>
        </w:trPr>
        <w:tc>
          <w:tcPr>
            <w:tcW w:w="1555" w:type="dxa"/>
            <w:vMerge/>
            <w:vAlign w:val="center"/>
          </w:tcPr>
          <w:p w14:paraId="75BC9BCA" w14:textId="77777777" w:rsidR="00B773AE" w:rsidRDefault="00B773AE" w:rsidP="00F11CEB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FB18B38" w14:textId="77777777" w:rsidR="00B773AE" w:rsidRPr="00170459" w:rsidRDefault="00B773AE" w:rsidP="00F11CE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BRANDWEER - DFF</w:t>
            </w:r>
          </w:p>
        </w:tc>
      </w:tr>
      <w:tr w:rsidR="00B773AE" w:rsidRPr="00BE7117" w14:paraId="6AE66E70" w14:textId="77777777" w:rsidTr="00F11CEB">
        <w:tc>
          <w:tcPr>
            <w:tcW w:w="1555" w:type="dxa"/>
            <w:vMerge w:val="restart"/>
            <w:vAlign w:val="center"/>
          </w:tcPr>
          <w:p w14:paraId="0483000F" w14:textId="77777777" w:rsidR="00B773AE" w:rsidRPr="00BE7117" w:rsidRDefault="00B773AE" w:rsidP="00F11CE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0A5FCF7" w14:textId="77777777" w:rsidR="00B773AE" w:rsidRPr="00170459" w:rsidRDefault="00B773AE" w:rsidP="00F11CE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773AE" w:rsidRPr="00BE7117" w14:paraId="20E09881" w14:textId="77777777" w:rsidTr="00F11CEB">
        <w:tc>
          <w:tcPr>
            <w:tcW w:w="1555" w:type="dxa"/>
            <w:vMerge/>
            <w:vAlign w:val="center"/>
          </w:tcPr>
          <w:p w14:paraId="2527AF4F" w14:textId="77777777" w:rsidR="00B773AE" w:rsidRDefault="00B773AE" w:rsidP="00F11CEB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E7D1D79" w14:textId="77777777" w:rsidR="00B773AE" w:rsidRDefault="00B773AE" w:rsidP="00F11CE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25-00192077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25-00192077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88451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36254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25-00192077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25-00192077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2B2F2A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36254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25-00192077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36254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4E7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39A6"/>
    <w:rsid w:val="00A3666B"/>
    <w:rsid w:val="00A43D37"/>
    <w:rsid w:val="00A735AF"/>
    <w:rsid w:val="00A7742C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8F7"/>
    <w:rsid w:val="00B52F0F"/>
    <w:rsid w:val="00B57E87"/>
    <w:rsid w:val="00B624EE"/>
    <w:rsid w:val="00B75286"/>
    <w:rsid w:val="00B76E92"/>
    <w:rsid w:val="00B773AE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22D68"/>
    <w:rsid w:val="00D421DF"/>
    <w:rsid w:val="00D575E7"/>
    <w:rsid w:val="00D61025"/>
    <w:rsid w:val="00D62E6A"/>
    <w:rsid w:val="00D80E0E"/>
    <w:rsid w:val="00D90BE3"/>
    <w:rsid w:val="00DA0976"/>
    <w:rsid w:val="00DA2765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4E02"/>
    <w:rsid w:val="00E95D7C"/>
    <w:rsid w:val="00E96506"/>
    <w:rsid w:val="00EA0DF4"/>
    <w:rsid w:val="00EB1A28"/>
    <w:rsid w:val="00EB506E"/>
    <w:rsid w:val="00EC233E"/>
    <w:rsid w:val="00EC6447"/>
    <w:rsid w:val="00ED5518"/>
    <w:rsid w:val="00ED6829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.xlsx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3.emf"/><Relationship Id="rId28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D6829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zLw2HeaQTLyWvk3hBXiVWEniBQRKKl/AfrsCNVgVQ9u2ra9ZBfpSYsvcLyvwbaZC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IZnHR0tkeOj251EJd4LA+x3oCtHb1eGQLYfZgzQlVCpsD61FAXYSRnSECR1kWn4H</DigestValue>
    </Reference>
    <Reference Type="http://www.w3.org/2000/09/xmldsig#Object" URI="#idValidSigLnImg">
      <DigestMethod Algorithm="http://www.w3.org/2001/04/xmldsig-more#sha384"/>
      <DigestValue>kcr5R4g6uxf6Sl/hqxNSARKXJgQ5KVpCzQ14rB2s+WVDaQ8+rJC3fwagK0npd5D4</DigestValue>
    </Reference>
    <Reference Type="http://www.w3.org/2000/09/xmldsig#Object" URI="#idInvalidSigLnImg">
      <DigestMethod Algorithm="http://www.w3.org/2001/04/xmldsig-more#sha384"/>
      <DigestValue>GuW3DKDSiKZnNdzdxwPQcWs33bsWsT99H2VzsdORS9+TuNTfkrVTNGcMMD3xz3RW</DigestValue>
    </Reference>
  </SignedInfo>
  <SignatureValue>z/dlnZK7ovRWegxQIBXCiRuLigZZ2djo1VzbcT9sGd/W13Xi/JG1zyH1vjNLxVYy6FfRb6jKan9r
MSZw4bDP8lyYzEZd40rVITbgO7J9lkf6WqynJNt+xNqETVDZ0NDy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dsig-more#sha384"/>
        <DigestValue>JH0utav95mee+Jt8YkpKZzj6QxkQD1KfVrleLyA3PeH767EgX4zwrk916tP3VGG1</DigestValue>
      </Reference>
      <Reference URI="/word/document.xml?ContentType=application/vnd.openxmlformats-officedocument.wordprocessingml.document.main+xml">
        <DigestMethod Algorithm="http://www.w3.org/2001/04/xmldsig-more#sha384"/>
        <DigestValue>26LZaMGEzr7OXgxhY8NcWFAWw991AKdKUbsoVx9gW/ngmYF2CvSgh4tawqxVqJ/6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6hRt260E4sC7ZW4flizZs9Jw8/k2OOWuwHPu+1ih+tutBiDrg7uE8Pyq+h0UsrzO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DCupcGMuC1j+Ob4BuQuECRBJOLT1Nk5129fpYLok1emHE7b1bALfAZ9g/LhGRa+F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y8JYJdoJ+KSTBh65besw5jC31/GtH0/G0ZJCEco9Lb/Y9a81m/k1JOFTqmol7+XD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o7LGulU3cKMc12QBHBAas7D54iA7/Ao3yiwqkRiij60S9BBD4iOpEIlod4VnTEBA</DigestValue>
      </Reference>
      <Reference URI="/word/header4.xml?ContentType=application/vnd.openxmlformats-officedocument.wordprocessingml.header+xml">
        <DigestMethod Algorithm="http://www.w3.org/2001/04/xmldsig-more#sha384"/>
        <DigestValue>mMySrt3Q2lUvBkGT9N+uk2Hfu/jrXkFrsN2kgQnHWEtrb3q6G0kcPS3aisy0rw23</DigestValue>
      </Reference>
      <Reference URI="/word/header5.xml?ContentType=application/vnd.openxmlformats-officedocument.wordprocessingml.header+xml">
        <DigestMethod Algorithm="http://www.w3.org/2001/04/xmldsig-more#sha384"/>
        <DigestValue>Ka77A40HriR5FWePJT/NPOTFmJficBdSGBon1l4XhlofvXkWxvCQ0pqGlm4eM2oh</DigestValue>
      </Reference>
      <Reference URI="/word/header6.xml?ContentType=application/vnd.openxmlformats-officedocument.wordprocessingml.header+xml">
        <DigestMethod Algorithm="http://www.w3.org/2001/04/xmldsig-more#sha384"/>
        <DigestValue>q0NZ8v7CgX3Rk1e2Aa6TwCi9MC0ycGrrZknfrJn/zK964kSHUHVrCucKh151KEWd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ijc4dayU4hLhxFuFdd5G3W+AwAYEkauEPhHu7aScUcGsleLYYY/psyL5NNP6noTd</DigestValue>
      </Reference>
      <Reference URI="/word/media/image3.emf?ContentType=image/x-emf">
        <DigestMethod Algorithm="http://www.w3.org/2001/04/xmldsig-more#sha384"/>
        <DigestValue>hq7MLQBpJ1t0zADops8l/7QUfJFI6eqGJdrrh5pYKWImO3hNY8BGgle860a3EHvB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zzUT3LCMBFHdZQcwN3qBQtLXcGAhixxjNx7ym7xw5B9XydQRSAb7R0bx5U0bBAZo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2025-11-24T14:17:42Z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2025-11-24T14:17:42Z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gA0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Q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317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controle en nazicht noodverlichting sept-okt 2025_29BnLog</vt:lpstr>
    </vt:vector>
  </TitlesOfParts>
  <Company>Belgian Defence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nazicht en controle noodverlichting 2025_29BnLog</dc:title>
  <dc:subject>Ons Comdo en het hogere gelegen echelon betreffende “Welzijn op het Werk” informeren over de situatie na een controle en nazicht van de noodverlichting in Kw Den Troon te Grobbendonk.</dc:subject>
  <dc:creator>Hardy Pierre-André</dc:creator>
  <cp:keywords/>
  <dc:description/>
  <cp:lastModifiedBy>De Cooman Daisy</cp:lastModifiedBy>
  <cp:revision>9</cp:revision>
  <cp:lastPrinted>2020-06-15T12:24:00Z</cp:lastPrinted>
  <dcterms:created xsi:type="dcterms:W3CDTF">2025-11-21T13:26:00Z</dcterms:created>
  <dcterms:modified xsi:type="dcterms:W3CDTF">2025-11-21T13:47:00Z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DGMR-APG-PRPER-PMRS-001 Reglementaire Ctl en Insp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25-00192077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H&amp;WB – LDPBW 05 + Zie Bijl Z </vt:lpwstr>
  </property>
  <property fmtid="{D5CDD505-2E9C-101B-9397-08002B2CF9AE}" pid="8" name="signer" linkTarget="signer">
    <vt:r8>0</vt:r8>
  </property>
</Properties>
</file>