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EC9C540" w:rsidR="00BC1E98" w:rsidRPr="001054AD" w:rsidRDefault="00806DBE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22-50053476</w:t>
            </w:r>
            <w:bookmarkEnd w:id="1"/>
          </w:p>
          <w:p w14:paraId="41E8612A" w14:textId="18583460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806DBE">
              <w:rPr>
                <w:noProof/>
                <w:sz w:val="20"/>
                <w:szCs w:val="20"/>
                <w:lang w:val="nl-BE"/>
              </w:rPr>
              <w:t>2022-03-04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151</w:t>
            </w:r>
          </w:p>
          <w:p w14:paraId="758288AE" w14:textId="7187A9F8" w:rsidR="00BC1E98" w:rsidRPr="001054AD" w:rsidRDefault="00CB7376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B737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806DB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806DBE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806DBE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06DBE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06DBE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06DB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06DB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0ABFF3F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 </w:t>
                </w:r>
                <w:proofErr w:type="spellStart"/>
                <w:r w:rsidR="00806DBE">
                  <w:rPr>
                    <w:lang w:val="nl-BE"/>
                  </w:rPr>
                  <w:t>Comd</w:t>
                </w:r>
                <w:proofErr w:type="spellEnd"/>
                <w:r w:rsidR="00806DBE">
                  <w:rPr>
                    <w:lang w:val="nl-BE"/>
                  </w:rPr>
                  <w:t xml:space="preserve"> 230CieMat + </w:t>
                </w:r>
                <w:proofErr w:type="spellStart"/>
                <w:r w:rsidR="00806DBE">
                  <w:rPr>
                    <w:lang w:val="nl-BE"/>
                  </w:rPr>
                  <w:t>Comd</w:t>
                </w:r>
                <w:proofErr w:type="spellEnd"/>
                <w:r w:rsidR="00806DBE">
                  <w:rPr>
                    <w:lang w:val="nl-BE"/>
                  </w:rPr>
                  <w:t xml:space="preserve"> 10CieRavTpt +</w:t>
                </w:r>
                <w:r w:rsidR="00806DBE" w:rsidRPr="001B2724">
                  <w:rPr>
                    <w:lang w:val="nl-BE"/>
                  </w:rPr>
                  <w:t xml:space="preserve"> </w:t>
                </w: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806DBE">
                    <w:rPr>
                      <w:rStyle w:val="Hyperlink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806DBE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C9B61E2" w:rsidR="009150E2" w:rsidRPr="00806DBE" w:rsidRDefault="00806DBE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Periodieke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van Rol</w:t>
                </w:r>
                <w:r w:rsidRPr="00806DB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bruggen door EDTC Fa VEOLIA_29BnLog.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Betreft: ·Verslagen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11Feb2022</w:t>
                </w:r>
              </w:p>
            </w:tc>
          </w:sdtContent>
        </w:sdt>
      </w:tr>
      <w:tr w:rsidR="009150E2" w:rsidRPr="00806DB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24BAB9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806DBE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1287115990"/>
                <w:placeholder>
                  <w:docPart w:val="2904FE1893A44C328C244C27EA4AB361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3506CFDE" w:rsidR="009150E2" w:rsidRPr="00224AB6" w:rsidRDefault="00806DBE" w:rsidP="00806DBE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nl-BE"/>
                      </w:rPr>
                    </w:pPr>
                    <w:r w:rsidRPr="001B2724">
                      <w:rPr>
                        <w:lang w:val="nl-BE"/>
                      </w:rPr>
                      <w:t xml:space="preserve">Ons </w:t>
                    </w:r>
                    <w:proofErr w:type="spellStart"/>
                    <w:r>
                      <w:rPr>
                        <w:lang w:val="nl-BE"/>
                      </w:rPr>
                      <w:t>Comdo</w:t>
                    </w:r>
                    <w:proofErr w:type="spellEnd"/>
                    <w:r>
                      <w:rPr>
                        <w:lang w:val="nl-BE"/>
                      </w:rPr>
                      <w:t xml:space="preserve"> en het </w:t>
                    </w:r>
                    <w:r w:rsidRPr="001B2724">
                      <w:rPr>
                        <w:lang w:val="nl-BE"/>
                      </w:rPr>
                      <w:t>hogere gelegen echelon betreffende “Welzijn op het Werk” informeren over de situatie na een uitgevoe</w:t>
                    </w:r>
                    <w:r>
                      <w:rPr>
                        <w:lang w:val="nl-BE"/>
                      </w:rPr>
                      <w:t>rde peri</w:t>
                    </w:r>
                    <w:r>
                      <w:rPr>
                        <w:lang w:val="nl-BE"/>
                      </w:rPr>
                      <w:t>odieke controle van de Rol</w:t>
                    </w:r>
                    <w:r w:rsidRPr="001B2724">
                      <w:rPr>
                        <w:lang w:val="nl-BE"/>
                      </w:rPr>
                      <w:t xml:space="preserve">bruggen in </w:t>
                    </w:r>
                    <w:proofErr w:type="spellStart"/>
                    <w:r w:rsidRPr="001B2724">
                      <w:rPr>
                        <w:lang w:val="nl-BE"/>
                      </w:rPr>
                      <w:t>Kw</w:t>
                    </w:r>
                    <w:proofErr w:type="spellEnd"/>
                    <w:r w:rsidRPr="001B2724">
                      <w:rPr>
                        <w:lang w:val="nl-BE"/>
                      </w:rPr>
                      <w:t xml:space="preserve"> Den Troon.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7A02E7B" w14:textId="34675C26" w:rsidR="00806DBE" w:rsidRPr="00806DBE" w:rsidRDefault="00806DBE" w:rsidP="00806DBE">
      <w:pPr>
        <w:pStyle w:val="Body1"/>
        <w:rPr>
          <w:lang w:val="nl-BE"/>
        </w:rPr>
      </w:pPr>
      <w:bookmarkStart w:id="7" w:name="Annexes"/>
      <w:r>
        <w:rPr>
          <w:lang w:val="nl-BE"/>
        </w:rPr>
        <w:t xml:space="preserve">Op </w:t>
      </w:r>
      <w:r w:rsidRPr="00806DBE">
        <w:rPr>
          <w:b/>
          <w:lang w:val="nl-BE"/>
        </w:rPr>
        <w:t>11Feb2022</w:t>
      </w:r>
      <w:r w:rsidRPr="00806DBE">
        <w:rPr>
          <w:lang w:val="nl-BE"/>
        </w:rPr>
        <w:t xml:space="preserve"> voerde het EDTC Fa VEOLIA een periodieke </w:t>
      </w:r>
      <w:proofErr w:type="spellStart"/>
      <w:r w:rsidRPr="00806DBE">
        <w:rPr>
          <w:lang w:val="nl-BE"/>
        </w:rPr>
        <w:t>Ctl</w:t>
      </w:r>
      <w:proofErr w:type="spellEnd"/>
      <w:r w:rsidRPr="00806DBE">
        <w:rPr>
          <w:lang w:val="nl-BE"/>
        </w:rPr>
        <w:t xml:space="preserve"> uit van de Rolb</w:t>
      </w:r>
      <w:r>
        <w:rPr>
          <w:lang w:val="nl-BE"/>
        </w:rPr>
        <w:t>ruggen (driemaandelijks)</w:t>
      </w:r>
      <w:r w:rsidRPr="00806DBE">
        <w:rPr>
          <w:lang w:val="nl-BE"/>
        </w:rPr>
        <w:t xml:space="preserve"> in </w:t>
      </w:r>
      <w:proofErr w:type="spellStart"/>
      <w:r w:rsidRPr="00806DBE">
        <w:rPr>
          <w:lang w:val="nl-BE"/>
        </w:rPr>
        <w:t>Kw</w:t>
      </w:r>
      <w:proofErr w:type="spellEnd"/>
      <w:r w:rsidRPr="00806DBE">
        <w:rPr>
          <w:lang w:val="nl-BE"/>
        </w:rPr>
        <w:t xml:space="preserve"> Den Troon Grobbendonk. </w:t>
      </w:r>
    </w:p>
    <w:p w14:paraId="4723FB00" w14:textId="77777777" w:rsidR="00806DBE" w:rsidRPr="00806DBE" w:rsidRDefault="00806DBE" w:rsidP="00806DBE">
      <w:pPr>
        <w:pStyle w:val="Body1"/>
        <w:rPr>
          <w:lang w:val="nl-BE"/>
        </w:rPr>
      </w:pPr>
      <w:r w:rsidRPr="00806DBE">
        <w:rPr>
          <w:lang w:val="nl-BE"/>
        </w:rPr>
        <w:t>Het onderzoek wordt uitgevoerd volgens Art in Ref 2. De agent-onderzoeker viseert onder volgende controles:</w:t>
      </w:r>
    </w:p>
    <w:p w14:paraId="4A61126E" w14:textId="77777777" w:rsidR="00806DBE" w:rsidRPr="00806DBE" w:rsidRDefault="00806DBE" w:rsidP="00806DBE">
      <w:pPr>
        <w:pStyle w:val="Body2"/>
        <w:rPr>
          <w:lang w:val="nl-BE"/>
        </w:rPr>
      </w:pPr>
      <w:r w:rsidRPr="00806DBE">
        <w:rPr>
          <w:lang w:val="nl-BE"/>
        </w:rPr>
        <w:t xml:space="preserve">Rolbruggen, driemaandelijkse </w:t>
      </w:r>
      <w:proofErr w:type="spellStart"/>
      <w:r w:rsidRPr="00806DBE">
        <w:rPr>
          <w:lang w:val="nl-BE"/>
        </w:rPr>
        <w:t>Ctl</w:t>
      </w:r>
      <w:proofErr w:type="spellEnd"/>
      <w:r w:rsidRPr="00806DBE">
        <w:rPr>
          <w:lang w:val="nl-BE"/>
        </w:rPr>
        <w:t xml:space="preserve"> enkelspoor + takel:</w:t>
      </w:r>
    </w:p>
    <w:p w14:paraId="090CE13A" w14:textId="77777777" w:rsidR="00806DBE" w:rsidRPr="00806DBE" w:rsidRDefault="00806DBE" w:rsidP="00806DBE">
      <w:pPr>
        <w:pStyle w:val="Body3"/>
        <w:rPr>
          <w:lang w:val="nl-BE"/>
        </w:rPr>
      </w:pPr>
      <w:r w:rsidRPr="00806DBE">
        <w:rPr>
          <w:lang w:val="nl-BE"/>
        </w:rPr>
        <w:t>Aanwezigheid van de reglementaire aanduidingen.</w:t>
      </w:r>
    </w:p>
    <w:p w14:paraId="4E292AB0" w14:textId="77777777" w:rsidR="00806DBE" w:rsidRPr="00806DBE" w:rsidRDefault="00806DBE" w:rsidP="00806DBE">
      <w:pPr>
        <w:pStyle w:val="Body3"/>
        <w:rPr>
          <w:lang w:val="nl-BE"/>
        </w:rPr>
      </w:pPr>
      <w:r w:rsidRPr="00806DBE">
        <w:rPr>
          <w:lang w:val="nl-BE"/>
        </w:rPr>
        <w:t>Functionele werking van remmen en loopbegrenzers.</w:t>
      </w:r>
    </w:p>
    <w:p w14:paraId="1C5779C2" w14:textId="77777777" w:rsidR="00806DBE" w:rsidRPr="00806DBE" w:rsidRDefault="00806DBE" w:rsidP="00806DBE">
      <w:pPr>
        <w:pStyle w:val="Body3"/>
        <w:rPr>
          <w:lang w:val="nl-BE"/>
        </w:rPr>
      </w:pPr>
      <w:r w:rsidRPr="00806DBE">
        <w:rPr>
          <w:lang w:val="nl-BE"/>
        </w:rPr>
        <w:t>Algemene staat van de veiligheidsinrichtingen en de niet verwisselbare hijsmiddelen (kabels, kettingen, schijven en haken).</w:t>
      </w:r>
    </w:p>
    <w:p w14:paraId="62E6B674" w14:textId="77777777" w:rsidR="00806DBE" w:rsidRPr="008E0122" w:rsidRDefault="00806DBE" w:rsidP="00806DBE">
      <w:pPr>
        <w:pStyle w:val="Body3"/>
      </w:pPr>
      <w:proofErr w:type="spellStart"/>
      <w:r>
        <w:t>Jaarlijkse</w:t>
      </w:r>
      <w:proofErr w:type="spellEnd"/>
      <w:r>
        <w:t xml:space="preserve"> </w:t>
      </w:r>
      <w:proofErr w:type="spellStart"/>
      <w:r>
        <w:t>Ctl</w:t>
      </w:r>
      <w:proofErr w:type="spellEnd"/>
      <w:r>
        <w:t xml:space="preserve"> </w:t>
      </w:r>
      <w:proofErr w:type="spellStart"/>
      <w:r>
        <w:t>enkelspoor</w:t>
      </w:r>
      <w:proofErr w:type="spellEnd"/>
      <w:r>
        <w:t xml:space="preserve"> + </w:t>
      </w:r>
      <w:proofErr w:type="spellStart"/>
      <w:r>
        <w:t>takel</w:t>
      </w:r>
      <w:proofErr w:type="spellEnd"/>
      <w:r>
        <w:t>:</w:t>
      </w:r>
    </w:p>
    <w:p w14:paraId="47F27C12" w14:textId="77777777" w:rsidR="00806DBE" w:rsidRPr="008E0122" w:rsidRDefault="00806DBE" w:rsidP="00806DBE">
      <w:pPr>
        <w:pStyle w:val="Body4"/>
      </w:pPr>
      <w:proofErr w:type="spellStart"/>
      <w:r w:rsidRPr="008E0122">
        <w:t>Functionele</w:t>
      </w:r>
      <w:proofErr w:type="spellEnd"/>
      <w:r w:rsidRPr="008E0122">
        <w:t xml:space="preserve"> </w:t>
      </w:r>
      <w:proofErr w:type="spellStart"/>
      <w:r w:rsidRPr="008E0122">
        <w:t>werking</w:t>
      </w:r>
      <w:proofErr w:type="spellEnd"/>
      <w:r w:rsidRPr="008E0122">
        <w:t xml:space="preserve"> van </w:t>
      </w:r>
      <w:proofErr w:type="spellStart"/>
      <w:r w:rsidRPr="008E0122">
        <w:t>lastbegrenzer</w:t>
      </w:r>
      <w:proofErr w:type="spellEnd"/>
      <w:r w:rsidRPr="008E0122">
        <w:t>.</w:t>
      </w:r>
    </w:p>
    <w:p w14:paraId="3C8EA903" w14:textId="77777777" w:rsidR="00806DBE" w:rsidRPr="00806DBE" w:rsidRDefault="00806DBE" w:rsidP="00806DBE">
      <w:pPr>
        <w:pStyle w:val="Body4"/>
        <w:rPr>
          <w:lang w:val="nl-BE"/>
        </w:rPr>
      </w:pPr>
      <w:r w:rsidRPr="00806DBE">
        <w:rPr>
          <w:lang w:val="nl-BE"/>
        </w:rPr>
        <w:t>Algemene staat van onderdelen, geraamten, mechanismen en rolbanen.</w:t>
      </w:r>
    </w:p>
    <w:p w14:paraId="20E2481D" w14:textId="02D09034" w:rsidR="00806DBE" w:rsidRPr="00806DBE" w:rsidRDefault="00806DBE" w:rsidP="00806DBE">
      <w:pPr>
        <w:pStyle w:val="Body1"/>
        <w:rPr>
          <w:lang w:val="nl-BE"/>
        </w:rPr>
      </w:pPr>
      <w:r w:rsidRPr="00806DBE">
        <w:rPr>
          <w:lang w:val="nl-BE"/>
        </w:rPr>
        <w:t>In Bijl A vindt U een overzicht van de verslagen van de gecontroleerde Rolbruggen.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063455F" w:rsidR="0047482D" w:rsidRPr="00E3236A" w:rsidRDefault="00CB7376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806DBE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CB7376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CB7376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72B84FE6" w:rsidR="005B52E7" w:rsidRPr="00806DBE" w:rsidRDefault="00A84FFD" w:rsidP="00806DBE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806DB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806DB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47"/>
        <w:gridCol w:w="2835"/>
        <w:gridCol w:w="3634"/>
      </w:tblGrid>
      <w:tr w:rsidR="00806DBE" w:rsidRPr="00806DBE" w14:paraId="35414F29" w14:textId="77777777" w:rsidTr="00806DBE">
        <w:trPr>
          <w:trHeight w:val="1418"/>
          <w:jc w:val="center"/>
        </w:trPr>
        <w:tc>
          <w:tcPr>
            <w:tcW w:w="2547" w:type="dxa"/>
            <w:vAlign w:val="center"/>
          </w:tcPr>
          <w:p w14:paraId="0798BE1E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LR13010A001</w:t>
            </w:r>
          </w:p>
          <w:p w14:paraId="09C245CA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Blok B – KL III</w:t>
            </w:r>
          </w:p>
        </w:tc>
        <w:tc>
          <w:tcPr>
            <w:tcW w:w="2835" w:type="dxa"/>
            <w:vAlign w:val="center"/>
          </w:tcPr>
          <w:p w14:paraId="7CFC1565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6DCDBAAD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0&lt;1000KG</w:t>
            </w:r>
          </w:p>
          <w:p w14:paraId="087F69C6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object w:dxaOrig="1533" w:dyaOrig="994" w14:anchorId="648C02B1">
                <v:shape id="_x0000_i1216" type="#_x0000_t75" style="width:76.5pt;height:49.5pt" o:ole="">
                  <v:imagedata r:id="rId16" o:title=""/>
                </v:shape>
                <o:OLEObject Type="Embed" ProgID="AcroExch.Document.DC" ShapeID="_x0000_i1216" DrawAspect="Icon" ObjectID="_1707901649" r:id="rId17"/>
              </w:object>
            </w:r>
          </w:p>
        </w:tc>
        <w:tc>
          <w:tcPr>
            <w:tcW w:w="3634" w:type="dxa"/>
            <w:vAlign w:val="center"/>
          </w:tcPr>
          <w:p w14:paraId="1B098C33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58544E01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  <w:tr w:rsidR="00806DBE" w:rsidRPr="00806DBE" w14:paraId="5ED57A48" w14:textId="77777777" w:rsidTr="00806DBE">
        <w:trPr>
          <w:trHeight w:val="1418"/>
          <w:jc w:val="center"/>
        </w:trPr>
        <w:tc>
          <w:tcPr>
            <w:tcW w:w="2547" w:type="dxa"/>
            <w:vAlign w:val="center"/>
          </w:tcPr>
          <w:p w14:paraId="2586A6B9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>LR13010A002</w:t>
            </w:r>
          </w:p>
          <w:p w14:paraId="39B6BDFB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 xml:space="preserve">Blok C1 – </w:t>
            </w:r>
            <w:proofErr w:type="spellStart"/>
            <w:r w:rsidRPr="00806DBE">
              <w:rPr>
                <w:b/>
                <w:lang w:val="en-US"/>
              </w:rPr>
              <w:t>Maint</w:t>
            </w:r>
            <w:proofErr w:type="spellEnd"/>
            <w:r w:rsidRPr="00806DBE">
              <w:rPr>
                <w:b/>
                <w:lang w:val="en-US"/>
              </w:rPr>
              <w:t xml:space="preserve"> </w:t>
            </w:r>
            <w:proofErr w:type="spellStart"/>
            <w:r w:rsidRPr="00806DBE">
              <w:rPr>
                <w:b/>
                <w:lang w:val="en-US"/>
              </w:rPr>
              <w:t>Vtg</w:t>
            </w:r>
            <w:proofErr w:type="spellEnd"/>
          </w:p>
        </w:tc>
        <w:tc>
          <w:tcPr>
            <w:tcW w:w="2835" w:type="dxa"/>
            <w:vAlign w:val="center"/>
          </w:tcPr>
          <w:p w14:paraId="32A3178F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35CB8677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10001&lt;20000KG</w:t>
            </w:r>
          </w:p>
          <w:p w14:paraId="5BF261F0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object w:dxaOrig="1533" w:dyaOrig="994" w14:anchorId="6A503902">
                <v:shape id="_x0000_i1217" type="#_x0000_t75" style="width:76.5pt;height:49.5pt" o:ole="">
                  <v:imagedata r:id="rId18" o:title=""/>
                </v:shape>
                <o:OLEObject Type="Embed" ProgID="AcroExch.Document.DC" ShapeID="_x0000_i1217" DrawAspect="Icon" ObjectID="_1707901650" r:id="rId19"/>
              </w:object>
            </w:r>
          </w:p>
        </w:tc>
        <w:tc>
          <w:tcPr>
            <w:tcW w:w="3634" w:type="dxa"/>
            <w:vAlign w:val="center"/>
          </w:tcPr>
          <w:p w14:paraId="7CA424CD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4024CCE6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  <w:tr w:rsidR="00806DBE" w:rsidRPr="00806DBE" w14:paraId="48192E2C" w14:textId="77777777" w:rsidTr="00806DBE">
        <w:trPr>
          <w:trHeight w:val="1418"/>
          <w:jc w:val="center"/>
        </w:trPr>
        <w:tc>
          <w:tcPr>
            <w:tcW w:w="2547" w:type="dxa"/>
            <w:vAlign w:val="center"/>
          </w:tcPr>
          <w:p w14:paraId="3EC0F71F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en-GB"/>
              </w:rPr>
            </w:pPr>
            <w:r w:rsidRPr="00806DBE">
              <w:rPr>
                <w:b/>
                <w:lang w:val="en-GB"/>
              </w:rPr>
              <w:t>LR13010A003</w:t>
            </w:r>
          </w:p>
          <w:p w14:paraId="0BD5275F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en-GB"/>
              </w:rPr>
            </w:pPr>
            <w:r w:rsidRPr="00806DBE">
              <w:rPr>
                <w:b/>
                <w:lang w:val="en-GB"/>
              </w:rPr>
              <w:t xml:space="preserve">Blok C2 – </w:t>
            </w:r>
            <w:proofErr w:type="spellStart"/>
            <w:r w:rsidRPr="00806DBE">
              <w:rPr>
                <w:b/>
                <w:lang w:val="en-GB"/>
              </w:rPr>
              <w:t>Maint</w:t>
            </w:r>
            <w:proofErr w:type="spellEnd"/>
            <w:r w:rsidRPr="00806DBE">
              <w:rPr>
                <w:b/>
                <w:lang w:val="en-GB"/>
              </w:rPr>
              <w:t xml:space="preserve"> </w:t>
            </w:r>
            <w:proofErr w:type="spellStart"/>
            <w:r w:rsidRPr="00806DBE">
              <w:rPr>
                <w:b/>
                <w:lang w:val="en-GB"/>
              </w:rPr>
              <w:t>Vtg</w:t>
            </w:r>
            <w:proofErr w:type="spellEnd"/>
            <w:r w:rsidRPr="00806DBE">
              <w:rPr>
                <w:b/>
                <w:lang w:val="en-GB"/>
              </w:rPr>
              <w:t xml:space="preserve"> – B3</w:t>
            </w:r>
          </w:p>
        </w:tc>
        <w:tc>
          <w:tcPr>
            <w:tcW w:w="2835" w:type="dxa"/>
            <w:vAlign w:val="center"/>
          </w:tcPr>
          <w:p w14:paraId="0B542974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36C6F49F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5001&lt;10000KG</w:t>
            </w:r>
          </w:p>
          <w:p w14:paraId="09A35B6C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object w:dxaOrig="1533" w:dyaOrig="994" w14:anchorId="22A7F378">
                <v:shape id="_x0000_i1218" type="#_x0000_t75" style="width:76.5pt;height:49.5pt" o:ole="">
                  <v:imagedata r:id="rId20" o:title=""/>
                </v:shape>
                <o:OLEObject Type="Embed" ProgID="AcroExch.Document.DC" ShapeID="_x0000_i1218" DrawAspect="Icon" ObjectID="_1707901651" r:id="rId21"/>
              </w:object>
            </w:r>
          </w:p>
        </w:tc>
        <w:tc>
          <w:tcPr>
            <w:tcW w:w="3634" w:type="dxa"/>
            <w:vAlign w:val="center"/>
          </w:tcPr>
          <w:p w14:paraId="5AF6E1AD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4C3C8077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  <w:tr w:rsidR="00806DBE" w:rsidRPr="00806DBE" w14:paraId="7D556AD5" w14:textId="77777777" w:rsidTr="00806DBE">
        <w:trPr>
          <w:trHeight w:val="1418"/>
          <w:jc w:val="center"/>
        </w:trPr>
        <w:tc>
          <w:tcPr>
            <w:tcW w:w="2547" w:type="dxa"/>
            <w:vAlign w:val="center"/>
          </w:tcPr>
          <w:p w14:paraId="090D18C4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>LR13010A004</w:t>
            </w:r>
          </w:p>
          <w:p w14:paraId="567BD551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en-US"/>
              </w:rPr>
            </w:pPr>
            <w:r w:rsidRPr="00806DBE">
              <w:rPr>
                <w:b/>
                <w:lang w:val="en-US"/>
              </w:rPr>
              <w:t xml:space="preserve">Blok C2 – </w:t>
            </w:r>
            <w:proofErr w:type="spellStart"/>
            <w:r w:rsidRPr="00806DBE">
              <w:rPr>
                <w:b/>
                <w:lang w:val="en-US"/>
              </w:rPr>
              <w:t>Maint</w:t>
            </w:r>
            <w:proofErr w:type="spellEnd"/>
            <w:r w:rsidRPr="00806DBE">
              <w:rPr>
                <w:b/>
                <w:lang w:val="en-US"/>
              </w:rPr>
              <w:t xml:space="preserve"> </w:t>
            </w:r>
            <w:proofErr w:type="spellStart"/>
            <w:r w:rsidRPr="00806DBE">
              <w:rPr>
                <w:b/>
                <w:lang w:val="en-US"/>
              </w:rPr>
              <w:t>Vtg</w:t>
            </w:r>
            <w:proofErr w:type="spellEnd"/>
            <w:r w:rsidRPr="00806DBE">
              <w:rPr>
                <w:b/>
                <w:lang w:val="en-US"/>
              </w:rPr>
              <w:t xml:space="preserve"> - B3</w:t>
            </w:r>
          </w:p>
        </w:tc>
        <w:tc>
          <w:tcPr>
            <w:tcW w:w="2835" w:type="dxa"/>
            <w:vAlign w:val="center"/>
          </w:tcPr>
          <w:p w14:paraId="67B37484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6A89E1F7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5001&lt;10000KG</w:t>
            </w:r>
          </w:p>
          <w:p w14:paraId="46AE9DCB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object w:dxaOrig="1533" w:dyaOrig="994" w14:anchorId="20341218">
                <v:shape id="_x0000_i1219" type="#_x0000_t75" style="width:76.5pt;height:49.5pt" o:ole="">
                  <v:imagedata r:id="rId22" o:title=""/>
                </v:shape>
                <o:OLEObject Type="Embed" ProgID="AcroExch.Document.DC" ShapeID="_x0000_i1219" DrawAspect="Icon" ObjectID="_1707901652" r:id="rId23"/>
              </w:object>
            </w:r>
          </w:p>
        </w:tc>
        <w:tc>
          <w:tcPr>
            <w:tcW w:w="3634" w:type="dxa"/>
            <w:vAlign w:val="center"/>
          </w:tcPr>
          <w:p w14:paraId="33E83F27" w14:textId="77777777" w:rsidR="00806DBE" w:rsidRPr="00806DBE" w:rsidRDefault="00806DBE" w:rsidP="00806DBE">
            <w:pPr>
              <w:spacing w:after="0" w:line="240" w:lineRule="auto"/>
              <w:jc w:val="left"/>
              <w:rPr>
                <w:color w:val="C45911" w:themeColor="accent2" w:themeShade="BF"/>
                <w:lang w:val="nl-BE"/>
              </w:rPr>
            </w:pPr>
            <w:r w:rsidRPr="00806DBE">
              <w:rPr>
                <w:color w:val="C45911" w:themeColor="accent2" w:themeShade="BF"/>
                <w:lang w:val="nl-BE"/>
              </w:rPr>
              <w:t>Het toestel mag verder gebruikt worden.</w:t>
            </w:r>
          </w:p>
          <w:p w14:paraId="6FCB7CCD" w14:textId="77777777" w:rsidR="00806DBE" w:rsidRPr="00806DBE" w:rsidRDefault="00806DBE" w:rsidP="00806DBE">
            <w:pPr>
              <w:spacing w:after="0" w:line="240" w:lineRule="auto"/>
              <w:jc w:val="left"/>
              <w:rPr>
                <w:color w:val="C45911" w:themeColor="accent2" w:themeShade="BF"/>
                <w:lang w:val="nl-BE"/>
              </w:rPr>
            </w:pPr>
            <w:r w:rsidRPr="00806DBE">
              <w:rPr>
                <w:color w:val="C45911" w:themeColor="accent2" w:themeShade="BF"/>
                <w:lang w:val="nl-BE"/>
              </w:rPr>
              <w:t>Er moet evenwel binnen de kortst mogelijke tijd verholpen worden aan de vermelde opmerkingen.</w:t>
            </w:r>
          </w:p>
          <w:p w14:paraId="6C7FC92B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color w:val="C45911" w:themeColor="accent2" w:themeShade="BF"/>
                <w:lang w:val="nl-BE"/>
              </w:rPr>
              <w:t>Bij 3</w:t>
            </w:r>
            <w:r w:rsidRPr="00806DBE">
              <w:rPr>
                <w:color w:val="C45911" w:themeColor="accent2" w:themeShade="BF"/>
                <w:vertAlign w:val="superscript"/>
                <w:lang w:val="nl-BE"/>
              </w:rPr>
              <w:t>de</w:t>
            </w:r>
            <w:r w:rsidRPr="00806DBE">
              <w:rPr>
                <w:color w:val="C45911" w:themeColor="accent2" w:themeShade="BF"/>
                <w:lang w:val="nl-BE"/>
              </w:rPr>
              <w:t xml:space="preserve"> herhaling of vermelding langer dan 1 jaar van de opmerking(en), is OCB verplicht  het toestel af te keuren.</w:t>
            </w:r>
          </w:p>
        </w:tc>
      </w:tr>
      <w:tr w:rsidR="00806DBE" w:rsidRPr="00806DBE" w14:paraId="457C548C" w14:textId="77777777" w:rsidTr="00806DBE">
        <w:trPr>
          <w:trHeight w:val="1418"/>
          <w:jc w:val="center"/>
        </w:trPr>
        <w:tc>
          <w:tcPr>
            <w:tcW w:w="2547" w:type="dxa"/>
            <w:vAlign w:val="center"/>
          </w:tcPr>
          <w:p w14:paraId="50F06317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LR13010A005</w:t>
            </w:r>
          </w:p>
          <w:p w14:paraId="311650FC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POL DEPOT</w:t>
            </w:r>
          </w:p>
        </w:tc>
        <w:tc>
          <w:tcPr>
            <w:tcW w:w="2835" w:type="dxa"/>
            <w:vAlign w:val="center"/>
          </w:tcPr>
          <w:p w14:paraId="402D8F0A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2ED55504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0&lt;1000KG</w:t>
            </w:r>
          </w:p>
          <w:p w14:paraId="492B40E3" w14:textId="77777777" w:rsidR="00806DBE" w:rsidRPr="00806DBE" w:rsidRDefault="00806DBE" w:rsidP="00806DBE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object w:dxaOrig="1533" w:dyaOrig="994" w14:anchorId="08A6F1D9">
                <v:shape id="_x0000_i1220" type="#_x0000_t75" style="width:76.5pt;height:49.5pt" o:ole="">
                  <v:imagedata r:id="rId24" o:title=""/>
                </v:shape>
                <o:OLEObject Type="Embed" ProgID="AcroExch.Document.DC" ShapeID="_x0000_i1220" DrawAspect="Icon" ObjectID="_1707901653" r:id="rId25"/>
              </w:object>
            </w:r>
          </w:p>
        </w:tc>
        <w:tc>
          <w:tcPr>
            <w:tcW w:w="3634" w:type="dxa"/>
            <w:vAlign w:val="center"/>
          </w:tcPr>
          <w:p w14:paraId="1B65146A" w14:textId="77777777" w:rsidR="00806DBE" w:rsidRPr="00806DBE" w:rsidRDefault="00806DBE" w:rsidP="00806DBE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0FCCF915" w14:textId="77777777" w:rsidR="00806DBE" w:rsidRPr="00806DBE" w:rsidRDefault="00806DBE" w:rsidP="00806DBE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</w:tbl>
    <w:p w14:paraId="5D0D624A" w14:textId="77777777" w:rsidR="005B52E7" w:rsidRPr="00806DBE" w:rsidRDefault="005B52E7">
      <w:pPr>
        <w:spacing w:after="160" w:line="259" w:lineRule="auto"/>
        <w:jc w:val="left"/>
        <w:rPr>
          <w:lang w:val="nl-BE"/>
        </w:rPr>
        <w:sectPr w:rsidR="005B52E7" w:rsidRPr="00806DBE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06DBE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06DBE">
              <w:rPr>
                <w:lang w:val="nl-BE"/>
              </w:rPr>
              <w:br w:type="page"/>
            </w:r>
            <w:r w:rsidRPr="00806DBE">
              <w:rPr>
                <w:lang w:val="nl-BE"/>
              </w:rP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06DBE" w:rsidRPr="00806DB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43ED55C" w:rsidR="00806DBE" w:rsidRPr="00806DBE" w:rsidRDefault="00806DBE" w:rsidP="00806DBE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8" w:history="1">
              <w:r w:rsidRPr="00F1611D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Pr="00F1611D">
              <w:rPr>
                <w:lang w:val="nl-BE"/>
              </w:rPr>
              <w:t xml:space="preserve"> </w:t>
            </w:r>
            <w:r w:rsidRPr="00F1611D">
              <w:rPr>
                <w:rFonts w:ascii="Calibri" w:hAnsi="Calibri" w:cs="Calibri"/>
                <w:i/>
                <w:lang w:val="nl-BE"/>
              </w:rPr>
              <w:t xml:space="preserve">Reglementaire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Ctl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en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Insp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van arbeidsmiddelen.</w:t>
            </w:r>
          </w:p>
        </w:tc>
      </w:tr>
      <w:tr w:rsidR="00806DBE" w:rsidRPr="00806DBE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6C108A0F" w:rsidR="00806DBE" w:rsidRPr="00806DBE" w:rsidRDefault="00806DBE" w:rsidP="00806DBE">
            <w:pPr>
              <w:pStyle w:val="Body1"/>
              <w:rPr>
                <w:lang w:val="en-US"/>
              </w:rPr>
            </w:pPr>
            <w:r w:rsidRPr="00F161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05AE5B91" w14:textId="749811F3" w:rsidR="002C2DB2" w:rsidRPr="00806DBE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806DBE" w:rsidRDefault="00011823">
      <w:pPr>
        <w:spacing w:after="160" w:line="259" w:lineRule="auto"/>
        <w:jc w:val="left"/>
        <w:rPr>
          <w:lang w:val="en-US"/>
        </w:rPr>
        <w:sectPr w:rsidR="00011823" w:rsidRPr="00806DBE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806DBE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06DBE">
              <w:rPr>
                <w:lang w:val="en-US"/>
              </w:rPr>
              <w:br w:type="page"/>
            </w:r>
            <w:r w:rsidRPr="00806DBE">
              <w:rPr>
                <w:lang w:val="en-US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806DBE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E217CD4" w:rsidR="00BB7222" w:rsidRPr="00806DBE" w:rsidRDefault="00806DBE" w:rsidP="00806DBE">
            <w:pPr>
              <w:spacing w:after="0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BB7222" w:rsidRPr="00806DBE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806DBE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1131936" w:rsidR="00BB7222" w:rsidRPr="00806DBE" w:rsidRDefault="00806DBE" w:rsidP="00806DBE">
            <w:pPr>
              <w:spacing w:after="0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E06BDD" w:rsidRPr="00806DBE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0E9A129F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40822E8" w:rsidR="00E06BDD" w:rsidRPr="00806DBE" w:rsidRDefault="00806DBE" w:rsidP="00806DBE">
            <w:pPr>
              <w:spacing w:after="0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806DBE" w:rsidRPr="00806DBE" w14:paraId="00B6E60C" w14:textId="77777777" w:rsidTr="00E06BDD">
        <w:tc>
          <w:tcPr>
            <w:tcW w:w="1555" w:type="dxa"/>
            <w:vMerge/>
            <w:vAlign w:val="center"/>
          </w:tcPr>
          <w:p w14:paraId="7BAAE44F" w14:textId="77777777" w:rsidR="00806DBE" w:rsidRPr="00806DBE" w:rsidRDefault="00806DBE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6059F23" w14:textId="421AFAA4" w:rsidR="00806DBE" w:rsidRPr="00806DBE" w:rsidRDefault="00806DBE" w:rsidP="00806DBE">
            <w:pPr>
              <w:spacing w:after="0"/>
              <w:jc w:val="left"/>
              <w:rPr>
                <w:lang w:val="en-US"/>
              </w:rPr>
            </w:pPr>
            <w:r>
              <w:rPr>
                <w:lang w:val="en-US"/>
              </w:rPr>
              <w:t>*DGHWB-NORTH_EAST-LDPBW05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806DBE" w:rsidRDefault="00E06BDD" w:rsidP="00BB7222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681DC0B" w:rsidR="00E06BDD" w:rsidRDefault="00806DBE" w:rsidP="00806DBE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Officier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F1869D" w14:textId="77777777" w:rsidR="00CB7376" w:rsidRDefault="00CB7376" w:rsidP="00B1269D">
      <w:pPr>
        <w:spacing w:after="0" w:line="240" w:lineRule="auto"/>
      </w:pPr>
      <w:r>
        <w:separator/>
      </w:r>
    </w:p>
  </w:endnote>
  <w:endnote w:type="continuationSeparator" w:id="0">
    <w:p w14:paraId="37EDF34D" w14:textId="77777777" w:rsidR="00CB7376" w:rsidRDefault="00CB7376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F7F0D" w14:textId="77777777" w:rsidR="00CB7376" w:rsidRDefault="00CB7376" w:rsidP="00B1269D">
      <w:pPr>
        <w:spacing w:after="0" w:line="240" w:lineRule="auto"/>
      </w:pPr>
      <w:r>
        <w:separator/>
      </w:r>
    </w:p>
  </w:footnote>
  <w:footnote w:type="continuationSeparator" w:id="0">
    <w:p w14:paraId="6E49CF3A" w14:textId="77777777" w:rsidR="00CB7376" w:rsidRDefault="00CB7376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22-50053476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CB7376">
      <w:fldChar w:fldCharType="begin"/>
    </w:r>
    <w:r w:rsidR="00CB7376">
      <w:instrText xml:space="preserve"> SECTIONPAGES   \* MERGEFORMAT </w:instrText>
    </w:r>
    <w:r w:rsidR="00CB7376">
      <w:fldChar w:fldCharType="separate"/>
    </w:r>
    <w:r w:rsidR="009666BD">
      <w:rPr>
        <w:noProof/>
      </w:rPr>
      <w:t>2</w:t>
    </w:r>
    <w:r w:rsidR="00CB7376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22-50053476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F49B29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E3560">
      <w:rPr>
        <w:noProof/>
      </w:rPr>
      <w:t>1</w:t>
    </w:r>
    <w:r>
      <w:fldChar w:fldCharType="end"/>
    </w:r>
    <w:r w:rsidRPr="005B52E7">
      <w:t>/</w:t>
    </w:r>
    <w:r w:rsidR="00CB7376">
      <w:fldChar w:fldCharType="begin"/>
    </w:r>
    <w:r w:rsidR="00CB7376">
      <w:instrText xml:space="preserve"> SECTIONPAGES   \* MERGEFORMAT </w:instrText>
    </w:r>
    <w:r w:rsidR="00CB7376">
      <w:fldChar w:fldCharType="separate"/>
    </w:r>
    <w:r w:rsidR="00CE3560">
      <w:rPr>
        <w:noProof/>
      </w:rPr>
      <w:t>1</w:t>
    </w:r>
    <w:r w:rsidR="00CB7376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22-50053476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B7376">
      <w:fldChar w:fldCharType="begin"/>
    </w:r>
    <w:r w:rsidR="00CB7376">
      <w:instrText xml:space="preserve"> SECTIONPAGES   \* MERGEFORMAT </w:instrText>
    </w:r>
    <w:r w:rsidR="00CB7376">
      <w:fldChar w:fldCharType="separate"/>
    </w:r>
    <w:r w:rsidR="0062549D">
      <w:rPr>
        <w:noProof/>
      </w:rPr>
      <w:t>1</w:t>
    </w:r>
    <w:r w:rsidR="00CB7376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806DB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806DBE">
      <w:rPr>
        <w:noProof/>
        <w:u w:val="single"/>
        <w:lang w:val="nl-BE"/>
      </w:rPr>
      <w:t>INTERN GEBRUIK</w:t>
    </w:r>
    <w:r w:rsidRPr="00806DBE">
      <w:rPr>
        <w:noProof/>
        <w:lang w:val="nl-BE"/>
      </w:rPr>
      <w:tab/>
      <w:t>DocID:</w:t>
    </w:r>
    <w:r w:rsidRPr="00806DBE">
      <w:rPr>
        <w:noProof/>
        <w:sz w:val="20"/>
        <w:szCs w:val="20"/>
        <w:lang w:val="nl-BE"/>
      </w:rPr>
      <w:t xml:space="preserve"> 22-50053476</w:t>
    </w:r>
  </w:p>
  <w:p w14:paraId="3F59F186" w14:textId="4A6E5BE2" w:rsidR="0062549D" w:rsidRPr="00806DB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06DBE">
      <w:rPr>
        <w:noProof/>
        <w:sz w:val="20"/>
        <w:szCs w:val="20"/>
        <w:lang w:val="nl-BE"/>
      </w:rPr>
      <w:tab/>
    </w:r>
    <w:r w:rsidRPr="00806DBE">
      <w:rPr>
        <w:noProof/>
        <w:sz w:val="20"/>
        <w:szCs w:val="20"/>
        <w:lang w:val="nl-BE"/>
      </w:rPr>
      <w:tab/>
    </w:r>
    <w:r w:rsidRPr="00806DBE">
      <w:rPr>
        <w:noProof/>
        <w:lang w:val="nl-BE"/>
      </w:rPr>
      <w:t>Ann Y</w:t>
    </w:r>
  </w:p>
  <w:p w14:paraId="789378AB" w14:textId="37E1DD68" w:rsidR="0062549D" w:rsidRPr="00806DB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06DBE">
      <w:rPr>
        <w:noProof/>
        <w:lang w:val="nl-BE"/>
      </w:rPr>
      <w:tab/>
    </w:r>
    <w:r w:rsidRPr="00806DBE">
      <w:rPr>
        <w:noProof/>
        <w:lang w:val="nl-BE"/>
      </w:rPr>
      <w:tab/>
    </w:r>
    <w:r w:rsidRPr="00806DBE">
      <w:rPr>
        <w:lang w:val="nl-BE"/>
      </w:rPr>
      <w:t>-</w:t>
    </w:r>
    <w:r>
      <w:fldChar w:fldCharType="begin"/>
    </w:r>
    <w:r w:rsidRPr="00806DBE">
      <w:rPr>
        <w:lang w:val="nl-BE"/>
      </w:rPr>
      <w:instrText xml:space="preserve"> PAGE  \* Arabic  \* MERGEFORMAT </w:instrText>
    </w:r>
    <w:r>
      <w:fldChar w:fldCharType="separate"/>
    </w:r>
    <w:r w:rsidR="00806DBE">
      <w:rPr>
        <w:noProof/>
        <w:lang w:val="nl-BE"/>
      </w:rPr>
      <w:t>1</w:t>
    </w:r>
    <w:r>
      <w:fldChar w:fldCharType="end"/>
    </w:r>
    <w:r w:rsidRPr="00806DBE">
      <w:rPr>
        <w:lang w:val="nl-BE"/>
      </w:rPr>
      <w:t>/</w:t>
    </w:r>
    <w:r w:rsidR="00CB7376">
      <w:fldChar w:fldCharType="begin"/>
    </w:r>
    <w:r w:rsidR="00CB7376" w:rsidRPr="00806DBE">
      <w:rPr>
        <w:lang w:val="nl-BE"/>
      </w:rPr>
      <w:instrText xml:space="preserve"> SECTIONPAGES   \* MERGEFORMAT </w:instrText>
    </w:r>
    <w:r w:rsidR="00CB7376">
      <w:fldChar w:fldCharType="separate"/>
    </w:r>
    <w:r w:rsidR="00806DBE">
      <w:rPr>
        <w:noProof/>
        <w:lang w:val="nl-BE"/>
      </w:rPr>
      <w:t>1</w:t>
    </w:r>
    <w:r w:rsidR="00CB7376">
      <w:rPr>
        <w:noProof/>
      </w:rPr>
      <w:fldChar w:fldCharType="end"/>
    </w:r>
    <w:r w:rsidRPr="00806DBE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06DBE">
      <w:rPr>
        <w:noProof/>
        <w:u w:val="single"/>
        <w:lang w:val="nl-BE"/>
      </w:rPr>
      <w:t>INTERN GEBRUIK</w:t>
    </w:r>
  </w:p>
  <w:p w14:paraId="70F025CC" w14:textId="77777777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06DBE">
      <w:rPr>
        <w:noProof/>
        <w:lang w:val="nl-BE"/>
      </w:rPr>
      <w:tab/>
    </w:r>
    <w:r w:rsidRPr="00806DBE">
      <w:rPr>
        <w:noProof/>
        <w:lang w:val="nl-BE"/>
      </w:rPr>
      <w:tab/>
      <w:t>DocID:</w:t>
    </w:r>
    <w:r w:rsidRPr="00806DBE">
      <w:rPr>
        <w:noProof/>
        <w:sz w:val="20"/>
        <w:szCs w:val="20"/>
        <w:lang w:val="nl-BE"/>
      </w:rPr>
      <w:t xml:space="preserve"> 22-50053476</w:t>
    </w:r>
  </w:p>
  <w:p w14:paraId="47E6E650" w14:textId="61EEDD59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06DBE">
      <w:rPr>
        <w:noProof/>
        <w:sz w:val="20"/>
        <w:szCs w:val="20"/>
        <w:lang w:val="nl-BE"/>
      </w:rPr>
      <w:tab/>
    </w:r>
    <w:r w:rsidRPr="00806DBE">
      <w:rPr>
        <w:noProof/>
        <w:sz w:val="20"/>
        <w:szCs w:val="20"/>
        <w:lang w:val="nl-BE"/>
      </w:rPr>
      <w:tab/>
    </w:r>
    <w:r w:rsidRPr="00806DBE">
      <w:rPr>
        <w:noProof/>
        <w:lang w:val="nl-BE"/>
      </w:rPr>
      <w:t xml:space="preserve">Ann </w:t>
    </w:r>
    <w:r w:rsidR="00821DC6" w:rsidRPr="00806DBE">
      <w:rPr>
        <w:noProof/>
        <w:lang w:val="nl-BE"/>
      </w:rPr>
      <w:t>Y</w:t>
    </w:r>
    <w:r w:rsidRPr="00806DBE">
      <w:rPr>
        <w:noProof/>
        <w:lang w:val="nl-BE"/>
      </w:rPr>
      <w:t xml:space="preserve"> </w:t>
    </w:r>
  </w:p>
  <w:p w14:paraId="001E77CA" w14:textId="3A82D8BF" w:rsidR="00011823" w:rsidRPr="00806DBE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06DBE">
      <w:rPr>
        <w:noProof/>
        <w:lang w:val="nl-BE"/>
      </w:rPr>
      <w:tab/>
    </w:r>
    <w:r w:rsidR="001D0E81" w:rsidRPr="00806DBE">
      <w:rPr>
        <w:noProof/>
        <w:lang w:val="nl-BE"/>
      </w:rPr>
      <w:tab/>
    </w:r>
    <w:r w:rsidRPr="00806DBE">
      <w:rPr>
        <w:lang w:val="nl-BE"/>
      </w:rPr>
      <w:t>-</w:t>
    </w:r>
    <w:r>
      <w:fldChar w:fldCharType="begin"/>
    </w:r>
    <w:r w:rsidRPr="00806DBE">
      <w:rPr>
        <w:lang w:val="nl-BE"/>
      </w:rPr>
      <w:instrText xml:space="preserve"> PAGE  \* Arabic  \* MERGEFORMAT </w:instrText>
    </w:r>
    <w:r>
      <w:fldChar w:fldCharType="separate"/>
    </w:r>
    <w:r w:rsidR="0062549D" w:rsidRPr="00806DBE">
      <w:rPr>
        <w:noProof/>
        <w:lang w:val="nl-BE"/>
      </w:rPr>
      <w:t>1</w:t>
    </w:r>
    <w:r>
      <w:fldChar w:fldCharType="end"/>
    </w:r>
    <w:r w:rsidRPr="00806DBE">
      <w:rPr>
        <w:lang w:val="nl-BE"/>
      </w:rPr>
      <w:t>/</w:t>
    </w:r>
    <w:r w:rsidR="00CB7376">
      <w:fldChar w:fldCharType="begin"/>
    </w:r>
    <w:r w:rsidR="00CB7376" w:rsidRPr="00806DBE">
      <w:rPr>
        <w:lang w:val="nl-BE"/>
      </w:rPr>
      <w:instrText xml:space="preserve"> SECTIONPAGES   \* MERGEFORMAT </w:instrText>
    </w:r>
    <w:r w:rsidR="00CB7376">
      <w:fldChar w:fldCharType="separate"/>
    </w:r>
    <w:r w:rsidR="0062549D" w:rsidRPr="00806DBE">
      <w:rPr>
        <w:noProof/>
        <w:lang w:val="nl-BE"/>
      </w:rPr>
      <w:t>1</w:t>
    </w:r>
    <w:r w:rsidR="00CB7376">
      <w:rPr>
        <w:noProof/>
      </w:rPr>
      <w:fldChar w:fldCharType="end"/>
    </w:r>
    <w:r w:rsidRPr="00806DBE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806DB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806DBE">
      <w:rPr>
        <w:noProof/>
        <w:u w:val="single"/>
        <w:lang w:val="nl-BE"/>
      </w:rPr>
      <w:t>INTERN GEBRUIK</w:t>
    </w:r>
    <w:r w:rsidRPr="00806DBE">
      <w:rPr>
        <w:noProof/>
        <w:lang w:val="nl-BE"/>
      </w:rPr>
      <w:tab/>
      <w:t>DocID:</w:t>
    </w:r>
    <w:r w:rsidRPr="00806DBE">
      <w:rPr>
        <w:noProof/>
        <w:sz w:val="20"/>
        <w:szCs w:val="20"/>
        <w:lang w:val="nl-BE"/>
      </w:rPr>
      <w:t xml:space="preserve"> 22-50053476</w:t>
    </w:r>
  </w:p>
  <w:p w14:paraId="56D6656B" w14:textId="03B47B32" w:rsidR="0062549D" w:rsidRPr="00806DB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06DBE">
      <w:rPr>
        <w:noProof/>
        <w:sz w:val="20"/>
        <w:szCs w:val="20"/>
        <w:lang w:val="nl-BE"/>
      </w:rPr>
      <w:tab/>
    </w:r>
    <w:r w:rsidRPr="00806DBE">
      <w:rPr>
        <w:noProof/>
        <w:sz w:val="20"/>
        <w:szCs w:val="20"/>
        <w:lang w:val="nl-BE"/>
      </w:rPr>
      <w:tab/>
    </w:r>
    <w:r w:rsidRPr="00806DBE">
      <w:rPr>
        <w:noProof/>
        <w:lang w:val="nl-BE"/>
      </w:rPr>
      <w:t>Ann Z</w:t>
    </w:r>
  </w:p>
  <w:p w14:paraId="79FDAF6E" w14:textId="1CF1940D" w:rsidR="0062549D" w:rsidRPr="00806DB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06DBE">
      <w:rPr>
        <w:noProof/>
        <w:lang w:val="nl-BE"/>
      </w:rPr>
      <w:tab/>
    </w:r>
    <w:r w:rsidRPr="00806DBE">
      <w:rPr>
        <w:noProof/>
        <w:lang w:val="nl-BE"/>
      </w:rPr>
      <w:tab/>
    </w:r>
    <w:r w:rsidRPr="00806DBE">
      <w:rPr>
        <w:lang w:val="nl-BE"/>
      </w:rPr>
      <w:t>-</w:t>
    </w:r>
    <w:r>
      <w:fldChar w:fldCharType="begin"/>
    </w:r>
    <w:r w:rsidRPr="00806DBE">
      <w:rPr>
        <w:lang w:val="nl-BE"/>
      </w:rPr>
      <w:instrText xml:space="preserve"> PAGE  \* Arabic  \* MERGEFORMAT </w:instrText>
    </w:r>
    <w:r>
      <w:fldChar w:fldCharType="separate"/>
    </w:r>
    <w:r w:rsidR="00806DBE">
      <w:rPr>
        <w:noProof/>
        <w:lang w:val="nl-BE"/>
      </w:rPr>
      <w:t>1</w:t>
    </w:r>
    <w:r>
      <w:fldChar w:fldCharType="end"/>
    </w:r>
    <w:r w:rsidRPr="00806DBE">
      <w:rPr>
        <w:lang w:val="nl-BE"/>
      </w:rPr>
      <w:t>/</w:t>
    </w:r>
    <w:r w:rsidR="00CB7376">
      <w:fldChar w:fldCharType="begin"/>
    </w:r>
    <w:r w:rsidR="00CB7376" w:rsidRPr="00806DBE">
      <w:rPr>
        <w:lang w:val="nl-BE"/>
      </w:rPr>
      <w:instrText xml:space="preserve"> SECTIONPAGES   \* MERGEFORMAT </w:instrText>
    </w:r>
    <w:r w:rsidR="00CB7376">
      <w:fldChar w:fldCharType="separate"/>
    </w:r>
    <w:r w:rsidR="00806DBE">
      <w:rPr>
        <w:noProof/>
        <w:lang w:val="nl-BE"/>
      </w:rPr>
      <w:t>1</w:t>
    </w:r>
    <w:r w:rsidR="00CB7376">
      <w:rPr>
        <w:noProof/>
      </w:rPr>
      <w:fldChar w:fldCharType="end"/>
    </w:r>
    <w:r w:rsidRPr="00806DBE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06DBE">
      <w:rPr>
        <w:noProof/>
        <w:u w:val="single"/>
        <w:lang w:val="nl-BE"/>
      </w:rPr>
      <w:t>INTERN GEBRUIK</w:t>
    </w:r>
  </w:p>
  <w:p w14:paraId="00098C7F" w14:textId="77777777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06DBE">
      <w:rPr>
        <w:noProof/>
        <w:lang w:val="nl-BE"/>
      </w:rPr>
      <w:tab/>
    </w:r>
    <w:r w:rsidRPr="00806DBE">
      <w:rPr>
        <w:noProof/>
        <w:lang w:val="nl-BE"/>
      </w:rPr>
      <w:tab/>
      <w:t>DocID:</w:t>
    </w:r>
    <w:r w:rsidRPr="00806DBE">
      <w:rPr>
        <w:noProof/>
        <w:sz w:val="20"/>
        <w:szCs w:val="20"/>
        <w:lang w:val="nl-BE"/>
      </w:rPr>
      <w:t xml:space="preserve"> 22-50053476</w:t>
    </w:r>
  </w:p>
  <w:p w14:paraId="095FA64D" w14:textId="77777777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06DBE">
      <w:rPr>
        <w:noProof/>
        <w:sz w:val="20"/>
        <w:szCs w:val="20"/>
        <w:lang w:val="nl-BE"/>
      </w:rPr>
      <w:tab/>
    </w:r>
    <w:r w:rsidRPr="00806DBE">
      <w:rPr>
        <w:noProof/>
        <w:sz w:val="20"/>
        <w:szCs w:val="20"/>
        <w:lang w:val="nl-BE"/>
      </w:rPr>
      <w:tab/>
    </w:r>
    <w:r w:rsidRPr="00806DBE">
      <w:rPr>
        <w:noProof/>
        <w:lang w:val="nl-BE"/>
      </w:rPr>
      <w:t xml:space="preserve">Ann Z </w:t>
    </w:r>
  </w:p>
  <w:p w14:paraId="357B9A5D" w14:textId="320F0D13" w:rsidR="00011823" w:rsidRPr="00806DB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06DBE">
      <w:rPr>
        <w:noProof/>
        <w:lang w:val="nl-BE"/>
      </w:rPr>
      <w:tab/>
    </w:r>
    <w:r w:rsidRPr="00806DBE">
      <w:rPr>
        <w:noProof/>
        <w:lang w:val="nl-BE"/>
      </w:rPr>
      <w:tab/>
    </w:r>
    <w:r w:rsidRPr="00806DBE">
      <w:rPr>
        <w:lang w:val="nl-BE"/>
      </w:rPr>
      <w:t>-</w:t>
    </w:r>
    <w:r>
      <w:fldChar w:fldCharType="begin"/>
    </w:r>
    <w:r w:rsidRPr="00806DBE">
      <w:rPr>
        <w:lang w:val="nl-BE"/>
      </w:rPr>
      <w:instrText xml:space="preserve"> PAGE  \* Arabic  \* MERGEFORMAT </w:instrText>
    </w:r>
    <w:r>
      <w:fldChar w:fldCharType="separate"/>
    </w:r>
    <w:r w:rsidR="0062549D" w:rsidRPr="00806DBE">
      <w:rPr>
        <w:noProof/>
        <w:lang w:val="nl-BE"/>
      </w:rPr>
      <w:t>1</w:t>
    </w:r>
    <w:r>
      <w:fldChar w:fldCharType="end"/>
    </w:r>
    <w:r w:rsidRPr="00806DBE">
      <w:rPr>
        <w:lang w:val="nl-BE"/>
      </w:rPr>
      <w:t>/</w:t>
    </w:r>
    <w:r w:rsidR="00CB7376">
      <w:fldChar w:fldCharType="begin"/>
    </w:r>
    <w:r w:rsidR="00CB7376" w:rsidRPr="00806DBE">
      <w:rPr>
        <w:lang w:val="nl-BE"/>
      </w:rPr>
      <w:instrText xml:space="preserve"> SECTIONPAGES   \* MERGEFORMAT </w:instrText>
    </w:r>
    <w:r w:rsidR="00CB7376">
      <w:fldChar w:fldCharType="separate"/>
    </w:r>
    <w:r w:rsidR="0062549D" w:rsidRPr="00806DBE">
      <w:rPr>
        <w:noProof/>
        <w:lang w:val="nl-BE"/>
      </w:rPr>
      <w:t>1</w:t>
    </w:r>
    <w:r w:rsidR="00CB7376">
      <w:rPr>
        <w:noProof/>
      </w:rPr>
      <w:fldChar w:fldCharType="end"/>
    </w:r>
    <w:r w:rsidRPr="00806DBE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06DBE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B7376"/>
    <w:rsid w:val="00CC2E6D"/>
    <w:rsid w:val="00CC458D"/>
    <w:rsid w:val="00CE3560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34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oleObject" Target="embeddings/oleObject5.bin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oleObject" Target="embeddings/oleObject4.bin"/><Relationship Id="rId28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31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6.emf"/><Relationship Id="rId27" Type="http://schemas.openxmlformats.org/officeDocument/2006/relationships/header" Target="header3.xml"/><Relationship Id="rId30" Type="http://schemas.openxmlformats.org/officeDocument/2006/relationships/header" Target="header5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2904FE1893A44C328C244C27EA4AB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6BCD12-B720-43F0-B8EA-9E6C4BE25CB7}"/>
      </w:docPartPr>
      <w:docPartBody>
        <w:p w:rsidR="00000000" w:rsidRDefault="00263ADC" w:rsidP="00263ADC">
          <w:pPr>
            <w:pStyle w:val="2904FE1893A44C328C244C27EA4AB361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263ADC"/>
    <w:rsid w:val="003B5D2D"/>
    <w:rsid w:val="008B5FA9"/>
    <w:rsid w:val="00971531"/>
    <w:rsid w:val="009B73C6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63AD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2904FE1893A44C328C244C27EA4AB361">
    <w:name w:val="2904FE1893A44C328C244C27EA4AB361"/>
    <w:rsid w:val="00263ADC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VLILzJi5u0eS2GvWpBJYwtZTvMNsuGemxOWUXx/UGG8=</DigestValue>
    </Reference>
    <Reference Type="http://www.w3.org/2000/09/xmldsig#Object" URI="#idOfficeObject">
      <DigestMethod Algorithm="http://www.w3.org/2001/04/xmlenc#sha256"/>
      <DigestValue>P2ljpi/V6BIJju6qtV+fIjEVJGho3vAisysnIWDtPPc=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zJk30zBsVKCxe328cLfHQD5svbCxlEVYI2aTT1KT9J0=</DigestValue>
    </Reference>
    <Reference Type="http://www.w3.org/2000/09/xmldsig#Object" URI="#idValidSigLnImg">
      <DigestMethod Algorithm="http://www.w3.org/2001/04/xmlenc#sha256"/>
      <DigestValue>9dpmxsN0aKj5Hh+Lz0M0JCdEhQUV9KhywNsOqnGS3Mo=</DigestValue>
    </Reference>
    <Reference Type="http://www.w3.org/2000/09/xmldsig#Object" URI="#idInvalidSigLnImg">
      <DigestMethod Algorithm="http://www.w3.org/2001/04/xmlenc#sha256"/>
      <DigestValue>6slVLCBNECluv3d4j/XbNkHuQD89itTyIybLMIFQbtY=</DigestValue>
    </Reference>
  </SignedInfo>
  <SignatureValue>VB0XVzd9WAdxUawWZSqDZIxhiFu0ou6+egequ1+sijZCjSN4n9SdwDahpYb1+w84C3I0zd4krVRV
wpipj5XSpMNcPvaWywYjPI2oOi6v/ZszTnVe65u+Qi9NTlYv6ND7Q0CU9jOQdhpAspoKT2rpfL83
GjSUprEYM7SDGPQEpyOjtfPAey/gWNM4aAk0IxJvT2SYXrD5qpac8zhQDLY1YpRV5uRBy3PyweMd
qu+62guSYZmR+cQymSVX7ngfOp8WaRGitnN0jW8Pl4r8wQGWd+KqMemwu9Lo4Ci700pjduXmWSkF
UM7vY8GLQEThU1oG92QOdlQNBr/9JfMDDBwWYQ==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ZSkMxGoAeXapRuuTpCYkCKvY1HlnPNMBW2qvOhgYRdg=</DigestValue>
      </Reference>
      <Reference URI="/word/document.xml?ContentType=application/vnd.openxmlformats-officedocument.wordprocessingml.document.main+xml">
        <DigestMethod Algorithm="http://www.w3.org/2001/04/xmlenc#sha256"/>
        <DigestValue>Tu6nU0MCB8FWHz8SrylUL6v4Y4YPYD7OjHYkCwko2sE=</DigestValue>
      </Reference>
      <Reference URI="/word/embeddings/oleObject1.bin?ContentType=application/vnd.openxmlformats-officedocument.oleObject">
        <DigestMethod Algorithm="http://www.w3.org/2001/04/xmlenc#sha256"/>
        <DigestValue>5L6WX4BlieWR1Vr6PPT9PudrEKJUgOvfJozzen7PAoA=</DigestValue>
      </Reference>
      <Reference URI="/word/embeddings/oleObject2.bin?ContentType=application/vnd.openxmlformats-officedocument.oleObject">
        <DigestMethod Algorithm="http://www.w3.org/2001/04/xmlenc#sha256"/>
        <DigestValue>sC9njYQ3ls+shghpBi4iNWuB81eotb/RmAyZ7sjejDs=</DigestValue>
      </Reference>
      <Reference URI="/word/embeddings/oleObject3.bin?ContentType=application/vnd.openxmlformats-officedocument.oleObject">
        <DigestMethod Algorithm="http://www.w3.org/2001/04/xmlenc#sha256"/>
        <DigestValue>ZACqXUFFKr5WUdJLt4sJndU3bKXInoRU9hSXHx+9nls=</DigestValue>
      </Reference>
      <Reference URI="/word/embeddings/oleObject4.bin?ContentType=application/vnd.openxmlformats-officedocument.oleObject">
        <DigestMethod Algorithm="http://www.w3.org/2001/04/xmlenc#sha256"/>
        <DigestValue>DaNGFsZLjzmvCYqKICmTztORJdCR4Qv8spWypuKkNJw=</DigestValue>
      </Reference>
      <Reference URI="/word/embeddings/oleObject5.bin?ContentType=application/vnd.openxmlformats-officedocument.oleObject">
        <DigestMethod Algorithm="http://www.w3.org/2001/04/xmlenc#sha256"/>
        <DigestValue>b/nhDsuuOseh52QUDvb58gGSmD0MHZkmfzOGFcFsUjc=</DigestValue>
      </Reference>
      <Reference URI="/word/endnotes.xml?ContentType=application/vnd.openxmlformats-officedocument.wordprocessingml.endnotes+xml">
        <DigestMethod Algorithm="http://www.w3.org/2001/04/xmlenc#sha256"/>
        <DigestValue>HRJF3ri1f+u1b788V939unb0LfKQLtS2+6gIbhprDK8=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2RFHAcGuhz+oVlZPbZu3Za1I17OyLrLBtFSxDjqK+YE=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qil8QUUve9q8iqqx8PQdFygDohPU/yAmnL9BAzKiIoU=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i78oqhPehG5wAJVTC6qsm26mxsFXeQ1RyO3IiWNgzB8=</DigestValue>
      </Reference>
      <Reference URI="/word/glossary/styles.xml?ContentType=application/vnd.openxmlformats-officedocument.wordprocessingml.styles+xml">
        <DigestMethod Algorithm="http://www.w3.org/2001/04/xmlenc#sha256"/>
        <DigestValue>dYXJ/C6WObEifvuFmjnXojkz6tLIYDzL6pMU4NIlYqQ=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cvir2J6iHacw8OoouI4uAaucsdu3VAESQOgBiyrAWL4=</DigestValue>
      </Reference>
      <Reference URI="/word/header2.xml?ContentType=application/vnd.openxmlformats-officedocument.wordprocessingml.header+xml">
        <DigestMethod Algorithm="http://www.w3.org/2001/04/xmlenc#sha256"/>
        <DigestValue>7lzQcAkIPGW1X2LDtPn2Qp6ILTWzhjZ5q6QkC0Tueuk=</DigestValue>
      </Reference>
      <Reference URI="/word/header3.xml?ContentType=application/vnd.openxmlformats-officedocument.wordprocessingml.header+xml">
        <DigestMethod Algorithm="http://www.w3.org/2001/04/xmlenc#sha256"/>
        <DigestValue>gvoOMKN0/qnUgQkTFhLXJH1VqSN7BR8JYO4jM6YbT6Y=</DigestValue>
      </Reference>
      <Reference URI="/word/header4.xml?ContentType=application/vnd.openxmlformats-officedocument.wordprocessingml.header+xml">
        <DigestMethod Algorithm="http://www.w3.org/2001/04/xmlenc#sha256"/>
        <DigestValue>Bozif4QdPr4yBByosxTB+NWXwrpB0eZXwtlcMuAU4Dw=</DigestValue>
      </Reference>
      <Reference URI="/word/header5.xml?ContentType=application/vnd.openxmlformats-officedocument.wordprocessingml.header+xml">
        <DigestMethod Algorithm="http://www.w3.org/2001/04/xmlenc#sha256"/>
        <DigestValue>lJSPnEdL5vxtIdpu8Z5rhrGsZ6hoHrU8dZXja27IUu0=</DigestValue>
      </Reference>
      <Reference URI="/word/header6.xml?ContentType=application/vnd.openxmlformats-officedocument.wordprocessingml.header+xml">
        <DigestMethod Algorithm="http://www.w3.org/2001/04/xmlenc#sha256"/>
        <DigestValue>z2uOJ/CRwKdAVy9Y8ZzgWRhFC3SMkfEnI38LhDiFi70=</DigestValue>
      </Reference>
      <Reference URI="/word/header7.xml?ContentType=application/vnd.openxmlformats-officedocument.wordprocessingml.header+xml">
        <DigestMethod Algorithm="http://www.w3.org/2001/04/xmlenc#sha256"/>
        <DigestValue>JZJ/Pv/omrjqFQkmLkFhFcVUCz/OtMZaUNWNzNqUIQ4=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GkPi7tQSCP/IHABc/Ws+NvI9ihiVlVFSbk1SIt+RYik=</DigestValue>
      </Reference>
      <Reference URI="/word/media/image3.emf?ContentType=image/x-emf">
        <DigestMethod Algorithm="http://www.w3.org/2001/04/xmlenc#sha256"/>
        <DigestValue>0DyjIuU8lTTT43nLyq6oU4mceJISagn9uLkavIUDhYg=</DigestValue>
      </Reference>
      <Reference URI="/word/media/image4.emf?ContentType=image/x-emf">
        <DigestMethod Algorithm="http://www.w3.org/2001/04/xmlenc#sha256"/>
        <DigestValue>D/r3KGNu8pREuwazZ9Dh+7/erfi5a/RxxCfpiNd4i4s=</DigestValue>
      </Reference>
      <Reference URI="/word/media/image5.emf?ContentType=image/x-emf">
        <DigestMethod Algorithm="http://www.w3.org/2001/04/xmlenc#sha256"/>
        <DigestValue>VLJc4+JSLX5w7j8N7Kstpm2/qNYxXAovBke5iBGNipc=</DigestValue>
      </Reference>
      <Reference URI="/word/media/image6.emf?ContentType=image/x-emf">
        <DigestMethod Algorithm="http://www.w3.org/2001/04/xmlenc#sha256"/>
        <DigestValue>NAxEeK1Nei4HkDSt2pfwtCEUfDk7JZLU4+9hvmitfjk=</DigestValue>
      </Reference>
      <Reference URI="/word/media/image7.emf?ContentType=image/x-emf">
        <DigestMethod Algorithm="http://www.w3.org/2001/04/xmlenc#sha256"/>
        <DigestValue>hPWG2zAl1eIOIvbaLQM83veyAdikch17YX+ouzDwa7k=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GghNV5arKc3l87MvLxqLdm8m9wSDQ/vxMTSxkVAJtDA=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2022-03-07T15:23:30Z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2022-03-07T15:23:30Z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8d/jtXQCiYXx3QCiwAAkAAAC8YXx3BAAAALhqsAAAAAAAQCiwAEAosAC2Ij1yAAAAAEBJEnIJAAAAAAAAAAAAAAAAAAAAAAAAAJjtrwAAAAAAAAAAAAAAAAAAAAAAAAAAAAAAAAAAAAAAAAAAAAAAAAAAAAAAAAAAAAAAAAAAAAAAAAAAAAAAAACuEX93+i3/SFDvXQAI0nh3QCiwAEBJEnIAAAAAGNN4d///AAAAAAAA+9N4d/vTeHeA710AAABdAAcAAAAAAAAAEYysdQkAAAAHAAAAsO9dALDvXQAAAgAA/P///wEAAAAAAAAAAAAAAAAAAAAAAAAA+NRh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DrDCG8AAAAANCKXQCdrSN32w0AAJCKXQDrDCG86wy8AAAAAACEjl0A2w0v//////9AKQAACi8KAGA/ixkAAAAA6wy8//////9AKQAAIbwBAIAFIycAAAAAnD1sdilPIXfrDCG8FBR8GQEAAAD/////AAAAAPivdhn8jl0AAAAAAPivdhmgsZIfOk8hd4AFIyfrDCG8AQAAABQUfBn4r3YZAAAAAAAAAADrDLwA/I5dAOsMvP//////QCkAAAAAAQCABSMnAAAAAP////9si10Api4ld+sMIbwI/rcACgAAABAAAAADAQAAJS8AAB8AAAEAAAAAAQAAAPjUYXV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Bzd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F0AACNKd6hosADgMj1yyPD4AMysXQC4rl0AzgMjdyisXQCiYXx3zwsKwwkAAAC8YXx3oKxdAJhxsAAAAAAAQCiwAEAosAAQ/vJxAAAAAHBgoHEJAAAAAAAAAAAAAAAAAAAAAAAAAJjtrwAAAAAAAAAAAAAAAAAAAAAAAAAAAAAASHoAAAAAIK5dAOkCI3dwrF0AAAAAAPUCI3cAAAAA8////wAAAAAAAAAAAAAAAKps/0i4rF0AXYGtdQAARncAAAAAAAAAABGMrHUAAAAACQAAAMStXQDErV0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x3+O1dAKJhfHdAKLAACQAAALxhfHcEAAAAuGqwAAAAAABAKLAAQCiwALYiPXIAAAAAQEkScgkAAAAAAAAAAAAAAAAAAAAAAAAAmO2vAAAAAAAAAAAAAAAAAAAAAAAAAAAAAAAAAAAAAAAAAAAAAAAAAAAAAAAAAAAAAAAAAAAAAAAAAAAAAAAAAK4Rf3f6Lf9IUO9dAAjSeHdAKLAAQEkScgAAAAAY03h3//8AAAAAAAD703h3+9N4d4DvXQAAAF0ABwAAAAAAAAARjKx1CQAAAAcAAACw710AsO9dAAACAAD8////AQAAAAAAAAAAAAAAAAAAAAAAAAD41GF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XQBkAQAAAAAAAAAAAAB0P4sZRJFdADCTXQDOAyN3eaAK85DlzHHoFgrkAAAAAJDlzHGmeaFxsFS8AGiQXQDMkF0AC6PHcf////+4kF0A0rujcVAgqHEGvKNxRx+icVkfonE1oArzkOXMcVWgCvPgkF0As7ujcVh0qRkAAAAAAABIegiRXQCYkl0A6QIjd+iQXQACAAAA9QIjdxyozHHg////AAAAAAAAAAAAAAAAkAEAAAAAAAEAAAAAYQByAAAAAAAAAAAAEYysdQAAAAAGAAAAPJJdADySXQA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JYSIVEAAAAA0IpdAJ2tI3fbDQAAkIpdAJYSIVGWElEAAAAAAISOXQDbDS///////0ApAAAKLwoAYD+LGQAAAACWElH//////0ApAAAhUQEAgAUjJwAAAACcPWx2KU8hd5YSIVEUFHwZAQAAAP////8AAAAACDR1GfyOXQAAAAAACDR1GcCOkh86TyF3gAUjJ5YSIVEBAAAAFBR8GQg0dRkAAAAAAAAAAJYSUQD8jl0AlhJR//////9AKQAAAAABAIAFIycAAAAA/////2yLXQCmLiV3lhIhUSABuAARAAAAEAAAAAMBAAAlLwAAHwAAAQAAAAABAAAA+NRhdW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HRl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3282451-C359-4D02-9FB9-1C2E78009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544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Periodieke Ctl van Rolbruggen door EDTC Fa VEOLIA_29BnLog. Betreft: ·Verslagen dd 11Feb2022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2022-03-04T11:21:00Z</dcterms:created>
  <dcterms:modified xsi:type="dcterms:W3CDTF">2022-03-04T11:21:00Z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* HYPERLINK \l "Annexe_Y" *Bijl Y*</vt:lpwstr>
  </property>
  <property fmtid="{D5CDD505-2E9C-101B-9397-08002B2CF9AE}" pid="4" name="Summary" linkTarget="Summary">
    <vt:lpwstr>Ons Comdo en het hogere gelegen echelon betreffende "Welzijn op het Werk" informeren over de situatie na een uitgevoerde periodieke controle van de Rolbruggen in Kw Den Troon.</vt:lpwstr>
  </property>
  <property fmtid="{D5CDD505-2E9C-101B-9397-08002B2CF9AE}" pid="5" name="docID" linkTarget="docID">
    <vt:lpwstr>22-50053476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 Comd 230CieMat + Comd 10CieRavTpt + Zie * HYPERLINK \l "Annexe_Z" *Bijl Z* </vt:lpwstr>
  </property>
  <property fmtid="{D5CDD505-2E9C-101B-9397-08002B2CF9AE}" pid="8" name="signer" linkTarget="signer">
    <vt:lpwstr>LtKol CONSTANDT Peter</vt:lpwstr>
  </property>
</Properties>
</file>