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FA9AB97" w:rsidR="00BC1E98" w:rsidRPr="00BD50F8" w:rsidRDefault="005E5666" w:rsidP="00F25459">
            <w:pPr>
              <w:tabs>
                <w:tab w:val="left" w:pos="1118"/>
              </w:tabs>
              <w:spacing w:after="0"/>
              <w:rPr>
                <w:noProof/>
                <w:color w:val="808080" w:themeColor="background1" w:themeShade="80"/>
                <w:lang w:val="en-GB"/>
              </w:rPr>
            </w:pPr>
            <w:r w:rsidRPr="00BD50F8">
              <w:rPr>
                <w:noProof/>
                <w:lang w:val="nl-BE"/>
              </w:rPr>
              <w:t>DG H&amp;WB</w:t>
            </w:r>
            <w:r w:rsidR="00BC1E98" w:rsidRPr="00BD50F8">
              <w:rPr>
                <w:noProof/>
                <w:lang w:val="en-GB"/>
              </w:rPr>
              <w:t xml:space="preserve"> – </w:t>
            </w:r>
            <w:r w:rsidR="00F25459" w:rsidRPr="00BD50F8">
              <w:rPr>
                <w:noProof/>
                <w:lang w:val="nl-BE"/>
              </w:rPr>
              <w:t xml:space="preserve">LDPBW </w:t>
            </w:r>
            <w:r w:rsidR="00BD50F8" w:rsidRPr="00BD50F8">
              <w:rPr>
                <w:noProof/>
                <w:lang w:val="nl-BE"/>
              </w:rPr>
              <w:t>0</w:t>
            </w:r>
            <w:r w:rsidR="00F25459" w:rsidRPr="00BD50F8">
              <w:rPr>
                <w:noProof/>
                <w:lang w:val="nl-BE"/>
              </w:rPr>
              <w:t>4</w:t>
            </w:r>
            <w:r w:rsidR="00BC1E98" w:rsidRPr="00BD50F8">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BD50F8" w:rsidRDefault="005E5666" w:rsidP="00BC1E98">
            <w:pPr>
              <w:tabs>
                <w:tab w:val="center" w:pos="1561"/>
                <w:tab w:val="right" w:pos="2730"/>
                <w:tab w:val="right" w:pos="3123"/>
              </w:tabs>
              <w:spacing w:after="0"/>
              <w:jc w:val="center"/>
              <w:rPr>
                <w:b/>
                <w:noProof/>
                <w:u w:val="single"/>
                <w:lang w:val="en-GB"/>
              </w:rPr>
            </w:pPr>
            <w:r w:rsidRPr="00BD50F8">
              <w:rPr>
                <w:noProof/>
                <w:lang w:val="en-GB"/>
              </w:rPr>
              <w:tab/>
            </w:r>
            <w:r w:rsidRPr="00BD50F8">
              <w:rPr>
                <w:b/>
                <w:noProof/>
                <w:u w:val="single"/>
                <w:lang w:val="en-GB"/>
              </w:rPr>
              <w:t>INTERNAL USE</w:t>
            </w:r>
          </w:p>
          <w:p w14:paraId="2BDAA888" w14:textId="504707B1" w:rsidR="00BC1E98" w:rsidRPr="00BD50F8" w:rsidRDefault="00E0660A" w:rsidP="00B1269D">
            <w:pPr>
              <w:tabs>
                <w:tab w:val="right" w:pos="2730"/>
              </w:tabs>
              <w:spacing w:after="0"/>
              <w:jc w:val="right"/>
              <w:rPr>
                <w:noProof/>
                <w:lang w:val="en-GB"/>
              </w:rPr>
            </w:pPr>
            <w:r w:rsidRPr="00BD50F8">
              <w:rPr>
                <w:noProof/>
                <w:lang w:val="nl-BE"/>
              </w:rPr>
              <w:sym w:font="Webdings" w:char="F069"/>
            </w:r>
            <w:r w:rsidR="00BC1E98" w:rsidRPr="00BD50F8">
              <w:rPr>
                <w:noProof/>
                <w:lang w:val="en-GB"/>
              </w:rPr>
              <w:tab/>
            </w:r>
            <w:bookmarkStart w:id="0" w:name="docID"/>
            <w:r w:rsidR="00BC1E98" w:rsidRPr="00BD50F8">
              <w:rPr>
                <w:noProof/>
                <w:lang w:val="en-GB"/>
              </w:rPr>
              <w:t>25-00042301</w:t>
            </w:r>
            <w:bookmarkEnd w:id="0"/>
          </w:p>
          <w:p w14:paraId="41E8612A" w14:textId="1CB28B47" w:rsidR="00BC1E98" w:rsidRPr="00BD50F8" w:rsidRDefault="00E0660A" w:rsidP="00B1269D">
            <w:pPr>
              <w:tabs>
                <w:tab w:val="right" w:pos="2730"/>
              </w:tabs>
              <w:spacing w:after="0"/>
              <w:jc w:val="right"/>
              <w:rPr>
                <w:noProof/>
                <w:lang w:val="nl-BE"/>
              </w:rPr>
            </w:pPr>
            <w:r w:rsidRPr="00BD50F8">
              <w:rPr>
                <w:noProof/>
                <w:lang w:val="nl-BE"/>
              </w:rPr>
              <w:sym w:font="Webdings" w:char="F0A6"/>
            </w:r>
            <w:r w:rsidRPr="00BD50F8">
              <w:rPr>
                <w:noProof/>
                <w:lang w:val="nl-BE"/>
              </w:rPr>
              <w:tab/>
            </w:r>
            <w:r w:rsidR="00BC1E98" w:rsidRPr="00BD50F8">
              <w:rPr>
                <w:noProof/>
                <w:lang w:val="nl-BE"/>
              </w:rPr>
              <w:fldChar w:fldCharType="begin"/>
            </w:r>
            <w:r w:rsidR="00BC1E98" w:rsidRPr="00BD50F8">
              <w:rPr>
                <w:noProof/>
                <w:lang w:val="nl-BE"/>
              </w:rPr>
              <w:instrText xml:space="preserve"> TIME  \@ "yyyy-MM-dd"  \* MERGEFORMAT </w:instrText>
            </w:r>
            <w:r w:rsidR="00BC1E98" w:rsidRPr="00BD50F8">
              <w:rPr>
                <w:noProof/>
                <w:lang w:val="nl-BE"/>
              </w:rPr>
              <w:fldChar w:fldCharType="separate"/>
            </w:r>
            <w:r w:rsidR="00BD50F8" w:rsidRPr="00BD50F8">
              <w:rPr>
                <w:noProof/>
                <w:lang w:val="nl-BE"/>
              </w:rPr>
              <w:t>2025-03-10</w:t>
            </w:r>
            <w:r w:rsidR="00BC1E98" w:rsidRPr="00BD50F8">
              <w:rPr>
                <w:noProof/>
                <w:lang w:val="nl-BE"/>
              </w:rPr>
              <w:fldChar w:fldCharType="end"/>
            </w:r>
          </w:p>
          <w:p w14:paraId="0AE45EE1" w14:textId="7CC2A137" w:rsidR="00BC1E98" w:rsidRPr="00BD50F8" w:rsidRDefault="00E0660A" w:rsidP="00B1269D">
            <w:pPr>
              <w:tabs>
                <w:tab w:val="right" w:pos="2730"/>
              </w:tabs>
              <w:spacing w:after="0"/>
              <w:jc w:val="right"/>
              <w:rPr>
                <w:noProof/>
                <w:lang w:val="nl-BE"/>
              </w:rPr>
            </w:pPr>
            <w:r w:rsidRPr="00BD50F8">
              <w:rPr>
                <w:noProof/>
                <w:lang w:val="nl-BE"/>
              </w:rPr>
              <w:sym w:font="Wingdings" w:char="F030"/>
            </w:r>
            <w:r w:rsidR="00BD44C6" w:rsidRPr="00BD50F8">
              <w:rPr>
                <w:noProof/>
                <w:lang w:val="nl-BE"/>
              </w:rPr>
              <w:t>Archieflijn:</w:t>
            </w:r>
            <w:r w:rsidR="00BC1E98" w:rsidRPr="00BD50F8">
              <w:rPr>
                <w:noProof/>
                <w:lang w:val="nl-BE"/>
              </w:rPr>
              <w:tab/>
            </w:r>
            <w:r w:rsidR="00BD44C6" w:rsidRPr="00BD50F8">
              <w:rPr>
                <w:noProof/>
                <w:lang w:val="nl-BE"/>
              </w:rPr>
              <w:t>158</w:t>
            </w:r>
          </w:p>
          <w:p w14:paraId="758288AE" w14:textId="7D116FF9" w:rsidR="00BC1E98" w:rsidRPr="00BD50F8" w:rsidRDefault="00D4595C" w:rsidP="00BC1E98">
            <w:pPr>
              <w:tabs>
                <w:tab w:val="right" w:pos="2730"/>
              </w:tabs>
              <w:spacing w:after="0"/>
              <w:jc w:val="left"/>
              <w:rPr>
                <w:noProof/>
                <w:color w:val="808080" w:themeColor="background1" w:themeShade="80"/>
                <w:lang w:val="en-US"/>
              </w:rPr>
            </w:pPr>
            <w:hyperlink w:anchor="Annexes" w:history="1">
              <w:r w:rsidR="00B52F0F" w:rsidRPr="00BD50F8">
                <w:rPr>
                  <w:rStyle w:val="Hyperlink"/>
                  <w:noProof/>
                  <w:lang w:val="en-GB"/>
                </w:rPr>
                <w:t>Bijlage(n)</w:t>
              </w:r>
            </w:hyperlink>
            <w:r w:rsidR="00BD50F8" w:rsidRPr="00BD50F8">
              <w:rPr>
                <w:rStyle w:val="Hyperlink"/>
                <w:noProof/>
                <w:color w:val="auto"/>
                <w:u w:val="none"/>
                <w:lang w:val="en-GB"/>
              </w:rPr>
              <w:t xml:space="preserve"> </w:t>
            </w:r>
            <w:r w:rsidR="00BD50F8">
              <w:rPr>
                <w:rStyle w:val="Hyperlink"/>
                <w:noProof/>
                <w:color w:val="auto"/>
                <w:u w:val="none"/>
                <w:lang w:val="en-GB"/>
              </w:rPr>
              <w:t xml:space="preserve"> </w:t>
            </w:r>
            <w:r w:rsidR="00BD50F8" w:rsidRPr="00BD50F8">
              <w:rPr>
                <w:rStyle w:val="Hyperlink"/>
                <w:u w:val="none"/>
                <w:lang w:val="en-GB"/>
              </w:rPr>
              <w:t xml:space="preserve">                           </w:t>
            </w:r>
            <w:r w:rsidR="00BD50F8" w:rsidRPr="00BD50F8">
              <w:rPr>
                <w:rStyle w:val="Hyperlink"/>
                <w:color w:val="auto"/>
                <w:u w:val="none"/>
                <w:lang w:val="en-GB"/>
              </w:rPr>
              <w:t>2</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BD50F8" w:rsidRDefault="007C0B50" w:rsidP="007C0B50">
            <w:pPr>
              <w:tabs>
                <w:tab w:val="left" w:pos="1107"/>
              </w:tabs>
              <w:spacing w:after="0"/>
              <w:jc w:val="center"/>
              <w:rPr>
                <w:noProof/>
                <w:lang w:val="en-US"/>
              </w:rPr>
            </w:pPr>
            <w:bookmarkStart w:id="1" w:name="image1"/>
            <w:r w:rsidRPr="00BD50F8">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767AFDB3" w:rsidR="0083475C" w:rsidRPr="00BD50F8" w:rsidRDefault="007C0B50" w:rsidP="0083475C">
            <w:pPr>
              <w:tabs>
                <w:tab w:val="left" w:pos="461"/>
              </w:tabs>
              <w:spacing w:after="0"/>
              <w:jc w:val="left"/>
              <w:rPr>
                <w:noProof/>
                <w:lang w:val="nl-BE"/>
              </w:rPr>
            </w:pPr>
            <w:r w:rsidRPr="00BD50F8">
              <w:rPr>
                <w:noProof/>
                <w:lang w:val="nl-BE"/>
              </w:rPr>
              <w:sym w:font="Wingdings" w:char="F0FC"/>
            </w:r>
            <w:r w:rsidR="005A1EA8" w:rsidRPr="00BD50F8">
              <w:rPr>
                <w:noProof/>
                <w:lang w:val="nl-BE"/>
              </w:rPr>
              <w:t xml:space="preserve">    </w:t>
            </w:r>
            <w:r w:rsidR="002C58D6" w:rsidRPr="00BD50F8">
              <w:rPr>
                <w:noProof/>
                <w:lang w:val="nl-BE"/>
              </w:rPr>
              <w:t xml:space="preserve">Mevr </w:t>
            </w:r>
            <w:r w:rsidR="0083475C" w:rsidRPr="00BD50F8">
              <w:rPr>
                <w:noProof/>
                <w:lang w:val="nl-BE"/>
              </w:rPr>
              <w:t>VAN HOYDONCK Yasmin</w:t>
            </w:r>
          </w:p>
          <w:p w14:paraId="6CF00BE9" w14:textId="73F18D97" w:rsidR="007C0B50" w:rsidRPr="00BD50F8" w:rsidRDefault="002C58D6" w:rsidP="0083475C">
            <w:pPr>
              <w:tabs>
                <w:tab w:val="left" w:pos="461"/>
              </w:tabs>
              <w:spacing w:after="0"/>
              <w:jc w:val="left"/>
              <w:rPr>
                <w:noProof/>
                <w:lang w:val="nl-BE"/>
              </w:rPr>
            </w:pPr>
            <w:r w:rsidRPr="00BD50F8">
              <w:rPr>
                <w:lang w:val="nl-BE"/>
              </w:rPr>
              <w:t xml:space="preserve"> </w:t>
            </w:r>
            <w:r w:rsidRPr="00BD50F8">
              <w:t xml:space="preserve">       </w:t>
            </w:r>
            <w:hyperlink r:id="rId13" w:history="1">
              <w:r w:rsidRPr="00BD50F8">
                <w:rPr>
                  <w:rStyle w:val="Hyperlink"/>
                  <w:lang w:val="nl-BE"/>
                </w:rPr>
                <w:t>Yasmin.VanHoydonck@mil.be</w:t>
              </w:r>
            </w:hyperlink>
            <w:r w:rsidR="00DE40BF" w:rsidRPr="00BD50F8">
              <w:fldChar w:fldCharType="begin"/>
            </w:r>
            <w:r w:rsidR="00DE40BF" w:rsidRPr="00BD50F8">
              <w:rPr>
                <w:lang w:val="nl-BE"/>
              </w:rPr>
              <w:instrText xml:space="preserve"> </w:instrText>
            </w:r>
            <w:r w:rsidR="00DE40BF" w:rsidRPr="00BD50F8">
              <w:rPr>
                <w:bCs/>
                <w:noProof/>
                <w:lang w:val="nl-BE"/>
              </w:rPr>
              <w:instrText>Manuel.VanCalster@mil.be</w:instrText>
            </w:r>
            <w:r w:rsidR="00DE40BF" w:rsidRPr="00BD50F8">
              <w:rPr>
                <w:lang w:val="nl-BE"/>
              </w:rPr>
              <w:instrText xml:space="preserve"> </w:instrText>
            </w:r>
            <w:r w:rsidR="00DE40BF" w:rsidRPr="00BD50F8">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BD50F8" w:rsidRDefault="00BD50F8" w:rsidP="00540597">
            <w:pPr>
              <w:spacing w:after="0"/>
              <w:jc w:val="center"/>
              <w:rPr>
                <w:noProof/>
                <w:lang w:val="nl-BE"/>
              </w:rPr>
            </w:pPr>
            <w:r w:rsidRPr="00BD50F8">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D50F8" w:rsidRDefault="007C0B50" w:rsidP="00C95226">
            <w:pPr>
              <w:tabs>
                <w:tab w:val="right" w:pos="2730"/>
              </w:tabs>
              <w:spacing w:after="0"/>
              <w:rPr>
                <w:lang w:val="fr-BE"/>
              </w:rPr>
            </w:pPr>
          </w:p>
        </w:tc>
      </w:tr>
      <w:tr w:rsidR="007C0B50" w:rsidRPr="002C58D6"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BD50F8" w:rsidRDefault="007C0B50" w:rsidP="007C0B50">
            <w:pPr>
              <w:tabs>
                <w:tab w:val="left" w:pos="1107"/>
              </w:tabs>
              <w:spacing w:after="0"/>
              <w:jc w:val="left"/>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BD50F8" w:rsidRDefault="00E0660A" w:rsidP="0083475C">
            <w:pPr>
              <w:tabs>
                <w:tab w:val="left" w:pos="461"/>
              </w:tabs>
              <w:spacing w:after="0"/>
              <w:jc w:val="left"/>
              <w:rPr>
                <w:noProof/>
                <w:lang w:val="nl-BE"/>
              </w:rPr>
            </w:pPr>
            <w:r w:rsidRPr="00BD50F8">
              <w:rPr>
                <w:lang w:val="nl-BE"/>
              </w:rPr>
              <w:sym w:font="Wingdings" w:char="F021"/>
            </w:r>
            <w:r w:rsidR="005A1EA8" w:rsidRPr="00BD50F8">
              <w:rPr>
                <w:lang w:val="nl-BE"/>
              </w:rPr>
              <w:t xml:space="preserve">   </w:t>
            </w:r>
            <w:r w:rsidR="0083475C" w:rsidRPr="00BD50F8">
              <w:rPr>
                <w:noProof/>
                <w:lang w:val="nl-BE"/>
              </w:rPr>
              <w:t>Sgt VAN CALSTER Manuel</w:t>
            </w:r>
          </w:p>
          <w:p w14:paraId="7A0F7D5C" w14:textId="31B4C3DA" w:rsidR="007C0B50" w:rsidRPr="00BD50F8" w:rsidRDefault="002C58D6" w:rsidP="0083475C">
            <w:pPr>
              <w:tabs>
                <w:tab w:val="left" w:pos="461"/>
              </w:tabs>
              <w:spacing w:after="0"/>
              <w:jc w:val="left"/>
              <w:rPr>
                <w:color w:val="808080" w:themeColor="background1" w:themeShade="80"/>
                <w:lang w:val="nl-BE"/>
              </w:rPr>
            </w:pPr>
            <w:r w:rsidRPr="00BD50F8">
              <w:t xml:space="preserve">       </w:t>
            </w:r>
            <w:hyperlink r:id="rId15" w:history="1">
              <w:r w:rsidRPr="00BD50F8">
                <w:rPr>
                  <w:rStyle w:val="Hyperlink"/>
                  <w:lang w:val="nl-BE"/>
                </w:rPr>
                <w:t>Manuel.VanCalster@mil.be</w:t>
              </w:r>
            </w:hyperlink>
            <w:r w:rsidR="00DE40BF" w:rsidRPr="00BD50F8">
              <w:fldChar w:fldCharType="begin"/>
            </w:r>
            <w:r w:rsidR="00DE40BF" w:rsidRPr="00BD50F8">
              <w:rPr>
                <w:lang w:val="nl-BE"/>
              </w:rPr>
              <w:instrText xml:space="preserve"> </w:instrText>
            </w:r>
            <w:r w:rsidR="00DE40BF" w:rsidRPr="00BD50F8">
              <w:rPr>
                <w:bCs/>
                <w:noProof/>
                <w:lang w:val="nl-BE"/>
              </w:rPr>
              <w:instrText>Manuel.VanCalster@mil.be</w:instrText>
            </w:r>
            <w:r w:rsidR="00DE40BF" w:rsidRPr="00BD50F8">
              <w:rPr>
                <w:lang w:val="nl-BE"/>
              </w:rPr>
              <w:instrText xml:space="preserve"> </w:instrText>
            </w:r>
            <w:r w:rsidR="00DE40BF" w:rsidRPr="00BD50F8">
              <w:fldChar w:fldCharType="end"/>
            </w:r>
            <w:r w:rsidR="00DE40BF" w:rsidRPr="00BD50F8">
              <w:fldChar w:fldCharType="begin"/>
            </w:r>
            <w:r w:rsidR="00DE40BF" w:rsidRPr="00BD50F8">
              <w:rPr>
                <w:lang w:val="nl-BE"/>
              </w:rPr>
              <w:instrText xml:space="preserve"> </w:instrText>
            </w:r>
            <w:r w:rsidR="00DE40BF" w:rsidRPr="00BD50F8">
              <w:rPr>
                <w:bCs/>
                <w:noProof/>
                <w:lang w:val="nl-BE"/>
              </w:rPr>
              <w:instrText>Manuel.VanCalster@mil.be</w:instrText>
            </w:r>
            <w:r w:rsidR="00DE40BF" w:rsidRPr="00BD50F8">
              <w:rPr>
                <w:lang w:val="nl-BE"/>
              </w:rPr>
              <w:instrText xml:space="preserve"> </w:instrText>
            </w:r>
            <w:r w:rsidR="00DE40BF" w:rsidRPr="00BD50F8">
              <w:fldChar w:fldCharType="end"/>
            </w:r>
            <w:r w:rsidR="00DE40BF" w:rsidRPr="00BD50F8">
              <w:fldChar w:fldCharType="begin"/>
            </w:r>
            <w:r w:rsidR="00DE40BF" w:rsidRPr="00BD50F8">
              <w:rPr>
                <w:lang w:val="nl-BE"/>
              </w:rPr>
              <w:instrText xml:space="preserve"> </w:instrText>
            </w:r>
            <w:r w:rsidR="00DE40BF" w:rsidRPr="00BD50F8">
              <w:rPr>
                <w:bCs/>
                <w:noProof/>
                <w:lang w:val="nl-BE"/>
              </w:rPr>
              <w:instrText>Manuel.VanCalster@mil.be</w:instrText>
            </w:r>
            <w:r w:rsidR="00DE40BF" w:rsidRPr="00BD50F8">
              <w:rPr>
                <w:lang w:val="nl-BE"/>
              </w:rPr>
              <w:instrText xml:space="preserve"> </w:instrText>
            </w:r>
            <w:r w:rsidR="00DE40BF" w:rsidRPr="00BD50F8">
              <w:fldChar w:fldCharType="end"/>
            </w:r>
            <w:r w:rsidR="00DE40BF" w:rsidRPr="00BD50F8">
              <w:fldChar w:fldCharType="begin"/>
            </w:r>
            <w:r w:rsidR="00DE40BF" w:rsidRPr="00BD50F8">
              <w:rPr>
                <w:lang w:val="nl-BE"/>
              </w:rPr>
              <w:instrText xml:space="preserve"> </w:instrText>
            </w:r>
            <w:r w:rsidR="00DE40BF" w:rsidRPr="00BD50F8">
              <w:rPr>
                <w:bCs/>
                <w:noProof/>
                <w:lang w:val="nl-BE"/>
              </w:rPr>
              <w:instrText>Manuel.VanCalster@mil.be</w:instrText>
            </w:r>
            <w:r w:rsidR="00DE40BF" w:rsidRPr="00BD50F8">
              <w:rPr>
                <w:lang w:val="nl-BE"/>
              </w:rPr>
              <w:instrText xml:space="preserve"> </w:instrText>
            </w:r>
            <w:r w:rsidR="00DE40BF" w:rsidRPr="00BD50F8">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BD50F8"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BD50F8" w:rsidRDefault="007C0B50" w:rsidP="00C95226">
            <w:pPr>
              <w:tabs>
                <w:tab w:val="right" w:pos="2730"/>
              </w:tabs>
              <w:spacing w:after="0"/>
              <w:rPr>
                <w:color w:val="808080" w:themeColor="background1" w:themeShade="8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2C58D6"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2B25984" w:rsidR="009150E2" w:rsidRPr="00BD50F8" w:rsidRDefault="002C58D6" w:rsidP="00517C46">
                <w:pPr>
                  <w:tabs>
                    <w:tab w:val="right" w:pos="2730"/>
                  </w:tabs>
                  <w:spacing w:after="0"/>
                  <w:jc w:val="left"/>
                  <w:rPr>
                    <w:lang w:val="nl-BE"/>
                  </w:rPr>
                </w:pPr>
                <w:r w:rsidRPr="00BD50F8">
                  <w:rPr>
                    <w:lang w:val="fr-BE"/>
                  </w:rPr>
                  <w:t>Aan Comd Bn Aie</w:t>
                </w:r>
              </w:p>
            </w:tc>
          </w:tr>
        </w:sdtContent>
      </w:sdt>
      <w:bookmarkEnd w:id="2" w:displacedByCustomXml="prev"/>
      <w:tr w:rsidR="009150E2" w:rsidRPr="00BD50F8"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662E8F7" w:rsidR="009150E2" w:rsidRPr="00BD50F8" w:rsidRDefault="002C58D6" w:rsidP="009150E2">
                <w:pPr>
                  <w:tabs>
                    <w:tab w:val="left" w:pos="1126"/>
                  </w:tabs>
                  <w:spacing w:after="0"/>
                  <w:rPr>
                    <w:lang w:val="nl-BE"/>
                  </w:rPr>
                </w:pPr>
                <w:r w:rsidRPr="00BD50F8">
                  <w:rPr>
                    <w:lang w:val="nl-BE"/>
                  </w:rPr>
                  <w:t>Advies met betrekking tot blok A36 de verlichting in lokaal 02.08 en het geluid in lokaal 01.12</w:t>
                </w:r>
              </w:p>
            </w:tc>
          </w:sdtContent>
        </w:sdt>
      </w:tr>
      <w:tr w:rsidR="009150E2" w:rsidRPr="002C58D6"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0A99616" w:rsidR="009150E2" w:rsidRPr="00BD50F8" w:rsidRDefault="00517C46" w:rsidP="00517C46">
                <w:pPr>
                  <w:tabs>
                    <w:tab w:val="left" w:pos="741"/>
                  </w:tabs>
                  <w:spacing w:after="0" w:line="240" w:lineRule="auto"/>
                  <w:rPr>
                    <w:color w:val="808080" w:themeColor="background1" w:themeShade="80"/>
                    <w:lang w:val="nl-BE"/>
                  </w:rPr>
                </w:pPr>
                <w:r w:rsidRPr="00BD50F8">
                  <w:rPr>
                    <w:lang w:val="nl-BE"/>
                  </w:rPr>
                  <w:t>Referentie</w:t>
                </w:r>
                <w:r w:rsidR="009F41AF" w:rsidRPr="00BD50F8">
                  <w:rPr>
                    <w:lang w:val="nl-BE"/>
                  </w:rPr>
                  <w:t xml:space="preserve">: </w:t>
                </w:r>
                <w:r w:rsidR="002C58D6" w:rsidRPr="00BD50F8">
                  <w:rPr>
                    <w:lang w:val="nl-BE"/>
                  </w:rPr>
                  <w:t>z</w:t>
                </w:r>
                <w:r w:rsidR="009F41AF" w:rsidRPr="00BD50F8">
                  <w:rPr>
                    <w:lang w:val="nl-BE"/>
                  </w:rPr>
                  <w:t>ie</w:t>
                </w:r>
                <w:r w:rsidR="002C2DB2" w:rsidRPr="00BD50F8">
                  <w:rPr>
                    <w:lang w:val="nl-BE"/>
                  </w:rPr>
                  <w:t xml:space="preserve"> </w:t>
                </w:r>
                <w:hyperlink w:anchor="Annexe_Y" w:history="1">
                  <w:r w:rsidRPr="00BD50F8">
                    <w:rPr>
                      <w:rStyle w:val="Hyperlink"/>
                      <w:lang w:val="nl-BE"/>
                    </w:rPr>
                    <w:t>Bijl Y</w:t>
                  </w:r>
                </w:hyperlink>
              </w:p>
            </w:tc>
          </w:sdtContent>
        </w:sdt>
        <w:bookmarkEnd w:id="3" w:displacedByCustomXml="prev"/>
      </w:tr>
      <w:tr w:rsidR="009150E2" w:rsidRPr="00BD50F8"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23458504" w:rsidR="009150E2" w:rsidRPr="00BD50F8" w:rsidRDefault="002C58D6" w:rsidP="00224AB6">
                <w:pPr>
                  <w:tabs>
                    <w:tab w:val="left" w:pos="1723"/>
                  </w:tabs>
                  <w:spacing w:after="120" w:line="240" w:lineRule="auto"/>
                  <w:rPr>
                    <w:lang w:val="nl-BE"/>
                  </w:rPr>
                </w:pPr>
                <w:r w:rsidRPr="00BD50F8">
                  <w:rPr>
                    <w:lang w:val="nl-BE"/>
                  </w:rPr>
                  <w:t>Lichtmeting, geluidsmeting en advies van blok A36</w:t>
                </w:r>
              </w:p>
            </w:tc>
          </w:sdtContent>
        </w:sdt>
      </w:tr>
    </w:tbl>
    <w:p w14:paraId="050221F7" w14:textId="2AF26F5A" w:rsidR="001C4CB5" w:rsidRPr="00E3236A" w:rsidRDefault="001C4CB5" w:rsidP="00BB7222">
      <w:pPr>
        <w:pStyle w:val="Body1"/>
        <w:numPr>
          <w:ilvl w:val="0"/>
          <w:numId w:val="0"/>
        </w:numPr>
        <w:rPr>
          <w:lang w:val="nl-BE"/>
        </w:rPr>
      </w:pPr>
    </w:p>
    <w:p w14:paraId="093B0126" w14:textId="77777777" w:rsidR="002C58D6" w:rsidRPr="002C58D6" w:rsidRDefault="002C58D6" w:rsidP="002C58D6">
      <w:pPr>
        <w:pStyle w:val="Body1"/>
        <w:rPr>
          <w:lang w:val="nl-BE"/>
        </w:rPr>
      </w:pPr>
      <w:bookmarkStart w:id="4" w:name="Annexes"/>
      <w:r w:rsidRPr="002C58D6">
        <w:rPr>
          <w:lang w:val="nl-BE"/>
        </w:rPr>
        <w:t>Er werd door LDPBW 04 een lichtmeting en geluidsmeting uitgevoerd in deze blok. De resultaten van deze metingen zijn terug te vinden in Bijl A.</w:t>
      </w:r>
    </w:p>
    <w:p w14:paraId="5C3095DC" w14:textId="7959ADB8"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660F7D1E" w:rsidR="0047482D" w:rsidRPr="00E3236A" w:rsidRDefault="00D4595C" w:rsidP="00C92077">
            <w:pPr>
              <w:pStyle w:val="zAnnList"/>
              <w:rPr>
                <w:lang w:val="nl-BE"/>
              </w:rPr>
            </w:pPr>
            <w:hyperlink w:anchor="Annexe_A" w:history="1">
              <w:r w:rsidR="00CD0593">
                <w:rPr>
                  <w:rStyle w:val="Hyperlink"/>
                  <w:lang w:val="nl-BE"/>
                </w:rPr>
                <w:t>Lichtmeting en geluidsmeting A36</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D4595C"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7EDE6FBA" w:rsidR="0047482D" w:rsidRPr="00E3236A" w:rsidRDefault="0047482D" w:rsidP="00CD0593">
            <w:pPr>
              <w:pStyle w:val="zAnnList"/>
              <w:numPr>
                <w:ilvl w:val="0"/>
                <w:numId w:val="0"/>
              </w:numPr>
              <w:rPr>
                <w:lang w:val="nl-BE"/>
              </w:rPr>
            </w:pPr>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2FAB9158" w:rsidR="009250BF" w:rsidRPr="002C58D6" w:rsidRDefault="00BD44C6" w:rsidP="005019AA">
      <w:pPr>
        <w:pStyle w:val="SignatureLines"/>
        <w:ind w:firstLine="0"/>
        <w:rPr>
          <w:lang w:val="nl-BE"/>
        </w:rPr>
      </w:pPr>
      <w:r w:rsidRPr="002C58D6">
        <w:rPr>
          <w:rFonts w:asciiTheme="minorHAnsi" w:hAnsiTheme="minorHAnsi" w:cstheme="minorHAnsi"/>
          <w:noProof/>
          <w:sz w:val="22"/>
          <w:szCs w:val="22"/>
          <w:lang w:val="nl-BE"/>
        </w:rPr>
        <w:t>Yasmin VAN HOYDONCK</w:t>
      </w:r>
      <w:r w:rsidRPr="002C58D6">
        <w:rPr>
          <w:rFonts w:asciiTheme="minorHAnsi" w:hAnsiTheme="minorHAnsi" w:cstheme="minorHAnsi"/>
          <w:noProof/>
          <w:sz w:val="22"/>
          <w:szCs w:val="22"/>
          <w:lang w:val="nl-BE"/>
        </w:rPr>
        <w:br/>
        <w:t>Preventieadviseur</w:t>
      </w:r>
      <w:r w:rsidRPr="002C58D6">
        <w:rPr>
          <w:rFonts w:asciiTheme="minorHAnsi" w:hAnsiTheme="minorHAnsi" w:cstheme="minorHAnsi"/>
          <w:noProof/>
          <w:sz w:val="22"/>
          <w:szCs w:val="22"/>
          <w:lang w:val="nl-BE"/>
        </w:rPr>
        <w:br/>
        <w:t>Diensthoofd LDPBW 04</w:t>
      </w:r>
    </w:p>
    <w:p w14:paraId="13C5C27A" w14:textId="77777777" w:rsidR="005B52E7" w:rsidRPr="002C58D6" w:rsidRDefault="005B52E7">
      <w:pPr>
        <w:spacing w:after="160" w:line="259" w:lineRule="auto"/>
        <w:jc w:val="left"/>
        <w:rPr>
          <w:lang w:val="nl-BE"/>
        </w:rPr>
        <w:sectPr w:rsidR="005B52E7" w:rsidRPr="002C58D6" w:rsidSect="00DC4344">
          <w:headerReference w:type="default" r:id="rId16"/>
          <w:pgSz w:w="11906" w:h="16838"/>
          <w:pgMar w:top="709" w:right="720" w:bottom="720" w:left="720" w:header="284" w:footer="454" w:gutter="0"/>
          <w:cols w:space="708"/>
          <w:titlePg/>
          <w:docGrid w:linePitch="360"/>
        </w:sectPr>
      </w:pPr>
    </w:p>
    <w:p w14:paraId="6A993801" w14:textId="6F0E9B23" w:rsidR="005B52E7" w:rsidRPr="00A03202" w:rsidRDefault="00A84FFD" w:rsidP="00A84FFD">
      <w:pPr>
        <w:pStyle w:val="zAnnTitle"/>
        <w:rPr>
          <w:lang w:val="nl-BE"/>
        </w:rPr>
      </w:pPr>
      <w:bookmarkStart w:id="5" w:name="Annexe_A"/>
      <w:r w:rsidRPr="002C58D6">
        <w:rPr>
          <w:lang w:val="nl-BE"/>
        </w:rPr>
        <w:lastRenderedPageBreak/>
        <w:tab/>
      </w:r>
      <w:bookmarkEnd w:id="5"/>
      <w:r w:rsidR="002C58D6" w:rsidRPr="003827B4">
        <w:rPr>
          <w:u w:val="single"/>
          <w:lang w:val="nl-BE"/>
        </w:rPr>
        <w:t xml:space="preserve">Lichtmeting </w:t>
      </w:r>
      <w:r w:rsidR="002C58D6">
        <w:rPr>
          <w:u w:val="single"/>
          <w:lang w:val="nl-BE"/>
        </w:rPr>
        <w:t>A36 lokaal 02.08</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631350D8" w14:textId="77777777" w:rsidR="002C58D6" w:rsidRPr="003827B4" w:rsidRDefault="002C58D6" w:rsidP="002C58D6">
      <w:pPr>
        <w:pStyle w:val="Body1"/>
        <w:numPr>
          <w:ilvl w:val="0"/>
          <w:numId w:val="12"/>
        </w:numPr>
        <w:rPr>
          <w:lang w:val="nl-BE"/>
        </w:rPr>
      </w:pPr>
      <w:r>
        <w:rPr>
          <w:lang w:val="nl-BE"/>
        </w:rPr>
        <w:t xml:space="preserve">Lokaal 02.08 wordt </w:t>
      </w:r>
      <w:r w:rsidRPr="00C319D1">
        <w:rPr>
          <w:rFonts w:cstheme="minorHAnsi"/>
          <w:lang w:val="nl-BE"/>
        </w:rPr>
        <w:t xml:space="preserve">gebruikt als bureel. </w:t>
      </w:r>
      <w:r w:rsidRPr="00C319D1">
        <w:rPr>
          <w:rFonts w:cstheme="minorHAnsi"/>
          <w:color w:val="242424"/>
          <w:shd w:val="clear" w:color="auto" w:fill="FFFFFF"/>
          <w:lang w:val="nl-BE"/>
        </w:rPr>
        <w:t xml:space="preserve">Deze ruimte is uitgerust met twee lichtarmaturen, die echter slechts een laag niveau van verlichting bieden. Om de lichtomstandigheden in deze ruimte beter te begrijpen, zijn er lichtmetingen uitgevoerd op zes verschillende locaties binnen het lokaal. </w:t>
      </w:r>
      <w:r w:rsidRPr="00A9133B">
        <w:rPr>
          <w:rFonts w:cstheme="minorHAnsi"/>
          <w:color w:val="242424"/>
          <w:shd w:val="clear" w:color="auto" w:fill="FFFFFF"/>
          <w:lang w:val="nl-BE"/>
        </w:rPr>
        <w:t>Deze metingen zijn specifiek uitgevoerd op locaties waar bureaus mogelijk kunnen worden opgesteld en waar dagelijks werkzaamheden plaatsvinden.</w:t>
      </w:r>
    </w:p>
    <w:p w14:paraId="7711562B" w14:textId="77777777" w:rsidR="002C58D6" w:rsidRPr="003827B4" w:rsidRDefault="002C58D6" w:rsidP="002C58D6">
      <w:pPr>
        <w:pStyle w:val="Body1"/>
        <w:numPr>
          <w:ilvl w:val="0"/>
          <w:numId w:val="1"/>
        </w:numPr>
        <w:rPr>
          <w:lang w:val="nl-BE"/>
        </w:rPr>
      </w:pPr>
      <w:r w:rsidRPr="003827B4">
        <w:rPr>
          <w:lang w:val="nl-BE"/>
        </w:rPr>
        <w:t xml:space="preserve">NBN EN 12464-1 </w:t>
      </w:r>
      <w:r>
        <w:rPr>
          <w:lang w:val="nl-BE"/>
        </w:rPr>
        <w:t>vermeldt</w:t>
      </w:r>
      <w:r w:rsidRPr="003827B4">
        <w:rPr>
          <w:lang w:val="nl-BE"/>
        </w:rPr>
        <w:t xml:space="preserve"> volgende minimumwaarden:</w:t>
      </w:r>
    </w:p>
    <w:tbl>
      <w:tblPr>
        <w:tblStyle w:val="TableGrid"/>
        <w:tblW w:w="10064" w:type="dxa"/>
        <w:tblInd w:w="421" w:type="dxa"/>
        <w:tblLook w:val="04A0" w:firstRow="1" w:lastRow="0" w:firstColumn="1" w:lastColumn="0" w:noHBand="0" w:noVBand="1"/>
      </w:tblPr>
      <w:tblGrid>
        <w:gridCol w:w="5032"/>
        <w:gridCol w:w="5032"/>
      </w:tblGrid>
      <w:tr w:rsidR="002C58D6" w:rsidRPr="003827B4" w14:paraId="59473299" w14:textId="77777777" w:rsidTr="00124F7E">
        <w:tc>
          <w:tcPr>
            <w:tcW w:w="5032" w:type="dxa"/>
          </w:tcPr>
          <w:p w14:paraId="6F239871" w14:textId="77777777" w:rsidR="002C58D6" w:rsidRPr="00FF26E1" w:rsidRDefault="002C58D6" w:rsidP="00124F7E">
            <w:pPr>
              <w:ind w:left="360"/>
              <w:rPr>
                <w:b/>
                <w:bCs/>
                <w:lang w:val="nl-BE"/>
              </w:rPr>
            </w:pPr>
            <w:r w:rsidRPr="00FF26E1">
              <w:rPr>
                <w:b/>
                <w:bCs/>
                <w:lang w:val="nl-BE"/>
              </w:rPr>
              <w:t>Toepassing</w:t>
            </w:r>
          </w:p>
        </w:tc>
        <w:tc>
          <w:tcPr>
            <w:tcW w:w="5032" w:type="dxa"/>
          </w:tcPr>
          <w:p w14:paraId="439C2BC0" w14:textId="77777777" w:rsidR="002C58D6" w:rsidRPr="00FF26E1" w:rsidRDefault="002C58D6" w:rsidP="00124F7E">
            <w:pPr>
              <w:ind w:left="360"/>
              <w:rPr>
                <w:b/>
                <w:bCs/>
                <w:lang w:val="nl-BE"/>
              </w:rPr>
            </w:pPr>
            <w:r w:rsidRPr="00FF26E1">
              <w:rPr>
                <w:b/>
                <w:bCs/>
                <w:lang w:val="nl-BE"/>
              </w:rPr>
              <w:t>Lichtsterkte in Lux</w:t>
            </w:r>
          </w:p>
        </w:tc>
      </w:tr>
      <w:tr w:rsidR="002C58D6" w:rsidRPr="003827B4" w14:paraId="583A4C1B" w14:textId="77777777" w:rsidTr="00124F7E">
        <w:tc>
          <w:tcPr>
            <w:tcW w:w="5032" w:type="dxa"/>
          </w:tcPr>
          <w:p w14:paraId="1B6D0D39" w14:textId="77777777" w:rsidR="002C58D6" w:rsidRPr="003827B4" w:rsidRDefault="002C58D6" w:rsidP="00124F7E">
            <w:pPr>
              <w:ind w:left="360"/>
              <w:rPr>
                <w:lang w:val="nl-BE"/>
              </w:rPr>
            </w:pPr>
            <w:r>
              <w:rPr>
                <w:lang w:val="nl-BE"/>
              </w:rPr>
              <w:t>Laden en bedienen van goederen</w:t>
            </w:r>
          </w:p>
        </w:tc>
        <w:tc>
          <w:tcPr>
            <w:tcW w:w="5032" w:type="dxa"/>
          </w:tcPr>
          <w:p w14:paraId="41A0FDED" w14:textId="77777777" w:rsidR="002C58D6" w:rsidRPr="003827B4" w:rsidRDefault="002C58D6" w:rsidP="00124F7E">
            <w:pPr>
              <w:ind w:left="360"/>
              <w:rPr>
                <w:lang w:val="nl-BE"/>
              </w:rPr>
            </w:pPr>
            <w:r>
              <w:rPr>
                <w:lang w:val="nl-BE"/>
              </w:rPr>
              <w:t>2</w:t>
            </w:r>
            <w:r w:rsidRPr="003827B4">
              <w:rPr>
                <w:lang w:val="nl-BE"/>
              </w:rPr>
              <w:t>00 (</w:t>
            </w:r>
            <w:r>
              <w:rPr>
                <w:lang w:val="nl-BE"/>
              </w:rPr>
              <w:t>3</w:t>
            </w:r>
            <w:r w:rsidRPr="003827B4">
              <w:rPr>
                <w:lang w:val="nl-BE"/>
              </w:rPr>
              <w:t>00)</w:t>
            </w:r>
          </w:p>
        </w:tc>
      </w:tr>
      <w:tr w:rsidR="002C58D6" w:rsidRPr="003827B4" w14:paraId="321DBC48" w14:textId="77777777" w:rsidTr="00124F7E">
        <w:tc>
          <w:tcPr>
            <w:tcW w:w="5032" w:type="dxa"/>
          </w:tcPr>
          <w:p w14:paraId="4F868DEF" w14:textId="77777777" w:rsidR="002C58D6" w:rsidRPr="003827B4" w:rsidRDefault="002C58D6" w:rsidP="00124F7E">
            <w:pPr>
              <w:ind w:left="360"/>
              <w:rPr>
                <w:lang w:val="nl-BE"/>
              </w:rPr>
            </w:pPr>
            <w:r>
              <w:rPr>
                <w:lang w:val="nl-BE"/>
              </w:rPr>
              <w:t>Burelen</w:t>
            </w:r>
          </w:p>
        </w:tc>
        <w:tc>
          <w:tcPr>
            <w:tcW w:w="5032" w:type="dxa"/>
          </w:tcPr>
          <w:p w14:paraId="77FFF9C4" w14:textId="77777777" w:rsidR="002C58D6" w:rsidRPr="003827B4" w:rsidRDefault="002C58D6" w:rsidP="00124F7E">
            <w:pPr>
              <w:ind w:left="360"/>
              <w:rPr>
                <w:lang w:val="nl-BE"/>
              </w:rPr>
            </w:pPr>
            <w:r>
              <w:rPr>
                <w:lang w:val="nl-BE"/>
              </w:rPr>
              <w:t>500 (750-1000)</w:t>
            </w:r>
          </w:p>
        </w:tc>
      </w:tr>
      <w:tr w:rsidR="002C58D6" w:rsidRPr="003827B4" w14:paraId="58B52A3B" w14:textId="77777777" w:rsidTr="00124F7E">
        <w:tc>
          <w:tcPr>
            <w:tcW w:w="5032" w:type="dxa"/>
          </w:tcPr>
          <w:p w14:paraId="39CCD52C" w14:textId="77777777" w:rsidR="002C58D6" w:rsidRPr="003827B4" w:rsidRDefault="002C58D6" w:rsidP="00124F7E">
            <w:pPr>
              <w:ind w:left="360"/>
              <w:rPr>
                <w:lang w:val="nl-BE"/>
              </w:rPr>
            </w:pPr>
            <w:r>
              <w:rPr>
                <w:lang w:val="nl-BE"/>
              </w:rPr>
              <w:t>Gedetailleerd werk</w:t>
            </w:r>
          </w:p>
        </w:tc>
        <w:tc>
          <w:tcPr>
            <w:tcW w:w="5032" w:type="dxa"/>
          </w:tcPr>
          <w:p w14:paraId="021AC99C" w14:textId="77777777" w:rsidR="002C58D6" w:rsidRPr="003827B4" w:rsidRDefault="002C58D6" w:rsidP="00124F7E">
            <w:pPr>
              <w:ind w:left="360"/>
              <w:rPr>
                <w:lang w:val="nl-BE"/>
              </w:rPr>
            </w:pPr>
            <w:r>
              <w:rPr>
                <w:lang w:val="nl-BE"/>
              </w:rPr>
              <w:t>500</w:t>
            </w:r>
            <w:r w:rsidRPr="003827B4">
              <w:rPr>
                <w:lang w:val="nl-BE"/>
              </w:rPr>
              <w:t xml:space="preserve"> (</w:t>
            </w:r>
            <w:r>
              <w:rPr>
                <w:lang w:val="nl-BE"/>
              </w:rPr>
              <w:t>75</w:t>
            </w:r>
            <w:r w:rsidRPr="003827B4">
              <w:rPr>
                <w:lang w:val="nl-BE"/>
              </w:rPr>
              <w:t>0)</w:t>
            </w:r>
          </w:p>
        </w:tc>
      </w:tr>
      <w:tr w:rsidR="002C58D6" w:rsidRPr="003827B4" w14:paraId="03184FE0" w14:textId="77777777" w:rsidTr="00124F7E">
        <w:tc>
          <w:tcPr>
            <w:tcW w:w="5032" w:type="dxa"/>
          </w:tcPr>
          <w:p w14:paraId="3921FAFE" w14:textId="77777777" w:rsidR="002C58D6" w:rsidRPr="003827B4" w:rsidRDefault="002C58D6" w:rsidP="00124F7E">
            <w:pPr>
              <w:ind w:left="360"/>
              <w:rPr>
                <w:lang w:val="nl-BE"/>
              </w:rPr>
            </w:pPr>
            <w:r>
              <w:rPr>
                <w:lang w:val="nl-BE"/>
              </w:rPr>
              <w:t>Werken aan een werkbank</w:t>
            </w:r>
          </w:p>
        </w:tc>
        <w:tc>
          <w:tcPr>
            <w:tcW w:w="5032" w:type="dxa"/>
          </w:tcPr>
          <w:p w14:paraId="67A6BFC8" w14:textId="77777777" w:rsidR="002C58D6" w:rsidRPr="003827B4" w:rsidRDefault="002C58D6" w:rsidP="00124F7E">
            <w:pPr>
              <w:ind w:left="360"/>
              <w:rPr>
                <w:lang w:val="nl-BE"/>
              </w:rPr>
            </w:pPr>
            <w:r>
              <w:rPr>
                <w:lang w:val="nl-BE"/>
              </w:rPr>
              <w:t>300</w:t>
            </w:r>
            <w:r w:rsidRPr="003827B4">
              <w:rPr>
                <w:lang w:val="nl-BE"/>
              </w:rPr>
              <w:t xml:space="preserve"> (</w:t>
            </w:r>
            <w:r>
              <w:rPr>
                <w:lang w:val="nl-BE"/>
              </w:rPr>
              <w:t>5</w:t>
            </w:r>
            <w:r w:rsidRPr="003827B4">
              <w:rPr>
                <w:lang w:val="nl-BE"/>
              </w:rPr>
              <w:t>00)</w:t>
            </w:r>
          </w:p>
        </w:tc>
      </w:tr>
      <w:tr w:rsidR="002C58D6" w:rsidRPr="003827B4" w14:paraId="640CDD75" w14:textId="77777777" w:rsidTr="00124F7E">
        <w:tc>
          <w:tcPr>
            <w:tcW w:w="5032" w:type="dxa"/>
          </w:tcPr>
          <w:p w14:paraId="56BCED49" w14:textId="77777777" w:rsidR="002C58D6" w:rsidRDefault="002C58D6" w:rsidP="00124F7E">
            <w:pPr>
              <w:ind w:left="360"/>
              <w:rPr>
                <w:lang w:val="nl-BE"/>
              </w:rPr>
            </w:pPr>
            <w:r>
              <w:rPr>
                <w:lang w:val="nl-BE"/>
              </w:rPr>
              <w:t>Montage</w:t>
            </w:r>
          </w:p>
        </w:tc>
        <w:tc>
          <w:tcPr>
            <w:tcW w:w="5032" w:type="dxa"/>
          </w:tcPr>
          <w:p w14:paraId="28E7EA1B" w14:textId="77777777" w:rsidR="002C58D6" w:rsidRDefault="002C58D6" w:rsidP="00124F7E">
            <w:pPr>
              <w:ind w:left="360"/>
              <w:rPr>
                <w:lang w:val="nl-BE"/>
              </w:rPr>
            </w:pPr>
            <w:r>
              <w:rPr>
                <w:lang w:val="nl-BE"/>
              </w:rPr>
              <w:t>300 (500)</w:t>
            </w:r>
          </w:p>
        </w:tc>
      </w:tr>
    </w:tbl>
    <w:p w14:paraId="5C98AE90" w14:textId="77777777" w:rsidR="002C58D6" w:rsidRPr="003827B4" w:rsidRDefault="002C58D6" w:rsidP="002C58D6">
      <w:pPr>
        <w:pStyle w:val="Body1"/>
        <w:numPr>
          <w:ilvl w:val="0"/>
          <w:numId w:val="1"/>
        </w:numPr>
        <w:rPr>
          <w:lang w:val="nl-BE"/>
        </w:rPr>
      </w:pPr>
      <w:r w:rsidRPr="003827B4">
        <w:rPr>
          <w:lang w:val="nl-BE"/>
        </w:rPr>
        <w:t>Deze voorgeschreven waarden kunnen naar boven aangepast worden indien een lager gezichtsvermogen bij de werknemers kan worden</w:t>
      </w:r>
      <w:r w:rsidRPr="00713B40">
        <w:rPr>
          <w:lang w:val="nl-BE"/>
        </w:rPr>
        <w:t xml:space="preserve"> </w:t>
      </w:r>
      <w:r w:rsidRPr="003827B4">
        <w:rPr>
          <w:lang w:val="nl-BE"/>
        </w:rPr>
        <w:t>verwacht. Hiervoor wordt bij elke toepassing de volgende waarde uit de schaal van de norm genomen. Deze waarden worden in de laatste kolom meegegeven tussen haakjes.</w:t>
      </w:r>
    </w:p>
    <w:p w14:paraId="686DBB14" w14:textId="77777777" w:rsidR="002C58D6" w:rsidRPr="00620DEF" w:rsidRDefault="002C58D6" w:rsidP="002C58D6">
      <w:pPr>
        <w:pStyle w:val="Body1"/>
        <w:numPr>
          <w:ilvl w:val="0"/>
          <w:numId w:val="1"/>
        </w:numPr>
        <w:rPr>
          <w:lang w:val="nl-BE"/>
        </w:rPr>
      </w:pPr>
      <w:r w:rsidRPr="003827B4">
        <w:rPr>
          <w:lang w:val="nl-BE"/>
        </w:rPr>
        <w:t xml:space="preserve">Er werd </w:t>
      </w:r>
      <w:r>
        <w:rPr>
          <w:lang w:val="nl-BE"/>
        </w:rPr>
        <w:t xml:space="preserve">door LDPBW 04 </w:t>
      </w:r>
      <w:r w:rsidRPr="003827B4">
        <w:rPr>
          <w:lang w:val="nl-BE"/>
        </w:rPr>
        <w:t xml:space="preserve">een grondige meting </w:t>
      </w:r>
      <w:r>
        <w:rPr>
          <w:lang w:val="nl-BE"/>
        </w:rPr>
        <w:t>uitgevoerd</w:t>
      </w:r>
      <w:r w:rsidRPr="003827B4">
        <w:rPr>
          <w:lang w:val="nl-BE"/>
        </w:rPr>
        <w:t xml:space="preserve"> van de lichtsterkte. Dit gebeurde met en zonder kunstmatige verlichting. </w:t>
      </w:r>
    </w:p>
    <w:p w14:paraId="54AED644" w14:textId="77777777" w:rsidR="002C58D6" w:rsidRDefault="002C58D6" w:rsidP="002C58D6">
      <w:pPr>
        <w:pStyle w:val="Body1"/>
        <w:numPr>
          <w:ilvl w:val="0"/>
          <w:numId w:val="1"/>
        </w:numPr>
        <w:rPr>
          <w:lang w:val="nl-BE"/>
        </w:rPr>
      </w:pPr>
      <w:r w:rsidRPr="003827B4">
        <w:rPr>
          <w:lang w:val="nl-BE"/>
        </w:rPr>
        <w:t xml:space="preserve">Locaties van de metingen: </w:t>
      </w:r>
    </w:p>
    <w:p w14:paraId="525ECD09" w14:textId="77777777" w:rsidR="002C58D6" w:rsidRDefault="002C58D6" w:rsidP="002C58D6">
      <w:pPr>
        <w:pStyle w:val="NormalWeb"/>
      </w:pPr>
      <w:r>
        <w:rPr>
          <w:noProof/>
        </w:rPr>
        <w:drawing>
          <wp:inline distT="0" distB="0" distL="0" distR="0" wp14:anchorId="21907979" wp14:editId="3E90E58F">
            <wp:extent cx="6515100" cy="3629624"/>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538749" cy="3642799"/>
                    </a:xfrm>
                    <a:prstGeom prst="rect">
                      <a:avLst/>
                    </a:prstGeom>
                    <a:noFill/>
                    <a:ln>
                      <a:noFill/>
                    </a:ln>
                  </pic:spPr>
                </pic:pic>
              </a:graphicData>
            </a:graphic>
          </wp:inline>
        </w:drawing>
      </w:r>
    </w:p>
    <w:p w14:paraId="19ECC669" w14:textId="77777777" w:rsidR="002C58D6" w:rsidRDefault="002C58D6" w:rsidP="002C58D6">
      <w:pPr>
        <w:pStyle w:val="Body1"/>
        <w:numPr>
          <w:ilvl w:val="0"/>
          <w:numId w:val="0"/>
        </w:numPr>
        <w:ind w:left="425"/>
        <w:rPr>
          <w:lang w:val="nl-BE"/>
        </w:rPr>
      </w:pPr>
    </w:p>
    <w:p w14:paraId="2B847274" w14:textId="77777777" w:rsidR="002C58D6" w:rsidRDefault="002C58D6" w:rsidP="002C58D6">
      <w:pPr>
        <w:pStyle w:val="Body1"/>
        <w:numPr>
          <w:ilvl w:val="0"/>
          <w:numId w:val="0"/>
        </w:numPr>
        <w:ind w:left="425"/>
        <w:rPr>
          <w:lang w:val="nl-BE"/>
        </w:rPr>
      </w:pPr>
    </w:p>
    <w:p w14:paraId="13278A7C" w14:textId="77777777" w:rsidR="002C58D6" w:rsidRDefault="002C58D6" w:rsidP="002C58D6">
      <w:pPr>
        <w:pStyle w:val="Body1"/>
        <w:numPr>
          <w:ilvl w:val="0"/>
          <w:numId w:val="0"/>
        </w:numPr>
        <w:ind w:left="425"/>
        <w:rPr>
          <w:lang w:val="nl-BE"/>
        </w:rPr>
      </w:pPr>
    </w:p>
    <w:p w14:paraId="6EF86F51" w14:textId="77777777" w:rsidR="002C58D6" w:rsidRDefault="002C58D6" w:rsidP="002C58D6">
      <w:pPr>
        <w:pStyle w:val="Body1"/>
        <w:numPr>
          <w:ilvl w:val="0"/>
          <w:numId w:val="0"/>
        </w:numPr>
        <w:ind w:left="425"/>
        <w:rPr>
          <w:lang w:val="nl-BE"/>
        </w:rPr>
      </w:pPr>
    </w:p>
    <w:p w14:paraId="4BD36013" w14:textId="77777777" w:rsidR="002C58D6" w:rsidRDefault="002C58D6" w:rsidP="002C58D6">
      <w:pPr>
        <w:pStyle w:val="Body1"/>
        <w:numPr>
          <w:ilvl w:val="0"/>
          <w:numId w:val="0"/>
        </w:numPr>
        <w:ind w:left="425"/>
        <w:rPr>
          <w:lang w:val="nl-BE"/>
        </w:rPr>
      </w:pPr>
    </w:p>
    <w:p w14:paraId="0719973E" w14:textId="77777777" w:rsidR="002C58D6" w:rsidRDefault="002C58D6" w:rsidP="002C58D6">
      <w:pPr>
        <w:pStyle w:val="Body1"/>
        <w:numPr>
          <w:ilvl w:val="0"/>
          <w:numId w:val="0"/>
        </w:numPr>
        <w:ind w:left="425"/>
        <w:rPr>
          <w:lang w:val="nl-BE"/>
        </w:rPr>
      </w:pPr>
    </w:p>
    <w:p w14:paraId="7BCBCCEF" w14:textId="77777777" w:rsidR="002C58D6" w:rsidRDefault="002C58D6" w:rsidP="002C58D6">
      <w:pPr>
        <w:pStyle w:val="Body1"/>
        <w:numPr>
          <w:ilvl w:val="0"/>
          <w:numId w:val="0"/>
        </w:numPr>
        <w:ind w:left="425"/>
        <w:rPr>
          <w:lang w:val="nl-BE"/>
        </w:rPr>
      </w:pPr>
    </w:p>
    <w:p w14:paraId="5481DB7E" w14:textId="77777777" w:rsidR="002C58D6" w:rsidRPr="003827B4" w:rsidRDefault="002C58D6" w:rsidP="002C58D6">
      <w:pPr>
        <w:pStyle w:val="Body1"/>
        <w:numPr>
          <w:ilvl w:val="0"/>
          <w:numId w:val="0"/>
        </w:numPr>
        <w:ind w:left="425"/>
        <w:rPr>
          <w:lang w:val="nl-BE"/>
        </w:rPr>
      </w:pPr>
    </w:p>
    <w:p w14:paraId="14CE558E" w14:textId="77777777" w:rsidR="002C58D6" w:rsidRPr="003827B4" w:rsidRDefault="002C58D6" w:rsidP="002C58D6">
      <w:pPr>
        <w:pStyle w:val="Body1"/>
        <w:numPr>
          <w:ilvl w:val="0"/>
          <w:numId w:val="1"/>
        </w:numPr>
        <w:rPr>
          <w:lang w:val="nl-BE"/>
        </w:rPr>
      </w:pPr>
      <w:r w:rsidRPr="003827B4">
        <w:rPr>
          <w:lang w:val="nl-BE"/>
        </w:rPr>
        <w:t>Volgende waarden werden gemeten:</w:t>
      </w:r>
    </w:p>
    <w:tbl>
      <w:tblPr>
        <w:tblStyle w:val="TableGrid"/>
        <w:tblW w:w="0" w:type="auto"/>
        <w:tblInd w:w="425" w:type="dxa"/>
        <w:tblLayout w:type="fixed"/>
        <w:tblLook w:val="04A0" w:firstRow="1" w:lastRow="0" w:firstColumn="1" w:lastColumn="0" w:noHBand="0" w:noVBand="1"/>
      </w:tblPr>
      <w:tblGrid>
        <w:gridCol w:w="563"/>
        <w:gridCol w:w="3393"/>
        <w:gridCol w:w="2025"/>
        <w:gridCol w:w="2025"/>
        <w:gridCol w:w="2025"/>
      </w:tblGrid>
      <w:tr w:rsidR="002C58D6" w:rsidRPr="003827B4" w14:paraId="6B4F1784" w14:textId="77777777" w:rsidTr="00124F7E">
        <w:tc>
          <w:tcPr>
            <w:tcW w:w="563" w:type="dxa"/>
            <w:vAlign w:val="center"/>
          </w:tcPr>
          <w:p w14:paraId="4AB4E7D3" w14:textId="77777777" w:rsidR="002C58D6" w:rsidRPr="003827B4" w:rsidRDefault="002C58D6" w:rsidP="00124F7E">
            <w:pPr>
              <w:pStyle w:val="Body1"/>
              <w:numPr>
                <w:ilvl w:val="0"/>
                <w:numId w:val="0"/>
              </w:numPr>
              <w:jc w:val="center"/>
              <w:rPr>
                <w:lang w:val="nl-BE"/>
              </w:rPr>
            </w:pPr>
          </w:p>
        </w:tc>
        <w:tc>
          <w:tcPr>
            <w:tcW w:w="3393" w:type="dxa"/>
            <w:vAlign w:val="center"/>
          </w:tcPr>
          <w:p w14:paraId="192E6F2F" w14:textId="77777777" w:rsidR="002C58D6" w:rsidRPr="00FF26E1" w:rsidRDefault="002C58D6" w:rsidP="00124F7E">
            <w:pPr>
              <w:pStyle w:val="Body1"/>
              <w:numPr>
                <w:ilvl w:val="0"/>
                <w:numId w:val="0"/>
              </w:numPr>
              <w:jc w:val="center"/>
              <w:rPr>
                <w:b/>
                <w:bCs/>
                <w:lang w:val="nl-BE"/>
              </w:rPr>
            </w:pPr>
            <w:r w:rsidRPr="00FF26E1">
              <w:rPr>
                <w:b/>
                <w:bCs/>
                <w:lang w:val="nl-BE"/>
              </w:rPr>
              <w:t>Gebruik</w:t>
            </w:r>
          </w:p>
        </w:tc>
        <w:tc>
          <w:tcPr>
            <w:tcW w:w="2025" w:type="dxa"/>
            <w:vAlign w:val="center"/>
          </w:tcPr>
          <w:p w14:paraId="256C1646" w14:textId="77777777" w:rsidR="002C58D6" w:rsidRPr="00FF26E1" w:rsidRDefault="002C58D6" w:rsidP="00124F7E">
            <w:pPr>
              <w:pStyle w:val="Body1"/>
              <w:numPr>
                <w:ilvl w:val="0"/>
                <w:numId w:val="0"/>
              </w:numPr>
              <w:jc w:val="center"/>
              <w:rPr>
                <w:b/>
                <w:bCs/>
                <w:lang w:val="nl-BE"/>
              </w:rPr>
            </w:pPr>
            <w:r w:rsidRPr="00FF26E1">
              <w:rPr>
                <w:b/>
                <w:bCs/>
                <w:lang w:val="nl-BE"/>
              </w:rPr>
              <w:t xml:space="preserve">Meting 1 </w:t>
            </w:r>
          </w:p>
          <w:p w14:paraId="3E9F37BF" w14:textId="77777777" w:rsidR="002C58D6" w:rsidRPr="00FF26E1" w:rsidRDefault="002C58D6" w:rsidP="00124F7E">
            <w:pPr>
              <w:pStyle w:val="Body1"/>
              <w:numPr>
                <w:ilvl w:val="0"/>
                <w:numId w:val="0"/>
              </w:numPr>
              <w:jc w:val="center"/>
              <w:rPr>
                <w:b/>
                <w:bCs/>
                <w:lang w:val="nl-BE"/>
              </w:rPr>
            </w:pPr>
            <w:r w:rsidRPr="00FF26E1">
              <w:rPr>
                <w:b/>
                <w:bCs/>
                <w:lang w:val="nl-BE"/>
              </w:rPr>
              <w:t>(</w:t>
            </w:r>
            <w:proofErr w:type="gramStart"/>
            <w:r w:rsidRPr="00FF26E1">
              <w:rPr>
                <w:b/>
                <w:bCs/>
                <w:lang w:val="nl-BE"/>
              </w:rPr>
              <w:t>enkel</w:t>
            </w:r>
            <w:proofErr w:type="gramEnd"/>
            <w:r w:rsidRPr="00FF26E1">
              <w:rPr>
                <w:b/>
                <w:bCs/>
                <w:lang w:val="nl-BE"/>
              </w:rPr>
              <w:t xml:space="preserve"> daglicht)</w:t>
            </w:r>
          </w:p>
        </w:tc>
        <w:tc>
          <w:tcPr>
            <w:tcW w:w="2025" w:type="dxa"/>
            <w:vAlign w:val="center"/>
          </w:tcPr>
          <w:p w14:paraId="7D2A7CB0" w14:textId="77777777" w:rsidR="002C58D6" w:rsidRPr="00FF26E1" w:rsidRDefault="002C58D6" w:rsidP="00124F7E">
            <w:pPr>
              <w:pStyle w:val="Body1"/>
              <w:numPr>
                <w:ilvl w:val="0"/>
                <w:numId w:val="0"/>
              </w:numPr>
              <w:jc w:val="center"/>
              <w:rPr>
                <w:b/>
                <w:bCs/>
                <w:lang w:val="nl-BE"/>
              </w:rPr>
            </w:pPr>
            <w:r w:rsidRPr="00FF26E1">
              <w:rPr>
                <w:b/>
                <w:bCs/>
                <w:lang w:val="nl-BE"/>
              </w:rPr>
              <w:t>Meting 2</w:t>
            </w:r>
          </w:p>
          <w:p w14:paraId="61FE7820" w14:textId="77777777" w:rsidR="002C58D6" w:rsidRPr="00FF26E1" w:rsidRDefault="002C58D6" w:rsidP="00124F7E">
            <w:pPr>
              <w:pStyle w:val="Body1"/>
              <w:numPr>
                <w:ilvl w:val="0"/>
                <w:numId w:val="0"/>
              </w:numPr>
              <w:jc w:val="center"/>
              <w:rPr>
                <w:b/>
                <w:bCs/>
                <w:lang w:val="nl-BE"/>
              </w:rPr>
            </w:pPr>
            <w:r w:rsidRPr="00FF26E1">
              <w:rPr>
                <w:b/>
                <w:bCs/>
                <w:lang w:val="nl-BE"/>
              </w:rPr>
              <w:t>(</w:t>
            </w:r>
            <w:proofErr w:type="gramStart"/>
            <w:r w:rsidRPr="00FF26E1">
              <w:rPr>
                <w:b/>
                <w:bCs/>
                <w:lang w:val="nl-BE"/>
              </w:rPr>
              <w:t>met</w:t>
            </w:r>
            <w:proofErr w:type="gramEnd"/>
            <w:r w:rsidRPr="00FF26E1">
              <w:rPr>
                <w:b/>
                <w:bCs/>
                <w:lang w:val="nl-BE"/>
              </w:rPr>
              <w:t xml:space="preserve"> kunstlicht)</w:t>
            </w:r>
          </w:p>
        </w:tc>
        <w:tc>
          <w:tcPr>
            <w:tcW w:w="2025" w:type="dxa"/>
            <w:vAlign w:val="center"/>
          </w:tcPr>
          <w:p w14:paraId="7A535E21" w14:textId="77777777" w:rsidR="002C58D6" w:rsidRPr="00FF26E1" w:rsidRDefault="002C58D6" w:rsidP="00124F7E">
            <w:pPr>
              <w:pStyle w:val="Body1"/>
              <w:numPr>
                <w:ilvl w:val="0"/>
                <w:numId w:val="0"/>
              </w:numPr>
              <w:jc w:val="center"/>
              <w:rPr>
                <w:b/>
                <w:bCs/>
                <w:lang w:val="nl-BE"/>
              </w:rPr>
            </w:pPr>
            <w:r w:rsidRPr="00FF26E1">
              <w:rPr>
                <w:b/>
                <w:bCs/>
                <w:lang w:val="nl-BE"/>
              </w:rPr>
              <w:t>Voorgeschreven</w:t>
            </w:r>
          </w:p>
        </w:tc>
      </w:tr>
      <w:tr w:rsidR="002C58D6" w:rsidRPr="003827B4" w14:paraId="4B5BD0D2" w14:textId="77777777" w:rsidTr="00124F7E">
        <w:tc>
          <w:tcPr>
            <w:tcW w:w="563" w:type="dxa"/>
          </w:tcPr>
          <w:p w14:paraId="544602C9" w14:textId="77777777" w:rsidR="002C58D6" w:rsidRPr="003827B4" w:rsidRDefault="002C58D6" w:rsidP="00124F7E">
            <w:pPr>
              <w:pStyle w:val="Body1"/>
              <w:numPr>
                <w:ilvl w:val="0"/>
                <w:numId w:val="0"/>
              </w:numPr>
              <w:jc w:val="center"/>
              <w:rPr>
                <w:lang w:val="nl-BE"/>
              </w:rPr>
            </w:pPr>
            <w:r>
              <w:rPr>
                <w:lang w:val="nl-BE"/>
              </w:rPr>
              <w:t>1</w:t>
            </w:r>
          </w:p>
        </w:tc>
        <w:tc>
          <w:tcPr>
            <w:tcW w:w="3393" w:type="dxa"/>
          </w:tcPr>
          <w:p w14:paraId="1CE5BF26" w14:textId="77777777" w:rsidR="002C58D6" w:rsidRPr="00931882" w:rsidRDefault="002C58D6" w:rsidP="00124F7E">
            <w:pPr>
              <w:pStyle w:val="Body1"/>
              <w:numPr>
                <w:ilvl w:val="0"/>
                <w:numId w:val="0"/>
              </w:numPr>
              <w:rPr>
                <w:lang w:val="nl-BE"/>
              </w:rPr>
            </w:pPr>
            <w:r>
              <w:rPr>
                <w:lang w:val="nl-BE"/>
              </w:rPr>
              <w:t>Werkvlak bureel</w:t>
            </w:r>
          </w:p>
        </w:tc>
        <w:tc>
          <w:tcPr>
            <w:tcW w:w="2025" w:type="dxa"/>
            <w:vAlign w:val="center"/>
          </w:tcPr>
          <w:p w14:paraId="34E2DE63" w14:textId="77777777" w:rsidR="002C58D6" w:rsidRPr="003827B4" w:rsidRDefault="002C58D6" w:rsidP="00124F7E">
            <w:pPr>
              <w:pStyle w:val="Body1"/>
              <w:numPr>
                <w:ilvl w:val="0"/>
                <w:numId w:val="0"/>
              </w:numPr>
              <w:jc w:val="center"/>
              <w:rPr>
                <w:lang w:val="nl-BE"/>
              </w:rPr>
            </w:pPr>
            <w:r>
              <w:rPr>
                <w:lang w:val="nl-BE"/>
              </w:rPr>
              <w:t>128</w:t>
            </w:r>
          </w:p>
        </w:tc>
        <w:tc>
          <w:tcPr>
            <w:tcW w:w="2025" w:type="dxa"/>
            <w:vAlign w:val="center"/>
          </w:tcPr>
          <w:p w14:paraId="7E7A3DAC" w14:textId="77777777" w:rsidR="002C58D6" w:rsidRPr="003827B4" w:rsidRDefault="002C58D6" w:rsidP="00124F7E">
            <w:pPr>
              <w:pStyle w:val="Body1"/>
              <w:numPr>
                <w:ilvl w:val="0"/>
                <w:numId w:val="0"/>
              </w:numPr>
              <w:jc w:val="center"/>
              <w:rPr>
                <w:lang w:val="nl-BE"/>
              </w:rPr>
            </w:pPr>
            <w:r>
              <w:rPr>
                <w:lang w:val="nl-BE"/>
              </w:rPr>
              <w:t>239</w:t>
            </w:r>
          </w:p>
        </w:tc>
        <w:tc>
          <w:tcPr>
            <w:tcW w:w="2025" w:type="dxa"/>
            <w:tcBorders>
              <w:bottom w:val="single" w:sz="4" w:space="0" w:color="auto"/>
            </w:tcBorders>
          </w:tcPr>
          <w:p w14:paraId="329CFB27" w14:textId="77777777" w:rsidR="002C58D6" w:rsidRPr="003827B4" w:rsidRDefault="002C58D6" w:rsidP="00124F7E">
            <w:pPr>
              <w:pStyle w:val="Body1"/>
              <w:numPr>
                <w:ilvl w:val="0"/>
                <w:numId w:val="0"/>
              </w:numPr>
              <w:jc w:val="center"/>
              <w:rPr>
                <w:lang w:val="nl-BE"/>
              </w:rPr>
            </w:pPr>
            <w:r>
              <w:rPr>
                <w:lang w:val="nl-BE"/>
              </w:rPr>
              <w:t>500</w:t>
            </w:r>
          </w:p>
        </w:tc>
      </w:tr>
      <w:tr w:rsidR="002C58D6" w:rsidRPr="003827B4" w14:paraId="53258014" w14:textId="77777777" w:rsidTr="00124F7E">
        <w:tc>
          <w:tcPr>
            <w:tcW w:w="563" w:type="dxa"/>
          </w:tcPr>
          <w:p w14:paraId="1C66F756" w14:textId="77777777" w:rsidR="002C58D6" w:rsidRPr="003827B4" w:rsidRDefault="002C58D6" w:rsidP="00124F7E">
            <w:pPr>
              <w:pStyle w:val="Body1"/>
              <w:numPr>
                <w:ilvl w:val="0"/>
                <w:numId w:val="0"/>
              </w:numPr>
              <w:jc w:val="center"/>
              <w:rPr>
                <w:lang w:val="nl-BE"/>
              </w:rPr>
            </w:pPr>
            <w:r>
              <w:rPr>
                <w:lang w:val="nl-BE"/>
              </w:rPr>
              <w:t>2</w:t>
            </w:r>
          </w:p>
        </w:tc>
        <w:tc>
          <w:tcPr>
            <w:tcW w:w="3393" w:type="dxa"/>
          </w:tcPr>
          <w:p w14:paraId="352B5910" w14:textId="77777777" w:rsidR="002C58D6" w:rsidRPr="00931882" w:rsidRDefault="002C58D6" w:rsidP="00124F7E">
            <w:pPr>
              <w:pStyle w:val="Body1"/>
              <w:numPr>
                <w:ilvl w:val="0"/>
                <w:numId w:val="0"/>
              </w:numPr>
              <w:rPr>
                <w:lang w:val="nl-BE"/>
              </w:rPr>
            </w:pPr>
            <w:r>
              <w:rPr>
                <w:lang w:val="nl-BE"/>
              </w:rPr>
              <w:t>Werkvlak bureel</w:t>
            </w:r>
          </w:p>
        </w:tc>
        <w:tc>
          <w:tcPr>
            <w:tcW w:w="2025" w:type="dxa"/>
            <w:vAlign w:val="center"/>
          </w:tcPr>
          <w:p w14:paraId="5B0484D7" w14:textId="77777777" w:rsidR="002C58D6" w:rsidRPr="003827B4" w:rsidRDefault="002C58D6" w:rsidP="00124F7E">
            <w:pPr>
              <w:pStyle w:val="Body1"/>
              <w:numPr>
                <w:ilvl w:val="0"/>
                <w:numId w:val="0"/>
              </w:numPr>
              <w:jc w:val="center"/>
              <w:rPr>
                <w:lang w:val="nl-BE"/>
              </w:rPr>
            </w:pPr>
            <w:r>
              <w:rPr>
                <w:lang w:val="nl-BE"/>
              </w:rPr>
              <w:t>97</w:t>
            </w:r>
          </w:p>
        </w:tc>
        <w:tc>
          <w:tcPr>
            <w:tcW w:w="2025" w:type="dxa"/>
            <w:vAlign w:val="center"/>
          </w:tcPr>
          <w:p w14:paraId="576917A0" w14:textId="77777777" w:rsidR="002C58D6" w:rsidRPr="003827B4" w:rsidRDefault="002C58D6" w:rsidP="00124F7E">
            <w:pPr>
              <w:pStyle w:val="Body1"/>
              <w:numPr>
                <w:ilvl w:val="0"/>
                <w:numId w:val="0"/>
              </w:numPr>
              <w:jc w:val="center"/>
              <w:rPr>
                <w:lang w:val="nl-BE"/>
              </w:rPr>
            </w:pPr>
            <w:r>
              <w:rPr>
                <w:lang w:val="nl-BE"/>
              </w:rPr>
              <w:t>179</w:t>
            </w:r>
          </w:p>
        </w:tc>
        <w:tc>
          <w:tcPr>
            <w:tcW w:w="2025" w:type="dxa"/>
            <w:shd w:val="clear" w:color="auto" w:fill="auto"/>
          </w:tcPr>
          <w:p w14:paraId="75BC4810" w14:textId="77777777" w:rsidR="002C58D6" w:rsidRPr="003827B4" w:rsidRDefault="002C58D6" w:rsidP="00124F7E">
            <w:pPr>
              <w:pStyle w:val="Body1"/>
              <w:numPr>
                <w:ilvl w:val="0"/>
                <w:numId w:val="0"/>
              </w:numPr>
              <w:jc w:val="center"/>
              <w:rPr>
                <w:lang w:val="nl-BE"/>
              </w:rPr>
            </w:pPr>
            <w:r>
              <w:rPr>
                <w:lang w:val="nl-BE"/>
              </w:rPr>
              <w:t>500</w:t>
            </w:r>
          </w:p>
        </w:tc>
      </w:tr>
      <w:tr w:rsidR="002C58D6" w:rsidRPr="003827B4" w14:paraId="2147CCE4" w14:textId="77777777" w:rsidTr="00124F7E">
        <w:tc>
          <w:tcPr>
            <w:tcW w:w="563" w:type="dxa"/>
          </w:tcPr>
          <w:p w14:paraId="60AF5941" w14:textId="77777777" w:rsidR="002C58D6" w:rsidRPr="003827B4" w:rsidRDefault="002C58D6" w:rsidP="00124F7E">
            <w:pPr>
              <w:pStyle w:val="Body1"/>
              <w:numPr>
                <w:ilvl w:val="0"/>
                <w:numId w:val="0"/>
              </w:numPr>
              <w:jc w:val="center"/>
              <w:rPr>
                <w:lang w:val="nl-BE"/>
              </w:rPr>
            </w:pPr>
            <w:r>
              <w:rPr>
                <w:lang w:val="nl-BE"/>
              </w:rPr>
              <w:t>3</w:t>
            </w:r>
          </w:p>
        </w:tc>
        <w:tc>
          <w:tcPr>
            <w:tcW w:w="3393" w:type="dxa"/>
          </w:tcPr>
          <w:p w14:paraId="41FFF239" w14:textId="77777777" w:rsidR="002C58D6" w:rsidRPr="00931882" w:rsidRDefault="002C58D6" w:rsidP="00124F7E">
            <w:pPr>
              <w:pStyle w:val="Body1"/>
              <w:numPr>
                <w:ilvl w:val="0"/>
                <w:numId w:val="0"/>
              </w:numPr>
              <w:rPr>
                <w:lang w:val="nl-BE"/>
              </w:rPr>
            </w:pPr>
            <w:r>
              <w:rPr>
                <w:lang w:val="nl-BE"/>
              </w:rPr>
              <w:t>Werkvlak bureel</w:t>
            </w:r>
          </w:p>
        </w:tc>
        <w:tc>
          <w:tcPr>
            <w:tcW w:w="2025" w:type="dxa"/>
            <w:vAlign w:val="center"/>
          </w:tcPr>
          <w:p w14:paraId="12FC45DC" w14:textId="77777777" w:rsidR="002C58D6" w:rsidRPr="003827B4" w:rsidRDefault="002C58D6" w:rsidP="00124F7E">
            <w:pPr>
              <w:pStyle w:val="Body1"/>
              <w:numPr>
                <w:ilvl w:val="0"/>
                <w:numId w:val="0"/>
              </w:numPr>
              <w:jc w:val="center"/>
              <w:rPr>
                <w:lang w:val="nl-BE"/>
              </w:rPr>
            </w:pPr>
            <w:r>
              <w:rPr>
                <w:lang w:val="nl-BE"/>
              </w:rPr>
              <w:t>109</w:t>
            </w:r>
          </w:p>
        </w:tc>
        <w:tc>
          <w:tcPr>
            <w:tcW w:w="2025" w:type="dxa"/>
            <w:vAlign w:val="center"/>
          </w:tcPr>
          <w:p w14:paraId="7310B188" w14:textId="77777777" w:rsidR="002C58D6" w:rsidRPr="003827B4" w:rsidRDefault="002C58D6" w:rsidP="00124F7E">
            <w:pPr>
              <w:pStyle w:val="Body1"/>
              <w:numPr>
                <w:ilvl w:val="0"/>
                <w:numId w:val="0"/>
              </w:numPr>
              <w:jc w:val="center"/>
              <w:rPr>
                <w:lang w:val="nl-BE"/>
              </w:rPr>
            </w:pPr>
            <w:r>
              <w:rPr>
                <w:lang w:val="nl-BE"/>
              </w:rPr>
              <w:t>224</w:t>
            </w:r>
          </w:p>
        </w:tc>
        <w:tc>
          <w:tcPr>
            <w:tcW w:w="2025" w:type="dxa"/>
            <w:tcBorders>
              <w:bottom w:val="single" w:sz="4" w:space="0" w:color="auto"/>
            </w:tcBorders>
            <w:shd w:val="clear" w:color="auto" w:fill="auto"/>
          </w:tcPr>
          <w:p w14:paraId="6277997A" w14:textId="77777777" w:rsidR="002C58D6" w:rsidRPr="003827B4" w:rsidRDefault="002C58D6" w:rsidP="00124F7E">
            <w:pPr>
              <w:pStyle w:val="Body1"/>
              <w:numPr>
                <w:ilvl w:val="0"/>
                <w:numId w:val="0"/>
              </w:numPr>
              <w:jc w:val="center"/>
              <w:rPr>
                <w:lang w:val="nl-BE"/>
              </w:rPr>
            </w:pPr>
            <w:r>
              <w:rPr>
                <w:lang w:val="nl-BE"/>
              </w:rPr>
              <w:t>500</w:t>
            </w:r>
          </w:p>
        </w:tc>
      </w:tr>
      <w:tr w:rsidR="002C58D6" w:rsidRPr="003827B4" w14:paraId="7273E80A" w14:textId="77777777" w:rsidTr="00124F7E">
        <w:tc>
          <w:tcPr>
            <w:tcW w:w="563" w:type="dxa"/>
          </w:tcPr>
          <w:p w14:paraId="5A8C0C10" w14:textId="77777777" w:rsidR="002C58D6" w:rsidRPr="003827B4" w:rsidRDefault="002C58D6" w:rsidP="00124F7E">
            <w:pPr>
              <w:pStyle w:val="Body1"/>
              <w:numPr>
                <w:ilvl w:val="0"/>
                <w:numId w:val="0"/>
              </w:numPr>
              <w:jc w:val="center"/>
              <w:rPr>
                <w:lang w:val="nl-BE"/>
              </w:rPr>
            </w:pPr>
            <w:r>
              <w:rPr>
                <w:lang w:val="nl-BE"/>
              </w:rPr>
              <w:t>4</w:t>
            </w:r>
          </w:p>
        </w:tc>
        <w:tc>
          <w:tcPr>
            <w:tcW w:w="3393" w:type="dxa"/>
          </w:tcPr>
          <w:p w14:paraId="49B7955B" w14:textId="77777777" w:rsidR="002C58D6" w:rsidRPr="00931882" w:rsidRDefault="002C58D6" w:rsidP="00124F7E">
            <w:pPr>
              <w:pStyle w:val="Body1"/>
              <w:numPr>
                <w:ilvl w:val="0"/>
                <w:numId w:val="0"/>
              </w:numPr>
              <w:rPr>
                <w:lang w:val="nl-BE"/>
              </w:rPr>
            </w:pPr>
            <w:r>
              <w:rPr>
                <w:lang w:val="nl-BE"/>
              </w:rPr>
              <w:t>Werkvlak bureel</w:t>
            </w:r>
          </w:p>
        </w:tc>
        <w:tc>
          <w:tcPr>
            <w:tcW w:w="2025" w:type="dxa"/>
            <w:vAlign w:val="center"/>
          </w:tcPr>
          <w:p w14:paraId="22E9B235" w14:textId="77777777" w:rsidR="002C58D6" w:rsidRPr="003827B4" w:rsidRDefault="002C58D6" w:rsidP="00124F7E">
            <w:pPr>
              <w:pStyle w:val="Body1"/>
              <w:numPr>
                <w:ilvl w:val="0"/>
                <w:numId w:val="0"/>
              </w:numPr>
              <w:jc w:val="center"/>
              <w:rPr>
                <w:lang w:val="nl-BE"/>
              </w:rPr>
            </w:pPr>
            <w:r>
              <w:rPr>
                <w:lang w:val="nl-BE"/>
              </w:rPr>
              <w:t>228</w:t>
            </w:r>
          </w:p>
        </w:tc>
        <w:tc>
          <w:tcPr>
            <w:tcW w:w="2025" w:type="dxa"/>
            <w:vAlign w:val="center"/>
          </w:tcPr>
          <w:p w14:paraId="7A664F2D" w14:textId="77777777" w:rsidR="002C58D6" w:rsidRPr="003827B4" w:rsidRDefault="002C58D6" w:rsidP="00124F7E">
            <w:pPr>
              <w:pStyle w:val="Body1"/>
              <w:numPr>
                <w:ilvl w:val="0"/>
                <w:numId w:val="0"/>
              </w:numPr>
              <w:jc w:val="center"/>
              <w:rPr>
                <w:lang w:val="nl-BE"/>
              </w:rPr>
            </w:pPr>
            <w:r>
              <w:rPr>
                <w:lang w:val="nl-BE"/>
              </w:rPr>
              <w:t>324</w:t>
            </w:r>
          </w:p>
        </w:tc>
        <w:tc>
          <w:tcPr>
            <w:tcW w:w="2025" w:type="dxa"/>
            <w:shd w:val="clear" w:color="auto" w:fill="auto"/>
          </w:tcPr>
          <w:p w14:paraId="41F86CD4" w14:textId="77777777" w:rsidR="002C58D6" w:rsidRPr="003827B4" w:rsidRDefault="002C58D6" w:rsidP="00124F7E">
            <w:pPr>
              <w:pStyle w:val="Body1"/>
              <w:numPr>
                <w:ilvl w:val="0"/>
                <w:numId w:val="0"/>
              </w:numPr>
              <w:jc w:val="center"/>
              <w:rPr>
                <w:lang w:val="nl-BE"/>
              </w:rPr>
            </w:pPr>
            <w:r>
              <w:rPr>
                <w:lang w:val="nl-BE"/>
              </w:rPr>
              <w:t>500</w:t>
            </w:r>
          </w:p>
        </w:tc>
      </w:tr>
      <w:tr w:rsidR="002C58D6" w:rsidRPr="003827B4" w14:paraId="5E422FF0" w14:textId="77777777" w:rsidTr="00124F7E">
        <w:tc>
          <w:tcPr>
            <w:tcW w:w="563" w:type="dxa"/>
          </w:tcPr>
          <w:p w14:paraId="6399BE78" w14:textId="77777777" w:rsidR="002C58D6" w:rsidRDefault="002C58D6" w:rsidP="00124F7E">
            <w:pPr>
              <w:pStyle w:val="Body1"/>
              <w:numPr>
                <w:ilvl w:val="0"/>
                <w:numId w:val="0"/>
              </w:numPr>
              <w:jc w:val="center"/>
              <w:rPr>
                <w:lang w:val="nl-BE"/>
              </w:rPr>
            </w:pPr>
            <w:r>
              <w:rPr>
                <w:lang w:val="nl-BE"/>
              </w:rPr>
              <w:t>5</w:t>
            </w:r>
          </w:p>
        </w:tc>
        <w:tc>
          <w:tcPr>
            <w:tcW w:w="3393" w:type="dxa"/>
          </w:tcPr>
          <w:p w14:paraId="1C2CDEBB" w14:textId="77777777" w:rsidR="002C58D6" w:rsidRDefault="002C58D6" w:rsidP="00124F7E">
            <w:pPr>
              <w:pStyle w:val="Body1"/>
              <w:numPr>
                <w:ilvl w:val="0"/>
                <w:numId w:val="0"/>
              </w:numPr>
              <w:rPr>
                <w:lang w:val="nl-BE"/>
              </w:rPr>
            </w:pPr>
            <w:r>
              <w:rPr>
                <w:lang w:val="nl-BE"/>
              </w:rPr>
              <w:t>Werkvlak bureel</w:t>
            </w:r>
          </w:p>
        </w:tc>
        <w:tc>
          <w:tcPr>
            <w:tcW w:w="2025" w:type="dxa"/>
            <w:vAlign w:val="center"/>
          </w:tcPr>
          <w:p w14:paraId="00697D4F" w14:textId="77777777" w:rsidR="002C58D6" w:rsidRDefault="002C58D6" w:rsidP="00124F7E">
            <w:pPr>
              <w:pStyle w:val="Body1"/>
              <w:numPr>
                <w:ilvl w:val="0"/>
                <w:numId w:val="0"/>
              </w:numPr>
              <w:jc w:val="center"/>
              <w:rPr>
                <w:lang w:val="nl-BE"/>
              </w:rPr>
            </w:pPr>
            <w:r>
              <w:rPr>
                <w:lang w:val="nl-BE"/>
              </w:rPr>
              <w:t>115</w:t>
            </w:r>
          </w:p>
        </w:tc>
        <w:tc>
          <w:tcPr>
            <w:tcW w:w="2025" w:type="dxa"/>
            <w:vAlign w:val="center"/>
          </w:tcPr>
          <w:p w14:paraId="69F8FD37" w14:textId="77777777" w:rsidR="002C58D6" w:rsidRDefault="002C58D6" w:rsidP="00124F7E">
            <w:pPr>
              <w:pStyle w:val="Body1"/>
              <w:numPr>
                <w:ilvl w:val="0"/>
                <w:numId w:val="0"/>
              </w:numPr>
              <w:jc w:val="center"/>
              <w:rPr>
                <w:lang w:val="nl-BE"/>
              </w:rPr>
            </w:pPr>
            <w:r>
              <w:rPr>
                <w:lang w:val="nl-BE"/>
              </w:rPr>
              <w:t>218</w:t>
            </w:r>
          </w:p>
        </w:tc>
        <w:tc>
          <w:tcPr>
            <w:tcW w:w="2025" w:type="dxa"/>
            <w:shd w:val="clear" w:color="auto" w:fill="auto"/>
          </w:tcPr>
          <w:p w14:paraId="101705B2" w14:textId="77777777" w:rsidR="002C58D6" w:rsidRDefault="002C58D6" w:rsidP="00124F7E">
            <w:pPr>
              <w:pStyle w:val="Body1"/>
              <w:numPr>
                <w:ilvl w:val="0"/>
                <w:numId w:val="0"/>
              </w:numPr>
              <w:jc w:val="center"/>
              <w:rPr>
                <w:lang w:val="nl-BE"/>
              </w:rPr>
            </w:pPr>
            <w:r>
              <w:rPr>
                <w:lang w:val="nl-BE"/>
              </w:rPr>
              <w:t>500</w:t>
            </w:r>
          </w:p>
        </w:tc>
      </w:tr>
      <w:tr w:rsidR="002C58D6" w:rsidRPr="003827B4" w14:paraId="2E9F124B" w14:textId="77777777" w:rsidTr="00124F7E">
        <w:tc>
          <w:tcPr>
            <w:tcW w:w="563" w:type="dxa"/>
          </w:tcPr>
          <w:p w14:paraId="2C3605D2" w14:textId="77777777" w:rsidR="002C58D6" w:rsidRDefault="002C58D6" w:rsidP="00124F7E">
            <w:pPr>
              <w:pStyle w:val="Body1"/>
              <w:numPr>
                <w:ilvl w:val="0"/>
                <w:numId w:val="0"/>
              </w:numPr>
              <w:jc w:val="center"/>
              <w:rPr>
                <w:lang w:val="nl-BE"/>
              </w:rPr>
            </w:pPr>
            <w:r>
              <w:rPr>
                <w:lang w:val="nl-BE"/>
              </w:rPr>
              <w:t>6</w:t>
            </w:r>
          </w:p>
        </w:tc>
        <w:tc>
          <w:tcPr>
            <w:tcW w:w="3393" w:type="dxa"/>
          </w:tcPr>
          <w:p w14:paraId="2F8A17E4" w14:textId="77777777" w:rsidR="002C58D6" w:rsidRDefault="002C58D6" w:rsidP="00124F7E">
            <w:pPr>
              <w:pStyle w:val="Body1"/>
              <w:numPr>
                <w:ilvl w:val="0"/>
                <w:numId w:val="0"/>
              </w:numPr>
              <w:rPr>
                <w:lang w:val="nl-BE"/>
              </w:rPr>
            </w:pPr>
            <w:r>
              <w:rPr>
                <w:lang w:val="nl-BE"/>
              </w:rPr>
              <w:t>Werkvlak bureel</w:t>
            </w:r>
          </w:p>
        </w:tc>
        <w:tc>
          <w:tcPr>
            <w:tcW w:w="2025" w:type="dxa"/>
            <w:vAlign w:val="center"/>
          </w:tcPr>
          <w:p w14:paraId="5FC34E0F" w14:textId="77777777" w:rsidR="002C58D6" w:rsidRDefault="002C58D6" w:rsidP="00124F7E">
            <w:pPr>
              <w:pStyle w:val="Body1"/>
              <w:numPr>
                <w:ilvl w:val="0"/>
                <w:numId w:val="0"/>
              </w:numPr>
              <w:jc w:val="center"/>
              <w:rPr>
                <w:lang w:val="nl-BE"/>
              </w:rPr>
            </w:pPr>
            <w:r>
              <w:rPr>
                <w:lang w:val="nl-BE"/>
              </w:rPr>
              <w:t>253</w:t>
            </w:r>
          </w:p>
        </w:tc>
        <w:tc>
          <w:tcPr>
            <w:tcW w:w="2025" w:type="dxa"/>
            <w:vAlign w:val="center"/>
          </w:tcPr>
          <w:p w14:paraId="6296732F" w14:textId="77777777" w:rsidR="002C58D6" w:rsidRDefault="002C58D6" w:rsidP="00124F7E">
            <w:pPr>
              <w:pStyle w:val="Body1"/>
              <w:numPr>
                <w:ilvl w:val="0"/>
                <w:numId w:val="0"/>
              </w:numPr>
              <w:jc w:val="center"/>
              <w:rPr>
                <w:lang w:val="nl-BE"/>
              </w:rPr>
            </w:pPr>
            <w:r>
              <w:rPr>
                <w:lang w:val="nl-BE"/>
              </w:rPr>
              <w:t>375</w:t>
            </w:r>
          </w:p>
        </w:tc>
        <w:tc>
          <w:tcPr>
            <w:tcW w:w="2025" w:type="dxa"/>
            <w:shd w:val="clear" w:color="auto" w:fill="auto"/>
          </w:tcPr>
          <w:p w14:paraId="40CDB4D4" w14:textId="77777777" w:rsidR="002C58D6" w:rsidRDefault="002C58D6" w:rsidP="00124F7E">
            <w:pPr>
              <w:pStyle w:val="Body1"/>
              <w:numPr>
                <w:ilvl w:val="0"/>
                <w:numId w:val="0"/>
              </w:numPr>
              <w:jc w:val="center"/>
              <w:rPr>
                <w:lang w:val="nl-BE"/>
              </w:rPr>
            </w:pPr>
            <w:r>
              <w:rPr>
                <w:lang w:val="nl-BE"/>
              </w:rPr>
              <w:t>500</w:t>
            </w:r>
          </w:p>
        </w:tc>
      </w:tr>
    </w:tbl>
    <w:p w14:paraId="278D8297" w14:textId="77777777" w:rsidR="002C58D6" w:rsidRDefault="002C58D6" w:rsidP="002C58D6">
      <w:pPr>
        <w:spacing w:after="160" w:line="259" w:lineRule="auto"/>
        <w:jc w:val="left"/>
        <w:rPr>
          <w:lang w:val="nl-BE"/>
        </w:rPr>
      </w:pPr>
    </w:p>
    <w:p w14:paraId="7AD7AF4C" w14:textId="77777777" w:rsidR="002C58D6" w:rsidRDefault="002C58D6" w:rsidP="002C58D6">
      <w:pPr>
        <w:pStyle w:val="Body1"/>
        <w:numPr>
          <w:ilvl w:val="0"/>
          <w:numId w:val="1"/>
        </w:numPr>
        <w:rPr>
          <w:lang w:val="nl-BE"/>
        </w:rPr>
      </w:pPr>
      <w:bookmarkStart w:id="6" w:name="_Hlk157764214"/>
      <w:r w:rsidRPr="003827B4">
        <w:rPr>
          <w:lang w:val="nl-BE"/>
        </w:rPr>
        <w:t xml:space="preserve">Wanneer er overdag enkel met daglicht gewerkt wordt (meting </w:t>
      </w:r>
      <w:r>
        <w:rPr>
          <w:lang w:val="nl-BE"/>
        </w:rPr>
        <w:t>1</w:t>
      </w:r>
      <w:r w:rsidRPr="003827B4">
        <w:rPr>
          <w:lang w:val="nl-BE"/>
        </w:rPr>
        <w:t xml:space="preserve">), wordt </w:t>
      </w:r>
      <w:r>
        <w:rPr>
          <w:lang w:val="nl-BE"/>
        </w:rPr>
        <w:t>nergens</w:t>
      </w:r>
      <w:r w:rsidRPr="003827B4">
        <w:rPr>
          <w:lang w:val="nl-BE"/>
        </w:rPr>
        <w:t xml:space="preserve"> de voorgeschreven waarde bereikt. Wanneer kunstlicht wordt toegevoegd (meting </w:t>
      </w:r>
      <w:r>
        <w:rPr>
          <w:lang w:val="nl-BE"/>
        </w:rPr>
        <w:t>2</w:t>
      </w:r>
      <w:r w:rsidRPr="003827B4">
        <w:rPr>
          <w:lang w:val="nl-BE"/>
        </w:rPr>
        <w:t xml:space="preserve">), wordt </w:t>
      </w:r>
      <w:r>
        <w:rPr>
          <w:lang w:val="nl-BE"/>
        </w:rPr>
        <w:t xml:space="preserve">ook op geen </w:t>
      </w:r>
      <w:r w:rsidRPr="003827B4">
        <w:rPr>
          <w:lang w:val="nl-BE"/>
        </w:rPr>
        <w:t>enkel</w:t>
      </w:r>
      <w:r>
        <w:rPr>
          <w:lang w:val="nl-BE"/>
        </w:rPr>
        <w:t>e</w:t>
      </w:r>
      <w:r w:rsidRPr="003827B4">
        <w:rPr>
          <w:lang w:val="nl-BE"/>
        </w:rPr>
        <w:t xml:space="preserve"> </w:t>
      </w:r>
      <w:r>
        <w:rPr>
          <w:lang w:val="nl-BE"/>
        </w:rPr>
        <w:t xml:space="preserve">locatie de minimumwaarde gehaald. </w:t>
      </w:r>
    </w:p>
    <w:bookmarkEnd w:id="6"/>
    <w:p w14:paraId="3F6CEBA6" w14:textId="77777777" w:rsidR="002C58D6" w:rsidRDefault="002C58D6" w:rsidP="002C58D6">
      <w:pPr>
        <w:pStyle w:val="Body1"/>
        <w:numPr>
          <w:ilvl w:val="0"/>
          <w:numId w:val="1"/>
        </w:numPr>
        <w:rPr>
          <w:lang w:val="nl-BE"/>
        </w:rPr>
      </w:pPr>
      <w:r w:rsidRPr="009B2630">
        <w:rPr>
          <w:lang w:val="nl-BE"/>
        </w:rPr>
        <w:t>Slecht</w:t>
      </w:r>
      <w:r>
        <w:rPr>
          <w:lang w:val="nl-BE"/>
        </w:rPr>
        <w:t>e</w:t>
      </w:r>
      <w:r w:rsidRPr="009B2630">
        <w:rPr>
          <w:lang w:val="nl-BE"/>
        </w:rPr>
        <w:t xml:space="preserve"> </w:t>
      </w:r>
      <w:r>
        <w:rPr>
          <w:lang w:val="nl-BE"/>
        </w:rPr>
        <w:t>ver</w:t>
      </w:r>
      <w:r w:rsidRPr="009B2630">
        <w:rPr>
          <w:lang w:val="nl-BE"/>
        </w:rPr>
        <w:t>licht</w:t>
      </w:r>
      <w:r>
        <w:rPr>
          <w:lang w:val="nl-BE"/>
        </w:rPr>
        <w:t>ing</w:t>
      </w:r>
      <w:r w:rsidRPr="009B2630">
        <w:rPr>
          <w:lang w:val="nl-BE"/>
        </w:rPr>
        <w:t xml:space="preserve"> op een locatie waar </w:t>
      </w:r>
      <w:r>
        <w:rPr>
          <w:lang w:val="nl-BE"/>
        </w:rPr>
        <w:t>er gewerkt</w:t>
      </w:r>
      <w:r w:rsidRPr="009B2630">
        <w:rPr>
          <w:lang w:val="nl-BE"/>
        </w:rPr>
        <w:t xml:space="preserve"> word</w:t>
      </w:r>
      <w:r>
        <w:rPr>
          <w:lang w:val="nl-BE"/>
        </w:rPr>
        <w:t>t</w:t>
      </w:r>
      <w:r w:rsidRPr="009B2630">
        <w:rPr>
          <w:lang w:val="nl-BE"/>
        </w:rPr>
        <w:t xml:space="preserve"> kan leiden tot oogvermoeidheid, hoofdpijn en een verhoogd risico op </w:t>
      </w:r>
      <w:proofErr w:type="spellStart"/>
      <w:r w:rsidRPr="009B2630">
        <w:rPr>
          <w:lang w:val="nl-BE"/>
        </w:rPr>
        <w:t>langetermijnproblemen</w:t>
      </w:r>
      <w:proofErr w:type="spellEnd"/>
      <w:r w:rsidRPr="009B2630">
        <w:rPr>
          <w:lang w:val="nl-BE"/>
        </w:rPr>
        <w:t xml:space="preserve"> zoals verslechterd zicht. Daarnaast </w:t>
      </w:r>
      <w:r>
        <w:rPr>
          <w:lang w:val="nl-BE"/>
        </w:rPr>
        <w:t>kan</w:t>
      </w:r>
      <w:r w:rsidRPr="009B2630">
        <w:rPr>
          <w:lang w:val="nl-BE"/>
        </w:rPr>
        <w:t xml:space="preserve"> de nauwkeurigheid van het werk afnemen, wat het risico op fouten vergroot. Ook kunnen werknemers onbewust verkeerde werkhoudingen aannemen om beter te zien, wat kan leiden tot nek- en rugklachten, </w:t>
      </w:r>
      <w:r>
        <w:rPr>
          <w:lang w:val="nl-BE"/>
        </w:rPr>
        <w:t>bovendien kan</w:t>
      </w:r>
      <w:r w:rsidRPr="009B2630">
        <w:rPr>
          <w:lang w:val="nl-BE"/>
        </w:rPr>
        <w:t xml:space="preserve"> de combinatie van fysiek ongemak en frustratie de veiligheid en productiviteit verder negatief beïnvloed</w:t>
      </w:r>
      <w:r>
        <w:rPr>
          <w:lang w:val="nl-BE"/>
        </w:rPr>
        <w:t>en</w:t>
      </w:r>
      <w:r w:rsidRPr="009B2630">
        <w:rPr>
          <w:lang w:val="nl-BE"/>
        </w:rPr>
        <w:t>.</w:t>
      </w:r>
    </w:p>
    <w:p w14:paraId="50990EA7" w14:textId="77777777" w:rsidR="002C58D6" w:rsidRPr="009B2630" w:rsidRDefault="002C58D6" w:rsidP="002C58D6">
      <w:pPr>
        <w:pStyle w:val="Body1"/>
        <w:numPr>
          <w:ilvl w:val="0"/>
          <w:numId w:val="1"/>
        </w:numPr>
        <w:rPr>
          <w:lang w:val="nl-BE"/>
        </w:rPr>
      </w:pPr>
      <w:r w:rsidRPr="009B2630">
        <w:rPr>
          <w:lang w:val="nl-BE"/>
        </w:rPr>
        <w:t>Op basis van de metingen kan volgend advies worden gegeven:</w:t>
      </w:r>
    </w:p>
    <w:p w14:paraId="1AD40439" w14:textId="77777777" w:rsidR="002C58D6" w:rsidRDefault="002C58D6" w:rsidP="002C58D6">
      <w:pPr>
        <w:pStyle w:val="Body2"/>
        <w:numPr>
          <w:ilvl w:val="1"/>
          <w:numId w:val="1"/>
        </w:numPr>
        <w:rPr>
          <w:lang w:val="nl-BE"/>
        </w:rPr>
      </w:pPr>
      <w:r w:rsidRPr="003827B4">
        <w:rPr>
          <w:lang w:val="nl-BE"/>
        </w:rPr>
        <w:t xml:space="preserve">De plaatsing van de armaturen </w:t>
      </w:r>
      <w:r>
        <w:rPr>
          <w:lang w:val="nl-BE"/>
        </w:rPr>
        <w:t>en de inrichting van het lokaal dienen op elkaar afgestemd te zijn</w:t>
      </w:r>
      <w:r w:rsidRPr="003827B4">
        <w:rPr>
          <w:lang w:val="nl-BE"/>
        </w:rPr>
        <w:t xml:space="preserve">. </w:t>
      </w:r>
      <w:r>
        <w:rPr>
          <w:lang w:val="nl-BE"/>
        </w:rPr>
        <w:t>Het vervangen van de lampen en een aangepaste opstelling realiseren in functie van de gebruikswijze van de verschillende zones is de beste optie</w:t>
      </w:r>
      <w:r w:rsidRPr="003827B4">
        <w:rPr>
          <w:lang w:val="nl-BE"/>
        </w:rPr>
        <w:t xml:space="preserve">. Hierdoor kan de meest optimale lichtverdeling </w:t>
      </w:r>
      <w:r>
        <w:rPr>
          <w:lang w:val="nl-BE"/>
        </w:rPr>
        <w:t>worden bereikt.</w:t>
      </w:r>
    </w:p>
    <w:p w14:paraId="52B2B33B" w14:textId="77777777" w:rsidR="002C58D6" w:rsidRDefault="002C58D6" w:rsidP="002C58D6">
      <w:pPr>
        <w:pStyle w:val="Body2"/>
        <w:numPr>
          <w:ilvl w:val="1"/>
          <w:numId w:val="1"/>
        </w:numPr>
        <w:rPr>
          <w:lang w:val="nl-BE"/>
        </w:rPr>
      </w:pPr>
      <w:r>
        <w:rPr>
          <w:lang w:val="nl-BE"/>
        </w:rPr>
        <w:t xml:space="preserve">In afwachting van de realisatie van deze aanpassingen is het opportuun bijkomende verlichting te voorzien op de essentiële locaties. </w:t>
      </w:r>
    </w:p>
    <w:p w14:paraId="2C92C4F0" w14:textId="77777777" w:rsidR="002C58D6" w:rsidRDefault="002C58D6" w:rsidP="002C58D6">
      <w:pPr>
        <w:pStyle w:val="zAnnTitle"/>
        <w:jc w:val="center"/>
        <w:rPr>
          <w:u w:val="single"/>
          <w:lang w:val="nl-BE"/>
        </w:rPr>
      </w:pPr>
      <w:r>
        <w:rPr>
          <w:u w:val="single"/>
          <w:lang w:val="nl-BE"/>
        </w:rPr>
        <w:t>Geluids</w:t>
      </w:r>
      <w:r w:rsidRPr="002111E3">
        <w:rPr>
          <w:u w:val="single"/>
          <w:lang w:val="nl-BE"/>
        </w:rPr>
        <w:t>meting A36 lokaal 0</w:t>
      </w:r>
      <w:r>
        <w:rPr>
          <w:u w:val="single"/>
          <w:lang w:val="nl-BE"/>
        </w:rPr>
        <w:t>1.12</w:t>
      </w:r>
    </w:p>
    <w:p w14:paraId="1599F140" w14:textId="77777777" w:rsidR="002C58D6" w:rsidRPr="00563ECD" w:rsidRDefault="002C58D6" w:rsidP="002C58D6">
      <w:pPr>
        <w:pStyle w:val="ListParagraph"/>
        <w:numPr>
          <w:ilvl w:val="0"/>
          <w:numId w:val="19"/>
        </w:numPr>
        <w:spacing w:after="160" w:line="259" w:lineRule="auto"/>
        <w:ind w:left="426" w:hanging="426"/>
        <w:rPr>
          <w:lang w:val="nl-BE"/>
        </w:rPr>
      </w:pPr>
      <w:r w:rsidRPr="00563ECD">
        <w:rPr>
          <w:lang w:val="nl-BE"/>
        </w:rPr>
        <w:t>Er werd door LDPBW 04 een geluidsmeting uitgevoerd i</w:t>
      </w:r>
      <w:r>
        <w:rPr>
          <w:lang w:val="nl-BE"/>
        </w:rPr>
        <w:t>n</w:t>
      </w:r>
      <w:r w:rsidRPr="00563ECD">
        <w:rPr>
          <w:lang w:val="nl-BE"/>
        </w:rPr>
        <w:t xml:space="preserve"> het afwaslokaal </w:t>
      </w:r>
      <w:r>
        <w:rPr>
          <w:lang w:val="nl-BE"/>
        </w:rPr>
        <w:t>om</w:t>
      </w:r>
      <w:r w:rsidRPr="00563ECD">
        <w:rPr>
          <w:lang w:val="nl-BE"/>
        </w:rPr>
        <w:t xml:space="preserve"> de lawaaiblootstelling in kaart te brengen. De afwassers worden aan lawaai van de afwasmachine en lawaai door het manipuleren van borden, bestek, schalen en voedselcontainers</w:t>
      </w:r>
      <w:r>
        <w:rPr>
          <w:lang w:val="nl-BE"/>
        </w:rPr>
        <w:t xml:space="preserve"> blootgesteld</w:t>
      </w:r>
      <w:r w:rsidRPr="00563ECD">
        <w:rPr>
          <w:lang w:val="nl-BE"/>
        </w:rPr>
        <w:t>.</w:t>
      </w:r>
    </w:p>
    <w:p w14:paraId="4DC8D15B" w14:textId="77777777" w:rsidR="002C58D6" w:rsidRDefault="002C58D6" w:rsidP="002C58D6">
      <w:pPr>
        <w:pStyle w:val="ListParagraph"/>
        <w:numPr>
          <w:ilvl w:val="0"/>
          <w:numId w:val="19"/>
        </w:numPr>
        <w:spacing w:after="160" w:line="259" w:lineRule="auto"/>
        <w:ind w:left="426" w:hanging="426"/>
      </w:pPr>
      <w:r>
        <w:t xml:space="preserve">Er </w:t>
      </w:r>
      <w:proofErr w:type="spellStart"/>
      <w:r>
        <w:t>werden</w:t>
      </w:r>
      <w:proofErr w:type="spellEnd"/>
      <w:r>
        <w:t xml:space="preserve"> 3 </w:t>
      </w:r>
      <w:proofErr w:type="spellStart"/>
      <w:r>
        <w:t>locaties</w:t>
      </w:r>
      <w:proofErr w:type="spellEnd"/>
      <w:r>
        <w:t xml:space="preserve"> </w:t>
      </w:r>
      <w:proofErr w:type="spellStart"/>
      <w:proofErr w:type="gramStart"/>
      <w:r>
        <w:t>gemeten</w:t>
      </w:r>
      <w:proofErr w:type="spellEnd"/>
      <w:r>
        <w:t>:</w:t>
      </w:r>
      <w:proofErr w:type="gramEnd"/>
    </w:p>
    <w:tbl>
      <w:tblPr>
        <w:tblStyle w:val="TableGrid"/>
        <w:tblW w:w="0" w:type="auto"/>
        <w:tblInd w:w="720" w:type="dxa"/>
        <w:tblLook w:val="04A0" w:firstRow="1" w:lastRow="0" w:firstColumn="1" w:lastColumn="0" w:noHBand="0" w:noVBand="1"/>
      </w:tblPr>
      <w:tblGrid>
        <w:gridCol w:w="5229"/>
        <w:gridCol w:w="4394"/>
      </w:tblGrid>
      <w:tr w:rsidR="002C58D6" w14:paraId="319A2100" w14:textId="77777777" w:rsidTr="00124F7E">
        <w:tc>
          <w:tcPr>
            <w:tcW w:w="5229" w:type="dxa"/>
          </w:tcPr>
          <w:p w14:paraId="2C14773D" w14:textId="77777777" w:rsidR="002C58D6" w:rsidRPr="00FF26E1" w:rsidRDefault="002C58D6" w:rsidP="00124F7E">
            <w:pPr>
              <w:pStyle w:val="ListParagraph"/>
              <w:ind w:left="0"/>
              <w:jc w:val="center"/>
              <w:rPr>
                <w:b/>
                <w:bCs/>
              </w:rPr>
            </w:pPr>
            <w:proofErr w:type="spellStart"/>
            <w:r w:rsidRPr="00FF26E1">
              <w:rPr>
                <w:b/>
                <w:bCs/>
              </w:rPr>
              <w:t>Locatie</w:t>
            </w:r>
            <w:proofErr w:type="spellEnd"/>
          </w:p>
        </w:tc>
        <w:tc>
          <w:tcPr>
            <w:tcW w:w="4394" w:type="dxa"/>
          </w:tcPr>
          <w:p w14:paraId="282F1735" w14:textId="77777777" w:rsidR="002C58D6" w:rsidRPr="00FF26E1" w:rsidRDefault="002C58D6" w:rsidP="00124F7E">
            <w:pPr>
              <w:pStyle w:val="ListParagraph"/>
              <w:ind w:left="0"/>
              <w:jc w:val="center"/>
              <w:rPr>
                <w:b/>
                <w:bCs/>
              </w:rPr>
            </w:pPr>
            <w:proofErr w:type="spellStart"/>
            <w:r w:rsidRPr="00FF26E1">
              <w:rPr>
                <w:b/>
                <w:bCs/>
              </w:rPr>
              <w:t>Geluidsniveau</w:t>
            </w:r>
            <w:proofErr w:type="spellEnd"/>
            <w:r w:rsidRPr="00FF26E1">
              <w:rPr>
                <w:b/>
                <w:bCs/>
              </w:rPr>
              <w:t xml:space="preserve"> in </w:t>
            </w:r>
            <w:proofErr w:type="spellStart"/>
            <w:r w:rsidRPr="00FF26E1">
              <w:rPr>
                <w:b/>
                <w:bCs/>
              </w:rPr>
              <w:t>Decibel</w:t>
            </w:r>
            <w:proofErr w:type="spellEnd"/>
            <w:r w:rsidRPr="00FF26E1">
              <w:rPr>
                <w:b/>
                <w:bCs/>
              </w:rPr>
              <w:t xml:space="preserve"> (dB)</w:t>
            </w:r>
          </w:p>
        </w:tc>
      </w:tr>
      <w:tr w:rsidR="002C58D6" w14:paraId="61756C48" w14:textId="77777777" w:rsidTr="00124F7E">
        <w:tc>
          <w:tcPr>
            <w:tcW w:w="5229" w:type="dxa"/>
          </w:tcPr>
          <w:p w14:paraId="00F0C130" w14:textId="5B3A7A27" w:rsidR="002C58D6" w:rsidRDefault="00FF26E1" w:rsidP="00124F7E">
            <w:pPr>
              <w:pStyle w:val="ListParagraph"/>
              <w:ind w:left="0"/>
              <w:jc w:val="center"/>
            </w:pPr>
            <w:r>
              <w:t>In h</w:t>
            </w:r>
            <w:r w:rsidR="002C58D6">
              <w:t xml:space="preserve">et </w:t>
            </w:r>
            <w:proofErr w:type="spellStart"/>
            <w:r w:rsidR="002C58D6">
              <w:t>toestel</w:t>
            </w:r>
            <w:proofErr w:type="spellEnd"/>
            <w:r w:rsidR="002C58D6">
              <w:t xml:space="preserve"> </w:t>
            </w:r>
            <w:proofErr w:type="spellStart"/>
            <w:r w:rsidR="002C58D6">
              <w:t>zelf</w:t>
            </w:r>
            <w:proofErr w:type="spellEnd"/>
          </w:p>
        </w:tc>
        <w:tc>
          <w:tcPr>
            <w:tcW w:w="4394" w:type="dxa"/>
          </w:tcPr>
          <w:p w14:paraId="2F300D27" w14:textId="77777777" w:rsidR="002C58D6" w:rsidRDefault="002C58D6" w:rsidP="00124F7E">
            <w:pPr>
              <w:pStyle w:val="ListParagraph"/>
              <w:ind w:left="0"/>
              <w:jc w:val="center"/>
            </w:pPr>
            <w:r w:rsidRPr="00D53AA9">
              <w:t>86,4</w:t>
            </w:r>
          </w:p>
        </w:tc>
      </w:tr>
      <w:tr w:rsidR="002C58D6" w14:paraId="1B032464" w14:textId="77777777" w:rsidTr="00124F7E">
        <w:tc>
          <w:tcPr>
            <w:tcW w:w="5229" w:type="dxa"/>
          </w:tcPr>
          <w:p w14:paraId="70C7E6B3" w14:textId="77777777" w:rsidR="002C58D6" w:rsidRPr="00DE0631" w:rsidRDefault="002C58D6" w:rsidP="00124F7E">
            <w:pPr>
              <w:pStyle w:val="ListParagraph"/>
              <w:ind w:left="0"/>
              <w:jc w:val="center"/>
              <w:rPr>
                <w:lang w:val="nl-BE"/>
              </w:rPr>
            </w:pPr>
            <w:r w:rsidRPr="00D53AA9">
              <w:rPr>
                <w:lang w:val="nl-BE"/>
              </w:rPr>
              <w:t>De dichtstbijzijnde plek waar het Pers zou kunnen staan</w:t>
            </w:r>
          </w:p>
        </w:tc>
        <w:tc>
          <w:tcPr>
            <w:tcW w:w="4394" w:type="dxa"/>
          </w:tcPr>
          <w:p w14:paraId="3FEA4FC6" w14:textId="77777777" w:rsidR="002C58D6" w:rsidRDefault="002C58D6" w:rsidP="00124F7E">
            <w:pPr>
              <w:pStyle w:val="ListParagraph"/>
              <w:ind w:left="0"/>
              <w:jc w:val="center"/>
            </w:pPr>
            <w:r>
              <w:t>75,5</w:t>
            </w:r>
          </w:p>
        </w:tc>
      </w:tr>
      <w:tr w:rsidR="002C58D6" w14:paraId="66E1084B" w14:textId="77777777" w:rsidTr="00124F7E">
        <w:tc>
          <w:tcPr>
            <w:tcW w:w="5229" w:type="dxa"/>
          </w:tcPr>
          <w:p w14:paraId="6297D26A" w14:textId="77777777" w:rsidR="002C58D6" w:rsidRPr="00563ECD" w:rsidRDefault="002C58D6" w:rsidP="00124F7E">
            <w:pPr>
              <w:pStyle w:val="ListParagraph"/>
              <w:ind w:left="0"/>
              <w:jc w:val="center"/>
              <w:rPr>
                <w:lang w:val="nl-BE"/>
              </w:rPr>
            </w:pPr>
            <w:r w:rsidRPr="00563ECD">
              <w:rPr>
                <w:lang w:val="nl-BE"/>
              </w:rPr>
              <w:t>Op normale afstand van het toestel</w:t>
            </w:r>
          </w:p>
        </w:tc>
        <w:tc>
          <w:tcPr>
            <w:tcW w:w="4394" w:type="dxa"/>
          </w:tcPr>
          <w:p w14:paraId="75700E49" w14:textId="77777777" w:rsidR="002C58D6" w:rsidRDefault="002C58D6" w:rsidP="00124F7E">
            <w:pPr>
              <w:pStyle w:val="ListParagraph"/>
              <w:ind w:left="0"/>
              <w:jc w:val="center"/>
            </w:pPr>
            <w:r>
              <w:t>74,8</w:t>
            </w:r>
          </w:p>
        </w:tc>
      </w:tr>
    </w:tbl>
    <w:p w14:paraId="62081629" w14:textId="77777777" w:rsidR="002C58D6" w:rsidRPr="00563ECD" w:rsidRDefault="002C58D6" w:rsidP="002C58D6">
      <w:pPr>
        <w:pStyle w:val="ListParagraph"/>
        <w:numPr>
          <w:ilvl w:val="0"/>
          <w:numId w:val="19"/>
        </w:numPr>
        <w:spacing w:after="160" w:line="259" w:lineRule="auto"/>
        <w:ind w:left="426" w:hanging="426"/>
        <w:rPr>
          <w:lang w:val="nl-BE"/>
        </w:rPr>
      </w:pPr>
      <w:r w:rsidRPr="00563ECD">
        <w:rPr>
          <w:lang w:val="nl-BE"/>
        </w:rPr>
        <w:t xml:space="preserve">De </w:t>
      </w:r>
      <w:r w:rsidRPr="00D53AA9">
        <w:rPr>
          <w:lang w:val="nl-BE"/>
        </w:rPr>
        <w:t>onderste actiewaarde van lawaaiblootstelling (80dB(A)) wordt niet overschreden</w:t>
      </w:r>
      <w:r>
        <w:rPr>
          <w:lang w:val="nl-BE"/>
        </w:rPr>
        <w:t xml:space="preserve"> op de locaties waar het Pers kan staan.</w:t>
      </w:r>
      <w:r w:rsidRPr="00D53AA9">
        <w:rPr>
          <w:lang w:val="nl-BE"/>
        </w:rPr>
        <w:t xml:space="preserve"> </w:t>
      </w:r>
      <w:r>
        <w:rPr>
          <w:lang w:val="nl-BE"/>
        </w:rPr>
        <w:t>G</w:t>
      </w:r>
      <w:r w:rsidRPr="00D53AA9">
        <w:rPr>
          <w:lang w:val="nl-BE"/>
        </w:rPr>
        <w:t>ehoorbescherming</w:t>
      </w:r>
      <w:r>
        <w:rPr>
          <w:lang w:val="nl-BE"/>
        </w:rPr>
        <w:t xml:space="preserve"> hoeft daarom </w:t>
      </w:r>
      <w:r w:rsidRPr="00563ECD">
        <w:rPr>
          <w:lang w:val="nl-BE"/>
        </w:rPr>
        <w:t>niet verplicht ter beschikking gesteld te worden voor het Pers.</w:t>
      </w:r>
      <w:r>
        <w:rPr>
          <w:lang w:val="nl-BE"/>
        </w:rPr>
        <w:t xml:space="preserve"> </w:t>
      </w:r>
    </w:p>
    <w:p w14:paraId="6B4718D4" w14:textId="77777777" w:rsidR="002C58D6" w:rsidRPr="00563ECD" w:rsidRDefault="002C58D6" w:rsidP="002C58D6">
      <w:pPr>
        <w:pStyle w:val="ListParagraph"/>
        <w:numPr>
          <w:ilvl w:val="0"/>
          <w:numId w:val="19"/>
        </w:numPr>
        <w:spacing w:after="160" w:line="259" w:lineRule="auto"/>
        <w:ind w:left="426" w:hanging="426"/>
        <w:rPr>
          <w:lang w:val="nl-BE"/>
        </w:rPr>
      </w:pPr>
      <w:r w:rsidRPr="00563ECD">
        <w:rPr>
          <w:lang w:val="nl-BE"/>
        </w:rPr>
        <w:t>Het comfortniveau qua lawaaiblootstelling voor bepaald Pers kan wel nog steeds overschreden worden, daarom adviseert LDPBW 04 om gehoorbescherming ter beschikking te stellen.</w:t>
      </w:r>
    </w:p>
    <w:p w14:paraId="7AE04DAD" w14:textId="1702AF57" w:rsidR="005B52E7" w:rsidRPr="002C58D6" w:rsidRDefault="005B52E7">
      <w:pPr>
        <w:spacing w:after="160" w:line="259" w:lineRule="auto"/>
        <w:jc w:val="left"/>
        <w:rPr>
          <w:lang w:val="nl-BE"/>
        </w:rPr>
      </w:pPr>
    </w:p>
    <w:p w14:paraId="5D0D624A" w14:textId="77777777" w:rsidR="005B52E7" w:rsidRPr="002C58D6" w:rsidRDefault="005B52E7">
      <w:pPr>
        <w:spacing w:after="160" w:line="259" w:lineRule="auto"/>
        <w:jc w:val="left"/>
        <w:rPr>
          <w:lang w:val="nl-BE"/>
        </w:rPr>
        <w:sectPr w:rsidR="005B52E7" w:rsidRPr="002C58D6" w:rsidSect="0062549D">
          <w:headerReference w:type="default" r:id="rId18"/>
          <w:headerReference w:type="first" r:id="rId19"/>
          <w:pgSz w:w="11906" w:h="16838"/>
          <w:pgMar w:top="709" w:right="720" w:bottom="720" w:left="720" w:header="284" w:footer="454" w:gutter="0"/>
          <w:pgNumType w:start="1"/>
          <w:cols w:space="708"/>
          <w:docGrid w:linePitch="360"/>
        </w:sectPr>
      </w:pPr>
    </w:p>
    <w:p w14:paraId="16FB33D7" w14:textId="6738015D" w:rsidR="00DC4344" w:rsidRPr="002C58D6"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2C58D6">
              <w:rPr>
                <w:lang w:val="nl-BE"/>
              </w:rPr>
              <w:br w:type="page"/>
            </w:r>
            <w:r w:rsidRPr="002C58D6">
              <w:rPr>
                <w:lang w:val="nl-BE"/>
              </w:rPr>
              <w:tab/>
            </w:r>
            <w:bookmarkStart w:id="7" w:name="Annexe_Y"/>
            <w:r w:rsidRPr="00011823">
              <w:rPr>
                <w:rStyle w:val="zAnnTitleChar"/>
              </w:rPr>
              <w:t>Referen</w:t>
            </w:r>
            <w:r w:rsidR="00327DFD">
              <w:rPr>
                <w:rStyle w:val="zAnnTitleChar"/>
              </w:rPr>
              <w:t>ti</w:t>
            </w:r>
            <w:r w:rsidRPr="00011823">
              <w:rPr>
                <w:rStyle w:val="zAnnTitleChar"/>
              </w:rPr>
              <w:t>es</w:t>
            </w:r>
            <w:bookmarkEnd w:id="7"/>
            <w:r>
              <w:rPr>
                <w:lang w:val="fr-BE"/>
              </w:rPr>
              <w:t> </w:t>
            </w:r>
            <w:r>
              <w:tab/>
              <w:t>(</w:t>
            </w:r>
            <w:hyperlink w:anchor="_top" w:history="1">
              <w:r w:rsidRPr="00D20D8F">
                <w:rPr>
                  <w:rStyle w:val="Hyperlink"/>
                </w:rPr>
                <w:t>top</w:t>
              </w:r>
            </w:hyperlink>
            <w:r>
              <w:t>)</w:t>
            </w:r>
          </w:p>
        </w:tc>
      </w:tr>
      <w:tr w:rsidR="002C58D6" w:rsidRPr="00BD50F8" w14:paraId="66181628" w14:textId="77777777" w:rsidTr="002C2DB2">
        <w:trPr>
          <w:trHeight w:val="451"/>
        </w:trPr>
        <w:tc>
          <w:tcPr>
            <w:tcW w:w="10456" w:type="dxa"/>
            <w:tcBorders>
              <w:bottom w:val="dotted" w:sz="4" w:space="0" w:color="auto"/>
            </w:tcBorders>
            <w:vAlign w:val="center"/>
          </w:tcPr>
          <w:p w14:paraId="453A3BE2" w14:textId="7BDCE54B" w:rsidR="002C58D6" w:rsidRPr="002C58D6" w:rsidRDefault="002C58D6" w:rsidP="002C58D6">
            <w:pPr>
              <w:pStyle w:val="Body1"/>
              <w:numPr>
                <w:ilvl w:val="0"/>
                <w:numId w:val="13"/>
              </w:numPr>
              <w:rPr>
                <w:lang w:val="nl-BE"/>
              </w:rPr>
            </w:pPr>
            <w:r w:rsidRPr="003827B4">
              <w:rPr>
                <w:lang w:val="nl-BE"/>
              </w:rPr>
              <w:t>Codex over het welzijn op het werk</w:t>
            </w:r>
          </w:p>
        </w:tc>
      </w:tr>
      <w:tr w:rsidR="002C58D6" w:rsidRPr="00BE7117" w14:paraId="34EF18E3" w14:textId="77777777" w:rsidTr="002C2DB2">
        <w:trPr>
          <w:trHeight w:val="451"/>
        </w:trPr>
        <w:tc>
          <w:tcPr>
            <w:tcW w:w="10456" w:type="dxa"/>
            <w:tcBorders>
              <w:top w:val="dotted" w:sz="4" w:space="0" w:color="auto"/>
            </w:tcBorders>
            <w:vAlign w:val="center"/>
          </w:tcPr>
          <w:p w14:paraId="18BD6597" w14:textId="3D35DB0B" w:rsidR="002C58D6" w:rsidRPr="00170459" w:rsidRDefault="002C58D6" w:rsidP="002C58D6">
            <w:pPr>
              <w:pStyle w:val="Body1"/>
            </w:pPr>
            <w:r w:rsidRPr="003827B4">
              <w:rPr>
                <w:lang w:val="nl-BE"/>
              </w:rPr>
              <w:t>NBN EN 12464-1</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0"/>
      <w:headerReference w:type="first" r:id="rId21"/>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88A996" w14:textId="77777777" w:rsidR="00B1075F" w:rsidRDefault="00B1075F" w:rsidP="00B1269D">
      <w:pPr>
        <w:spacing w:after="0" w:line="240" w:lineRule="auto"/>
      </w:pPr>
      <w:r>
        <w:separator/>
      </w:r>
    </w:p>
  </w:endnote>
  <w:endnote w:type="continuationSeparator" w:id="0">
    <w:p w14:paraId="3656C7A2" w14:textId="77777777" w:rsidR="00B1075F" w:rsidRDefault="00B1075F"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ECBAAC" w14:textId="77777777" w:rsidR="00B1075F" w:rsidRDefault="00B1075F" w:rsidP="00B1269D">
      <w:pPr>
        <w:spacing w:after="0" w:line="240" w:lineRule="auto"/>
      </w:pPr>
      <w:r>
        <w:separator/>
      </w:r>
    </w:p>
  </w:footnote>
  <w:footnote w:type="continuationSeparator" w:id="0">
    <w:p w14:paraId="5ADCD4C0" w14:textId="77777777" w:rsidR="00B1075F" w:rsidRDefault="00B1075F"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25-00042301</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D4595C">
      <w:fldChar w:fldCharType="begin"/>
    </w:r>
    <w:r w:rsidR="00D4595C">
      <w:instrText xml:space="preserve"> SECTIONPAGES   \* MERGEFORMAT </w:instrText>
    </w:r>
    <w:r w:rsidR="00D4595C">
      <w:fldChar w:fldCharType="separate"/>
    </w:r>
    <w:r w:rsidR="007417AD">
      <w:rPr>
        <w:noProof/>
      </w:rPr>
      <w:t>2</w:t>
    </w:r>
    <w:r w:rsidR="00D4595C">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Pr="00BD50F8"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BD50F8">
      <w:rPr>
        <w:noProof/>
        <w:u w:val="single"/>
        <w:lang w:val="en-US"/>
      </w:rPr>
      <w:t>INTERNAL USE</w:t>
    </w:r>
    <w:r w:rsidRPr="00BD50F8">
      <w:rPr>
        <w:noProof/>
        <w:lang w:val="en-US"/>
      </w:rPr>
      <w:tab/>
      <w:t>DocID: 25-00042301</w:t>
    </w:r>
  </w:p>
  <w:p w14:paraId="1F616988" w14:textId="6A367E86" w:rsidR="0062549D" w:rsidRPr="00BD50F8" w:rsidRDefault="0062549D" w:rsidP="0062549D">
    <w:pPr>
      <w:pStyle w:val="Header"/>
      <w:tabs>
        <w:tab w:val="clear" w:pos="4513"/>
        <w:tab w:val="clear" w:pos="9026"/>
        <w:tab w:val="center" w:pos="5245"/>
        <w:tab w:val="right" w:pos="10466"/>
      </w:tabs>
      <w:jc w:val="left"/>
      <w:rPr>
        <w:noProof/>
        <w:lang w:val="en-US"/>
      </w:rPr>
    </w:pPr>
    <w:r w:rsidRPr="00BD50F8">
      <w:rPr>
        <w:noProof/>
        <w:lang w:val="en-US"/>
      </w:rPr>
      <w:tab/>
    </w:r>
    <w:r w:rsidRPr="00BD50F8">
      <w:rPr>
        <w:noProof/>
        <w:lang w:val="en-US"/>
      </w:rPr>
      <w:tab/>
    </w:r>
    <w:r w:rsidR="006446A0" w:rsidRPr="00BD50F8">
      <w:rPr>
        <w:noProof/>
        <w:lang w:val="en-US"/>
      </w:rPr>
      <w:t>Bijl</w:t>
    </w:r>
    <w:r w:rsidRPr="00BD50F8">
      <w:rPr>
        <w:noProof/>
        <w:lang w:val="en-US"/>
      </w:rPr>
      <w:t xml:space="preserve"> A</w:t>
    </w:r>
  </w:p>
  <w:p w14:paraId="2EBCF8D7" w14:textId="281F2545" w:rsidR="0062549D" w:rsidRPr="00BD50F8" w:rsidRDefault="0062549D" w:rsidP="0062549D">
    <w:pPr>
      <w:pStyle w:val="Header"/>
      <w:tabs>
        <w:tab w:val="clear" w:pos="4513"/>
        <w:tab w:val="clear" w:pos="9026"/>
        <w:tab w:val="center" w:pos="5245"/>
        <w:tab w:val="right" w:pos="10466"/>
      </w:tabs>
      <w:jc w:val="left"/>
      <w:rPr>
        <w:lang w:val="en-US"/>
      </w:rPr>
    </w:pPr>
    <w:r w:rsidRPr="00BD50F8">
      <w:rPr>
        <w:noProof/>
        <w:lang w:val="en-US"/>
      </w:rPr>
      <w:tab/>
    </w:r>
    <w:r w:rsidRPr="00BD50F8">
      <w:rPr>
        <w:noProof/>
        <w:lang w:val="en-US"/>
      </w:rPr>
      <w:tab/>
    </w:r>
    <w:r w:rsidRPr="00BD50F8">
      <w:rPr>
        <w:lang w:val="en-US"/>
      </w:rPr>
      <w:t>-</w:t>
    </w:r>
    <w:r w:rsidRPr="00BD50F8">
      <w:fldChar w:fldCharType="begin"/>
    </w:r>
    <w:r w:rsidRPr="00BD50F8">
      <w:rPr>
        <w:lang w:val="en-US"/>
      </w:rPr>
      <w:instrText xml:space="preserve"> PAGE  \* Arabic  \* MERGEFORMAT </w:instrText>
    </w:r>
    <w:r w:rsidRPr="00BD50F8">
      <w:fldChar w:fldCharType="separate"/>
    </w:r>
    <w:r w:rsidR="005A1EA8" w:rsidRPr="00BD50F8">
      <w:rPr>
        <w:noProof/>
        <w:lang w:val="en-US"/>
      </w:rPr>
      <w:t>1</w:t>
    </w:r>
    <w:r w:rsidRPr="00BD50F8">
      <w:fldChar w:fldCharType="end"/>
    </w:r>
    <w:r w:rsidRPr="00BD50F8">
      <w:rPr>
        <w:lang w:val="en-US"/>
      </w:rPr>
      <w:t>/</w:t>
    </w:r>
    <w:r w:rsidRPr="00BD50F8">
      <w:fldChar w:fldCharType="begin"/>
    </w:r>
    <w:r w:rsidRPr="00BD50F8">
      <w:rPr>
        <w:lang w:val="en-US"/>
      </w:rPr>
      <w:instrText xml:space="preserve"> SECTIONPAGES   \* MERGEFORMAT </w:instrText>
    </w:r>
    <w:r w:rsidRPr="00BD50F8">
      <w:fldChar w:fldCharType="separate"/>
    </w:r>
    <w:r w:rsidR="00D4595C">
      <w:rPr>
        <w:noProof/>
        <w:lang w:val="en-US"/>
      </w:rPr>
      <w:t>2</w:t>
    </w:r>
    <w:r w:rsidRPr="00BD50F8">
      <w:rPr>
        <w:noProof/>
      </w:rPr>
      <w:fldChar w:fldCharType="end"/>
    </w:r>
    <w:r w:rsidRPr="00BD50F8">
      <w:rPr>
        <w:lang w:val="en-US"/>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25-00042301</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D4595C">
      <w:fldChar w:fldCharType="begin"/>
    </w:r>
    <w:r w:rsidR="00D4595C">
      <w:instrText xml:space="preserve"> SECTIONPAGES   \* MERGEFORMAT </w:instrText>
    </w:r>
    <w:r w:rsidR="00D4595C">
      <w:fldChar w:fldCharType="separate"/>
    </w:r>
    <w:r w:rsidR="0062549D">
      <w:rPr>
        <w:noProof/>
      </w:rPr>
      <w:t>1</w:t>
    </w:r>
    <w:r w:rsidR="00D4595C">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BD50F8"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BD50F8">
      <w:rPr>
        <w:noProof/>
        <w:u w:val="single"/>
        <w:lang w:val="en-US"/>
      </w:rPr>
      <w:t>INTERNAL USE</w:t>
    </w:r>
    <w:r w:rsidRPr="00BD50F8">
      <w:rPr>
        <w:noProof/>
        <w:lang w:val="en-US"/>
      </w:rPr>
      <w:tab/>
      <w:t>DocID: 25-00042301</w:t>
    </w:r>
  </w:p>
  <w:p w14:paraId="56D6656B" w14:textId="5717C51F" w:rsidR="002C58D6" w:rsidRPr="00BD50F8" w:rsidRDefault="0062549D" w:rsidP="002C58D6">
    <w:pPr>
      <w:pStyle w:val="Header"/>
      <w:tabs>
        <w:tab w:val="clear" w:pos="4513"/>
        <w:tab w:val="clear" w:pos="9026"/>
        <w:tab w:val="center" w:pos="5245"/>
        <w:tab w:val="right" w:pos="10466"/>
      </w:tabs>
      <w:jc w:val="left"/>
    </w:pPr>
    <w:r w:rsidRPr="00BD50F8">
      <w:rPr>
        <w:noProof/>
        <w:lang w:val="en-US"/>
      </w:rPr>
      <w:tab/>
    </w:r>
    <w:r w:rsidRPr="00BD50F8">
      <w:rPr>
        <w:noProof/>
        <w:lang w:val="en-US"/>
      </w:rPr>
      <w:tab/>
    </w:r>
    <w:r w:rsidR="00BD50F8" w:rsidRPr="00BD50F8">
      <w:rPr>
        <w:noProof/>
        <w:lang w:val="en-US"/>
      </w:rPr>
      <w:t>Bijl Y</w:t>
    </w:r>
  </w:p>
  <w:p w14:paraId="79FDAF6E" w14:textId="2D2D66D9" w:rsidR="0062549D" w:rsidRPr="00DC4344" w:rsidRDefault="0062549D" w:rsidP="0062549D">
    <w:pPr>
      <w:pStyle w:val="Header"/>
      <w:tabs>
        <w:tab w:val="clear" w:pos="4513"/>
        <w:tab w:val="clear" w:pos="9026"/>
        <w:tab w:val="center" w:pos="5245"/>
        <w:tab w:val="right" w:pos="10466"/>
      </w:tabs>
      <w:jc w:val="lef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25-00042301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D4595C">
      <w:fldChar w:fldCharType="begin"/>
    </w:r>
    <w:r w:rsidR="00D4595C">
      <w:instrText xml:space="preserve"> SECTIONPAGES   \* MERGEFORMAT </w:instrText>
    </w:r>
    <w:r w:rsidR="00D4595C">
      <w:fldChar w:fldCharType="separate"/>
    </w:r>
    <w:r w:rsidR="0062549D">
      <w:rPr>
        <w:noProof/>
      </w:rPr>
      <w:t>1</w:t>
    </w:r>
    <w:r w:rsidR="00D4595C">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5F69070F"/>
    <w:multiLevelType w:val="hybridMultilevel"/>
    <w:tmpl w:val="796CB808"/>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547911216">
    <w:abstractNumId w:val="2"/>
  </w:num>
  <w:num w:numId="2" w16cid:durableId="900680562">
    <w:abstractNumId w:val="0"/>
  </w:num>
  <w:num w:numId="3" w16cid:durableId="1935042857">
    <w:abstractNumId w:val="6"/>
  </w:num>
  <w:num w:numId="4" w16cid:durableId="672874561">
    <w:abstractNumId w:val="10"/>
  </w:num>
  <w:num w:numId="5" w16cid:durableId="770323783">
    <w:abstractNumId w:val="4"/>
  </w:num>
  <w:num w:numId="6" w16cid:durableId="273563298">
    <w:abstractNumId w:val="0"/>
    <w:lvlOverride w:ilvl="0">
      <w:startOverride w:val="1"/>
    </w:lvlOverride>
  </w:num>
  <w:num w:numId="7" w16cid:durableId="859004312">
    <w:abstractNumId w:val="5"/>
  </w:num>
  <w:num w:numId="8" w16cid:durableId="2124422863">
    <w:abstractNumId w:val="9"/>
  </w:num>
  <w:num w:numId="9" w16cid:durableId="395859978">
    <w:abstractNumId w:val="2"/>
    <w:lvlOverride w:ilvl="0">
      <w:startOverride w:val="1"/>
    </w:lvlOverride>
  </w:num>
  <w:num w:numId="10" w16cid:durableId="718281986">
    <w:abstractNumId w:val="1"/>
  </w:num>
  <w:num w:numId="11" w16cid:durableId="12267647">
    <w:abstractNumId w:val="3"/>
  </w:num>
  <w:num w:numId="12" w16cid:durableId="15057059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136722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10415245">
    <w:abstractNumId w:val="2"/>
  </w:num>
  <w:num w:numId="15" w16cid:durableId="513689258">
    <w:abstractNumId w:val="7"/>
  </w:num>
  <w:num w:numId="16" w16cid:durableId="7166606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45885665">
    <w:abstractNumId w:val="1"/>
    <w:lvlOverride w:ilvl="0">
      <w:startOverride w:val="25"/>
    </w:lvlOverride>
  </w:num>
  <w:num w:numId="18" w16cid:durableId="1222793524">
    <w:abstractNumId w:val="1"/>
    <w:lvlOverride w:ilvl="0">
      <w:startOverride w:val="25"/>
    </w:lvlOverride>
  </w:num>
  <w:num w:numId="19" w16cid:durableId="1352205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C58D6"/>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C31A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446A0"/>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E6DC9"/>
    <w:rsid w:val="00AF71CF"/>
    <w:rsid w:val="00B01E9B"/>
    <w:rsid w:val="00B1075F"/>
    <w:rsid w:val="00B1269D"/>
    <w:rsid w:val="00B3154B"/>
    <w:rsid w:val="00B44B2F"/>
    <w:rsid w:val="00B52F0F"/>
    <w:rsid w:val="00B57E87"/>
    <w:rsid w:val="00B624EE"/>
    <w:rsid w:val="00B76E92"/>
    <w:rsid w:val="00B84F50"/>
    <w:rsid w:val="00B96D20"/>
    <w:rsid w:val="00BB3219"/>
    <w:rsid w:val="00BB7222"/>
    <w:rsid w:val="00BC1E98"/>
    <w:rsid w:val="00BD44C6"/>
    <w:rsid w:val="00BD50F8"/>
    <w:rsid w:val="00BE24B9"/>
    <w:rsid w:val="00BE7117"/>
    <w:rsid w:val="00C03CFA"/>
    <w:rsid w:val="00C1471E"/>
    <w:rsid w:val="00C20112"/>
    <w:rsid w:val="00C4395C"/>
    <w:rsid w:val="00C5017C"/>
    <w:rsid w:val="00C71CFD"/>
    <w:rsid w:val="00C775BE"/>
    <w:rsid w:val="00C92077"/>
    <w:rsid w:val="00C95226"/>
    <w:rsid w:val="00CC2E6D"/>
    <w:rsid w:val="00CC458D"/>
    <w:rsid w:val="00CD0593"/>
    <w:rsid w:val="00CD1116"/>
    <w:rsid w:val="00CF1FBE"/>
    <w:rsid w:val="00CF384E"/>
    <w:rsid w:val="00D0127E"/>
    <w:rsid w:val="00D04CD0"/>
    <w:rsid w:val="00D179C9"/>
    <w:rsid w:val="00D20D8F"/>
    <w:rsid w:val="00D421DF"/>
    <w:rsid w:val="00D4595C"/>
    <w:rsid w:val="00D575E7"/>
    <w:rsid w:val="00D61025"/>
    <w:rsid w:val="00D62E6A"/>
    <w:rsid w:val="00D80E0E"/>
    <w:rsid w:val="00DA0976"/>
    <w:rsid w:val="00DA3137"/>
    <w:rsid w:val="00DA6854"/>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0737"/>
    <w:rsid w:val="00EF282D"/>
    <w:rsid w:val="00F14BB0"/>
    <w:rsid w:val="00F24B88"/>
    <w:rsid w:val="00F25459"/>
    <w:rsid w:val="00F64F05"/>
    <w:rsid w:val="00F75930"/>
    <w:rsid w:val="00F97FDF"/>
    <w:rsid w:val="00FD6FB3"/>
    <w:rsid w:val="00FE6729"/>
    <w:rsid w:val="00FF26E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2C58D6"/>
    <w:rPr>
      <w:color w:val="605E5C"/>
      <w:shd w:val="clear" w:color="auto" w:fill="E1DFDD"/>
    </w:rPr>
  </w:style>
  <w:style w:type="paragraph" w:styleId="NormalWeb">
    <w:name w:val="Normal (Web)"/>
    <w:basedOn w:val="Normal"/>
    <w:uiPriority w:val="99"/>
    <w:semiHidden/>
    <w:unhideWhenUsed/>
    <w:rsid w:val="002C58D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asmin.VanHoydonck@mil.be"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Manuel.VanCalster@mil.be"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548100145">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AE6DC9"/>
    <w:rsid w:val="00B46C5F"/>
    <w:rsid w:val="00C85EB8"/>
    <w:rsid w:val="00CC10BF"/>
    <w:rsid w:val="00CD35AB"/>
    <w:rsid w:val="00DA6854"/>
    <w:rsid w:val="00DA6BA8"/>
    <w:rsid w:val="00DD6F19"/>
    <w:rsid w:val="00DE1E73"/>
    <w:rsid w:val="00EF7B99"/>
    <w:rsid w:val="00F23E9E"/>
    <w:rsid w:val="00F84BFB"/>
    <w:rsid w:val="00FA7FB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T3UCba1BqSGyNmbxISW+uB70iFw=</DigestValue>
    </Reference>
    <Reference Type="http://www.w3.org/2000/09/xmldsig#Object" URI="#idOfficeObject">
      <DigestMethod Algorithm="http://www.w3.org/2000/09/xmldsig#sha1"/>
      <DigestValue>DYJkv2JPIy8pRaP3SaIb1/g214E=</DigestValue>
    </Reference>
    <Reference Type="http://uri.etsi.org/01903#SignedProperties" URI="#idSignedProperties">
      <Transforms>
        <Transform Algorithm="http://www.w3.org/TR/2001/REC-xml-c14n-20010315"/>
      </Transforms>
      <DigestMethod Algorithm="http://www.w3.org/2000/09/xmldsig#sha1"/>
      <DigestValue>A74Gc2RS6BNwYlmRv3+pPwijBvA=</DigestValue>
    </Reference>
    <Reference Type="http://www.w3.org/2000/09/xmldsig#Object" URI="#idValidSigLnImg">
      <DigestMethod Algorithm="http://www.w3.org/2000/09/xmldsig#sha1"/>
      <DigestValue>JSi6UvFFLjmv3niLg2nvD34g0nA=</DigestValue>
    </Reference>
    <Reference Type="http://www.w3.org/2000/09/xmldsig#Object" URI="#idInvalidSigLnImg">
      <DigestMethod Algorithm="http://www.w3.org/2000/09/xmldsig#sha1"/>
      <DigestValue>0kDY/Qn7gY7/0ogwGLkOMA575ls=</DigestValue>
    </Reference>
  </SignedInfo>
  <SignatureValue>i19aDHlbbhvRuE28oti6x5xu3uBTUXjPnh0PdCT4rSCbrnelVCVC1p8a4GEZw/0n8rGEcVWizy2x
YTOLIOC+izCRQGP6z0Rpfkf1cis6W7/vSchIP3h+2yTiPVChkmE0x7JVhfjO9YczP9tyQrJUvlnO
dySgcCfQfgZDbXnlS7GUtmKwqxbwSPmkHF8r5dwxM4SBxzGELVX73mHCWUS/OWsKlOAz28DjQk9N
XXDaa41DAf/azD5/uq7/w7CxIbUu3d7oCyHC7p2JtAy1Yf8Xd/l+u3IRqrw/1orIs+AX41rxUTE/
qL8lHo7La6uwJ/J8vIUZ+v4A34KtvIn6Kg901Q==</SignatureValue>
  <KeyInfo>
    <X509Data>
      <X509Certificate>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laVRX/irPoqoo93c5CnHtn1P5tckk1qdm5D9luSb1mAiky0QKPuNbKZnzzT+iz438HL9f/hq5yUyYjw1YqSJREEmsOSbJmOQ7Xh3vDha+gMxb+nnmLWiBbY0MwsttEwt8820Ko7p/ttWrCIsqCbLShfv7Dq4y8G1FkWJ4C7BnveOP5FRSmgEmJgruH80ke64lgi5Kr52087o+bk2TnBAgMBAAGjggE7MIIBNzAfBgNVHSMEGDAWgBRS4yh7ifIFxXVT8N571ZBp0+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0/09/xmldsig#sha1"/>
        <DigestValue>rlXNpFVUsUp7nh+zS2gHnXrSYJY=</DigestValue>
      </Reference>
      <Reference URI="/word/document.xml?ContentType=application/vnd.openxmlformats-officedocument.wordprocessingml.document.main+xml">
        <DigestMethod Algorithm="http://www.w3.org/2000/09/xmldsig#sha1"/>
        <DigestValue>N7Qr1dp0CAv9NiYAAjh4n1jvBwE=</DigestValue>
      </Reference>
      <Reference URI="/word/endnotes.xml?ContentType=application/vnd.openxmlformats-officedocument.wordprocessingml.endnotes+xml">
        <DigestMethod Algorithm="http://www.w3.org/2000/09/xmldsig#sha1"/>
        <DigestValue>aWRrxkG29U3bBmwRNCLMy6dWHSo=</DigestValue>
      </Reference>
      <Reference URI="/word/fontTable.xml?ContentType=application/vnd.openxmlformats-officedocument.wordprocessingml.fontTable+xml">
        <DigestMethod Algorithm="http://www.w3.org/2000/09/xmldsig#sha1"/>
        <DigestValue>kmcl8XX8IDiDs4OqrYLktSr9Kx0=</DigestValue>
      </Reference>
      <Reference URI="/word/footnotes.xml?ContentType=application/vnd.openxmlformats-officedocument.wordprocessingml.footnotes+xml">
        <DigestMethod Algorithm="http://www.w3.org/2000/09/xmldsig#sha1"/>
        <DigestValue>P9MKHhVKFarVvlzbm1FpHCgrDeo=</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nnjo7P7wbcujjZtBjljGw0FJ9p8=</DigestValue>
      </Reference>
      <Reference URI="/word/glossary/fontTable.xml?ContentType=application/vnd.openxmlformats-officedocument.wordprocessingml.fontTable+xml">
        <DigestMethod Algorithm="http://www.w3.org/2000/09/xmldsig#sha1"/>
        <DigestValue>GMt+lZ4hjHzUwrGsUYVTQL4WDMc=</DigestValue>
      </Reference>
      <Reference URI="/word/glossary/numbering.xml?ContentType=application/vnd.openxmlformats-officedocument.wordprocessingml.numbering+xml">
        <DigestMethod Algorithm="http://www.w3.org/2000/09/xmldsig#sha1"/>
        <DigestValue>yFVpo4/9grwl3kctaYLCO5cbxgQ=</DigestValue>
      </Reference>
      <Reference URI="/word/glossary/settings.xml?ContentType=application/vnd.openxmlformats-officedocument.wordprocessingml.settings+xml">
        <DigestMethod Algorithm="http://www.w3.org/2000/09/xmldsig#sha1"/>
        <DigestValue>Ehznp2UiAW3hH5zWxKsfQZHlUt4=</DigestValue>
      </Reference>
      <Reference URI="/word/glossary/styles.xml?ContentType=application/vnd.openxmlformats-officedocument.wordprocessingml.styles+xml">
        <DigestMethod Algorithm="http://www.w3.org/2000/09/xmldsig#sha1"/>
        <DigestValue>Q+rkriQS92+bZcQTSACMTEwNpos=</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AO+MOQVOxark4zWn1HZODHOOLbk=</DigestValue>
      </Reference>
      <Reference URI="/word/header2.xml?ContentType=application/vnd.openxmlformats-officedocument.wordprocessingml.header+xml">
        <DigestMethod Algorithm="http://www.w3.org/2000/09/xmldsig#sha1"/>
        <DigestValue>yA0i8iIEiPCPjsrWL2qWpQs0MLE=</DigestValue>
      </Reference>
      <Reference URI="/word/header3.xml?ContentType=application/vnd.openxmlformats-officedocument.wordprocessingml.header+xml">
        <DigestMethod Algorithm="http://www.w3.org/2000/09/xmldsig#sha1"/>
        <DigestValue>zrFdeMlcdg40+AfF14w0+eANmUM=</DigestValue>
      </Reference>
      <Reference URI="/word/header4.xml?ContentType=application/vnd.openxmlformats-officedocument.wordprocessingml.header+xml">
        <DigestMethod Algorithm="http://www.w3.org/2000/09/xmldsig#sha1"/>
        <DigestValue>nn2a+g8/HoEVOJqBJJ4KbBqsRyU=</DigestValue>
      </Reference>
      <Reference URI="/word/header5.xml?ContentType=application/vnd.openxmlformats-officedocument.wordprocessingml.header+xml">
        <DigestMethod Algorithm="http://www.w3.org/2000/09/xmldsig#sha1"/>
        <DigestValue>hpUjSIVsYwgdyFTOGydB7XNt1dU=</DigestValue>
      </Reference>
      <Reference URI="/word/media/image1.png?ContentType=image/png">
        <DigestMethod Algorithm="http://www.w3.org/2000/09/xmldsig#sha1"/>
        <DigestValue>o3fwzxsmh/+XAHz+P9gBNn9StR4=</DigestValue>
      </Reference>
      <Reference URI="/word/media/image2.emf?ContentType=image/x-emf">
        <DigestMethod Algorithm="http://www.w3.org/2000/09/xmldsig#sha1"/>
        <DigestValue>GkmxEB/9scS0ke1/barLJCewwH4=</DigestValue>
      </Reference>
      <Reference URI="/word/media/image3.png?ContentType=image/png">
        <DigestMethod Algorithm="http://www.w3.org/2000/09/xmldsig#sha1"/>
        <DigestValue>CjIwvD+N/JCni1nDkFD70ocg4Uc=</DigestValue>
      </Reference>
      <Reference URI="/word/numbering.xml?ContentType=application/vnd.openxmlformats-officedocument.wordprocessingml.numbering+xml">
        <DigestMethod Algorithm="http://www.w3.org/2000/09/xmldsig#sha1"/>
        <DigestValue>8ND1XvXk21qxvHKBTg5xc92ZKW4=</DigestValue>
      </Reference>
      <Reference URI="/word/settings.xml?ContentType=application/vnd.openxmlformats-officedocument.wordprocessingml.settings+xml">
        <DigestMethod Algorithm="http://www.w3.org/2000/09/xmldsig#sha1"/>
        <DigestValue>eiOV4jufLizPeaGxgJhSS7pPFPE=</DigestValue>
      </Reference>
      <Reference URI="/word/styles.xml?ContentType=application/vnd.openxmlformats-officedocument.wordprocessingml.styles+xml">
        <DigestMethod Algorithm="http://www.w3.org/2000/09/xmldsig#sha1"/>
        <DigestValue>1fscnbmQq6MCltP5EPh0m9wvmk4=</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2025-03-10T09:53:14Z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2025-03-10T09:53:14Z</xd:SigningTime>
          <xd:SigningCertificate>
            <xd:Cert>
              <xd:CertDigest>
                <DigestMethod Algorithm="http://www.w3.org/2000/09/xmldsig#sha1"/>
                <DigestValue>NRC4XLA9E/oz+jjrpsMbzBdASRc=</DigestValue>
              </xd:CertDigest>
              <xd:IssuerSerial>
                <X509IssuerName>SERIALNUMBER=201506, CN=Citizen CA, C=BE</X509IssuerName>
                <X509SerialNumber>21267647932558767858860127586608514169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wAC8AMAAz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4Q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dW4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4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MoAAABWAAAAMAAAADsAAACb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ZAAAAFYAQQBOACAASABPAFkARABPAE4AQwBLAAwAAAANAAAADwAAAAUAAAAOAAAADwAAAAsAAAAOAAAADwAAAA8AAAAMAAAAD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4LQ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745</Words>
  <Characters>4100</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Advies met betrekking tot blok A36 de verlichting in lokaal 02.08 en het geluid in lokaal 01.12</vt:lpstr>
    </vt:vector>
  </TitlesOfParts>
  <Company>Belgian Defence</Company>
  <LinksUpToDate>false</LinksUpToDate>
  <CharactersWithSpaces>4836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Advies met betrekking tot blok A36 de verlichting in lokaal 02.08 en het geluid in lokaal 01.12</dc:title>
  <dc:subject>Lichtmeting, geluidsmeting en advies van blok A36</dc:subject>
  <dc:creator>Hardy Pierre-André</dc:creator>
  <cp:keywords/>
  <dc:description/>
  <cp:lastModifiedBy>Van Hoydonck Yasmin</cp:lastModifiedBy>
  <cp:revision>2</cp:revision>
  <cp:lastPrinted>2020-06-15T12:24:00Z</cp:lastPrinted>
  <dcterms:created xsi:type="dcterms:W3CDTF">2025-03-10T09:52:00Z</dcterms:created>
  <dcterms:modified xsi:type="dcterms:W3CDTF">2025-03-10T09:52:00Z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25-00042301</vt:lpwstr>
  </property>
  <property fmtid="{D5CDD505-2E9C-101B-9397-08002B2CF9AE}" pid="6" name="sensitivity" linkTarget="sensitivity">
    <vt:lpwstr>$!{data.Classification.level.text}</vt:lpwstr>
  </property>
  <property fmtid="{D5CDD505-2E9C-101B-9397-08002B2CF9AE}" pid="7" name="addressee" linkTarget="addressee">
    <vt:lpwstr>Aan Comd Bn Aie</vt:lpwstr>
  </property>
  <property fmtid="{D5CDD505-2E9C-101B-9397-08002B2CF9AE}" pid="8" name="signer" linkTarget="signer">
    <vt:r8>0</vt:r8>
  </property>
  <property fmtid="{D5CDD505-2E9C-101B-9397-08002B2CF9AE}" pid="9" name="Order">
    <vt:r8>8100</vt:r8>
  </property>
</Properties>
</file>