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43AA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025DD7" w:rsidR="00BC1E98" w:rsidRPr="00534029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nl-BE"/>
              </w:rPr>
            </w:pPr>
            <w:r w:rsidRPr="00534029">
              <w:rPr>
                <w:noProof/>
                <w:lang w:val="nl-BE"/>
              </w:rPr>
              <w:t>DG H&amp;WB</w:t>
            </w:r>
            <w:r w:rsidR="00BC1E98" w:rsidRPr="00534029">
              <w:rPr>
                <w:noProof/>
                <w:lang w:val="nl-BE"/>
              </w:rPr>
              <w:t xml:space="preserve"> – </w:t>
            </w:r>
            <w:r w:rsidR="00F25459" w:rsidRPr="00534029">
              <w:rPr>
                <w:noProof/>
                <w:lang w:val="nl-BE"/>
              </w:rPr>
              <w:t xml:space="preserve">LDPBW </w:t>
            </w:r>
            <w:r w:rsidR="00307F6D" w:rsidRPr="00534029">
              <w:rPr>
                <w:noProof/>
                <w:lang w:val="nl-BE"/>
              </w:rPr>
              <w:t>0</w:t>
            </w:r>
            <w:r w:rsidR="00F25459" w:rsidRPr="00534029">
              <w:rPr>
                <w:noProof/>
                <w:lang w:val="nl-BE"/>
              </w:rPr>
              <w:t>4</w:t>
            </w:r>
            <w:r w:rsidR="00BC1E98" w:rsidRPr="00534029">
              <w:rPr>
                <w:noProof/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534029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534029">
              <w:rPr>
                <w:noProof/>
                <w:lang w:val="nl-BE"/>
              </w:rPr>
              <w:tab/>
            </w:r>
            <w:r w:rsidRPr="00534029">
              <w:rPr>
                <w:b/>
                <w:noProof/>
                <w:u w:val="single"/>
                <w:lang w:val="nl-BE"/>
              </w:rPr>
              <w:t>INTERNAL USE</w:t>
            </w:r>
          </w:p>
          <w:p w14:paraId="2BDAA888" w14:textId="504707B1" w:rsidR="00BC1E98" w:rsidRPr="00534029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534029">
              <w:rPr>
                <w:noProof/>
                <w:lang w:val="nl-BE"/>
              </w:rPr>
              <w:sym w:font="Webdings" w:char="F069"/>
            </w:r>
            <w:r w:rsidR="00BC1E98" w:rsidRPr="00534029">
              <w:rPr>
                <w:noProof/>
                <w:lang w:val="nl-BE"/>
              </w:rPr>
              <w:tab/>
            </w:r>
            <w:bookmarkStart w:id="0" w:name="docID"/>
            <w:r w:rsidR="00BC1E98" w:rsidRPr="00534029">
              <w:rPr>
                <w:noProof/>
                <w:lang w:val="nl-BE"/>
              </w:rPr>
              <w:t>24-00208869</w:t>
            </w:r>
            <w:bookmarkEnd w:id="0"/>
          </w:p>
          <w:p w14:paraId="41E8612A" w14:textId="491C6E58" w:rsidR="00BC1E98" w:rsidRPr="00534029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534029">
              <w:rPr>
                <w:noProof/>
                <w:lang w:val="nl-BE"/>
              </w:rPr>
              <w:sym w:font="Webdings" w:char="F0A6"/>
            </w:r>
            <w:r w:rsidRPr="00534029">
              <w:rPr>
                <w:noProof/>
                <w:lang w:val="nl-BE"/>
              </w:rPr>
              <w:tab/>
            </w:r>
            <w:r w:rsidR="00BC1E98" w:rsidRPr="00534029">
              <w:rPr>
                <w:noProof/>
                <w:lang w:val="nl-BE"/>
              </w:rPr>
              <w:fldChar w:fldCharType="begin"/>
            </w:r>
            <w:r w:rsidR="00BC1E98" w:rsidRPr="00534029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534029">
              <w:rPr>
                <w:noProof/>
                <w:lang w:val="nl-BE"/>
              </w:rPr>
              <w:fldChar w:fldCharType="separate"/>
            </w:r>
            <w:r w:rsidR="00534029" w:rsidRPr="00534029">
              <w:rPr>
                <w:noProof/>
                <w:lang w:val="nl-BE"/>
              </w:rPr>
              <w:t>2024-12-10</w:t>
            </w:r>
            <w:r w:rsidR="00BC1E98" w:rsidRPr="00534029">
              <w:rPr>
                <w:noProof/>
                <w:lang w:val="nl-BE"/>
              </w:rPr>
              <w:fldChar w:fldCharType="end"/>
            </w:r>
          </w:p>
          <w:p w14:paraId="0AE45EE1" w14:textId="3553B645" w:rsidR="00BC1E98" w:rsidRPr="00534029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534029">
              <w:rPr>
                <w:noProof/>
                <w:lang w:val="nl-BE"/>
              </w:rPr>
              <w:sym w:font="Wingdings" w:char="F030"/>
            </w:r>
            <w:r w:rsidR="00BD44C6" w:rsidRPr="00534029">
              <w:rPr>
                <w:noProof/>
                <w:lang w:val="nl-BE"/>
              </w:rPr>
              <w:t>Archieflijn:</w:t>
            </w:r>
            <w:r w:rsidR="00BC1E98" w:rsidRPr="00534029">
              <w:rPr>
                <w:noProof/>
                <w:lang w:val="nl-BE"/>
              </w:rPr>
              <w:tab/>
            </w:r>
            <w:r w:rsidR="00BD44C6" w:rsidRPr="00534029">
              <w:rPr>
                <w:noProof/>
                <w:lang w:val="nl-BE"/>
              </w:rPr>
              <w:t>158</w:t>
            </w:r>
          </w:p>
          <w:p w14:paraId="758288AE" w14:textId="188CD35E" w:rsidR="00BC1E98" w:rsidRPr="00534029" w:rsidRDefault="00F36178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nl-BE"/>
              </w:rPr>
            </w:pPr>
            <w:hyperlink w:anchor="Annexes" w:history="1">
              <w:r w:rsidR="00B52F0F" w:rsidRPr="00534029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CA0B24" w:rsidRPr="00534029">
              <w:rPr>
                <w:rStyle w:val="Hyperlink"/>
                <w:noProof/>
                <w:color w:val="auto"/>
                <w:u w:val="none"/>
                <w:lang w:val="nl-BE"/>
              </w:rPr>
              <w:tab/>
            </w:r>
            <w:r w:rsidR="00CA0B24" w:rsidRPr="00534029">
              <w:rPr>
                <w:rStyle w:val="Hyperlink"/>
                <w:noProof/>
                <w:color w:val="auto"/>
                <w:u w:val="none"/>
              </w:rPr>
              <w:t>2</w:t>
            </w:r>
          </w:p>
        </w:tc>
      </w:tr>
      <w:tr w:rsidR="007C0B50" w:rsidRPr="00943AA2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943AA2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1" w:name="image1"/>
            <w:r w:rsidRPr="00943AA2">
              <w:rPr>
                <w:noProof/>
                <w:lang w:val="nl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6392B35" w:rsidR="0083475C" w:rsidRPr="00943AA2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943AA2">
              <w:rPr>
                <w:noProof/>
                <w:lang w:val="nl-BE"/>
              </w:rPr>
              <w:sym w:font="Wingdings" w:char="F0FC"/>
            </w:r>
            <w:r w:rsidR="005A1EA8" w:rsidRPr="00943AA2">
              <w:rPr>
                <w:noProof/>
                <w:lang w:val="nl-BE"/>
              </w:rPr>
              <w:t xml:space="preserve">    </w:t>
            </w:r>
            <w:r w:rsidR="00534029">
              <w:rPr>
                <w:noProof/>
                <w:lang w:val="nl-BE"/>
              </w:rPr>
              <w:t xml:space="preserve">Mevr. </w:t>
            </w:r>
            <w:r w:rsidR="0083475C" w:rsidRPr="00943AA2">
              <w:rPr>
                <w:noProof/>
                <w:lang w:val="nl-BE"/>
              </w:rPr>
              <w:t>VAN HOYDONCK Yasmin</w:t>
            </w:r>
          </w:p>
          <w:p w14:paraId="6CF00BE9" w14:textId="0A4B56CE" w:rsidR="007C0B50" w:rsidRPr="00943AA2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943AA2">
              <w:rPr>
                <w:lang w:val="nl-BE"/>
              </w:rPr>
              <w:tab/>
            </w:r>
            <w:hyperlink r:id="rId13" w:history="1">
              <w:r w:rsidR="00997A7E" w:rsidRPr="00943AA2">
                <w:rPr>
                  <w:rStyle w:val="Hyperlink"/>
                  <w:lang w:val="nl-BE"/>
                </w:rPr>
                <w:t>Yasmin.VanHoydonck@mil.be</w:t>
              </w:r>
            </w:hyperlink>
            <w:r w:rsidR="00DE40BF" w:rsidRPr="00943AA2">
              <w:rPr>
                <w:lang w:val="nl-BE"/>
              </w:rPr>
              <w:fldChar w:fldCharType="begin"/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943AA2" w:rsidRDefault="00534029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943AA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43AA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943AA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943AA2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943AA2">
              <w:rPr>
                <w:lang w:val="nl-BE"/>
              </w:rPr>
              <w:sym w:font="Wingdings" w:char="F021"/>
            </w:r>
            <w:r w:rsidR="005A1EA8" w:rsidRPr="00943AA2">
              <w:rPr>
                <w:lang w:val="nl-BE"/>
              </w:rPr>
              <w:t xml:space="preserve">   </w:t>
            </w:r>
            <w:r w:rsidR="0083475C" w:rsidRPr="00943AA2">
              <w:rPr>
                <w:noProof/>
                <w:lang w:val="nl-BE"/>
              </w:rPr>
              <w:t>Adjt VAN BOXELAER Bram</w:t>
            </w:r>
          </w:p>
          <w:p w14:paraId="7A0F7D5C" w14:textId="1318B4D7" w:rsidR="007C0B50" w:rsidRPr="00943AA2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43AA2">
              <w:rPr>
                <w:lang w:val="nl-BE"/>
              </w:rPr>
              <w:tab/>
            </w:r>
            <w:hyperlink r:id="rId15" w:history="1">
              <w:r w:rsidR="00997A7E" w:rsidRPr="00943AA2">
                <w:rPr>
                  <w:rStyle w:val="Hyperlink"/>
                  <w:lang w:val="nl-BE"/>
                </w:rPr>
                <w:t>Bram.VanBoxelaer@mil.be</w:t>
              </w:r>
            </w:hyperlink>
            <w:r w:rsidR="00DE40BF" w:rsidRPr="00943AA2">
              <w:rPr>
                <w:lang w:val="nl-BE"/>
              </w:rPr>
              <w:fldChar w:fldCharType="begin"/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lang w:val="nl-BE"/>
              </w:rPr>
              <w:fldChar w:fldCharType="end"/>
            </w:r>
            <w:r w:rsidR="00DE40BF" w:rsidRPr="00943AA2">
              <w:rPr>
                <w:lang w:val="nl-BE"/>
              </w:rPr>
              <w:fldChar w:fldCharType="begin"/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lang w:val="nl-BE"/>
              </w:rPr>
              <w:fldChar w:fldCharType="end"/>
            </w:r>
            <w:r w:rsidR="00DE40BF" w:rsidRPr="00943AA2">
              <w:rPr>
                <w:lang w:val="nl-BE"/>
              </w:rPr>
              <w:fldChar w:fldCharType="begin"/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lang w:val="nl-BE"/>
              </w:rPr>
              <w:fldChar w:fldCharType="end"/>
            </w:r>
            <w:r w:rsidR="00DE40BF" w:rsidRPr="00943AA2">
              <w:rPr>
                <w:lang w:val="nl-BE"/>
              </w:rPr>
              <w:fldChar w:fldCharType="begin"/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943AA2">
              <w:rPr>
                <w:lang w:val="nl-BE"/>
              </w:rPr>
              <w:instrText xml:space="preserve"> </w:instrText>
            </w:r>
            <w:r w:rsidR="00DE40BF" w:rsidRPr="00943AA2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43AA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43AA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nl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43AA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593FB19" w:rsidR="009150E2" w:rsidRPr="00943AA2" w:rsidRDefault="00DE7F2A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943AA2">
                  <w:rPr>
                    <w:lang w:val="nl-BE"/>
                  </w:rPr>
                  <w:t>Aan Comd 11 Bn Gn</w:t>
                </w:r>
              </w:p>
            </w:tc>
          </w:tr>
        </w:sdtContent>
      </w:sdt>
      <w:bookmarkEnd w:id="2" w:displacedByCustomXml="prev"/>
      <w:tr w:rsidR="009150E2" w:rsidRPr="00534029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8669BC1" w:rsidR="009150E2" w:rsidRPr="00943AA2" w:rsidRDefault="00943AA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43AA2">
                  <w:rPr>
                    <w:sz w:val="24"/>
                    <w:szCs w:val="24"/>
                    <w:lang w:val="nl-BE"/>
                  </w:rPr>
                  <w:t xml:space="preserve">FORT BROSIUS – RA </w:t>
                </w:r>
                <w:proofErr w:type="spellStart"/>
                <w:r w:rsidRPr="00943AA2">
                  <w:rPr>
                    <w:sz w:val="24"/>
                    <w:szCs w:val="24"/>
                    <w:lang w:val="nl-BE"/>
                  </w:rPr>
                  <w:t>heringebruikname</w:t>
                </w:r>
                <w:proofErr w:type="spellEnd"/>
                <w:r w:rsidRPr="00943AA2">
                  <w:rPr>
                    <w:sz w:val="24"/>
                    <w:szCs w:val="24"/>
                    <w:lang w:val="nl-BE"/>
                  </w:rPr>
                  <w:t xml:space="preserve"> gebouwen door 11 Bn Gn</w:t>
                </w:r>
              </w:p>
            </w:tc>
          </w:sdtContent>
        </w:sdt>
      </w:tr>
      <w:tr w:rsidR="009150E2" w:rsidRPr="00943AA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nl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66CFECF" w:rsidR="009150E2" w:rsidRPr="00943AA2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943AA2">
                  <w:rPr>
                    <w:lang w:val="nl-BE"/>
                  </w:rPr>
                  <w:t>Referentie</w:t>
                </w:r>
                <w:r w:rsidR="009F41AF" w:rsidRPr="00943AA2">
                  <w:rPr>
                    <w:lang w:val="nl-BE"/>
                  </w:rPr>
                  <w:t xml:space="preserve">: </w:t>
                </w:r>
                <w:r w:rsidR="00534029">
                  <w:rPr>
                    <w:lang w:val="nl-BE"/>
                  </w:rPr>
                  <w:t>z</w:t>
                </w:r>
                <w:r w:rsidR="009F41AF" w:rsidRPr="00943AA2">
                  <w:rPr>
                    <w:lang w:val="nl-BE"/>
                  </w:rPr>
                  <w:t>ie</w:t>
                </w:r>
                <w:r w:rsidR="002C2DB2" w:rsidRPr="00943AA2">
                  <w:rPr>
                    <w:lang w:val="nl-BE"/>
                  </w:rPr>
                  <w:t xml:space="preserve"> </w:t>
                </w:r>
                <w:hyperlink w:anchor="Annexe_Y" w:history="1">
                  <w:r w:rsidRPr="00943AA2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534029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31C5DEE" w:rsidR="009150E2" w:rsidRPr="00943AA2" w:rsidRDefault="00D24E9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43AA2">
                  <w:rPr>
                    <w:lang w:val="nl-BE"/>
                  </w:rPr>
                  <w:t xml:space="preserve">Risicoanalyse van het gebruik van enkele loodsen in </w:t>
                </w:r>
                <w:r w:rsidR="000E19A3">
                  <w:rPr>
                    <w:lang w:val="nl-BE"/>
                  </w:rPr>
                  <w:t>F</w:t>
                </w:r>
                <w:r w:rsidRPr="00943AA2">
                  <w:rPr>
                    <w:lang w:val="nl-BE"/>
                  </w:rPr>
                  <w:t xml:space="preserve">ort BROSIUS voor de stalling en opslag van </w:t>
                </w:r>
                <w:r w:rsidR="0031380B">
                  <w:rPr>
                    <w:lang w:val="nl-BE"/>
                  </w:rPr>
                  <w:t>slow</w:t>
                </w:r>
                <w:r w:rsidRPr="00943AA2">
                  <w:rPr>
                    <w:lang w:val="nl-BE"/>
                  </w:rPr>
                  <w:t xml:space="preserve"> en </w:t>
                </w:r>
                <w:r w:rsidR="0031380B">
                  <w:rPr>
                    <w:lang w:val="nl-BE"/>
                  </w:rPr>
                  <w:t>non-</w:t>
                </w:r>
                <w:proofErr w:type="spellStart"/>
                <w:r w:rsidRPr="00943AA2">
                  <w:rPr>
                    <w:lang w:val="nl-BE"/>
                  </w:rPr>
                  <w:t>moving</w:t>
                </w:r>
                <w:proofErr w:type="spellEnd"/>
                <w:r w:rsidRPr="00943AA2">
                  <w:rPr>
                    <w:lang w:val="nl-BE"/>
                  </w:rPr>
                  <w:t xml:space="preserve"> stock door het 11 Bn Gn</w:t>
                </w:r>
              </w:p>
            </w:tc>
          </w:sdtContent>
        </w:sdt>
      </w:tr>
    </w:tbl>
    <w:p w14:paraId="050221F7" w14:textId="2AF26F5A" w:rsidR="001C4CB5" w:rsidRPr="00943AA2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56C90AD" w14:textId="6ED1BAF0" w:rsidR="00943AA2" w:rsidRPr="00943AA2" w:rsidRDefault="00943AA2" w:rsidP="00943AA2">
      <w:pPr>
        <w:pStyle w:val="Body1"/>
        <w:rPr>
          <w:lang w:val="nl-BE"/>
        </w:rPr>
      </w:pPr>
      <w:r w:rsidRPr="00943AA2">
        <w:rPr>
          <w:lang w:val="nl-BE"/>
        </w:rPr>
        <w:t>Het Fort BROSIUS is al jaren verlaten maar valt door de historische vervuiling onder de verantwoordelijkheid van 11 Bn Gn als Kw Comd.</w:t>
      </w:r>
    </w:p>
    <w:p w14:paraId="60F72EA9" w14:textId="2C1348FE" w:rsidR="00943AA2" w:rsidRPr="00943AA2" w:rsidRDefault="00943AA2" w:rsidP="00943AA2">
      <w:pPr>
        <w:pStyle w:val="Body1"/>
        <w:rPr>
          <w:lang w:val="nl-BE"/>
        </w:rPr>
      </w:pPr>
      <w:r>
        <w:rPr>
          <w:lang w:val="nl-BE"/>
        </w:rPr>
        <w:t>Het</w:t>
      </w:r>
      <w:r w:rsidRPr="00943AA2">
        <w:rPr>
          <w:lang w:val="nl-BE"/>
        </w:rPr>
        <w:t xml:space="preserve"> 11 Bn Gn </w:t>
      </w:r>
      <w:r>
        <w:rPr>
          <w:lang w:val="nl-BE"/>
        </w:rPr>
        <w:t xml:space="preserve">heeft laten weten </w:t>
      </w:r>
      <w:r w:rsidRPr="00943AA2">
        <w:rPr>
          <w:lang w:val="nl-BE"/>
        </w:rPr>
        <w:t>dat het zijn maximale capaciteit voor stalling en opslag in zijn beschikbare loodsen heeft bereikt en dat dit de levering van nieuwe Vtgn en Mat zal hinderen</w:t>
      </w:r>
      <w:r>
        <w:rPr>
          <w:lang w:val="nl-BE"/>
        </w:rPr>
        <w:t xml:space="preserve">. Dit plaatsgebrek zal door </w:t>
      </w:r>
      <w:r w:rsidRPr="00943AA2">
        <w:rPr>
          <w:lang w:val="nl-BE"/>
        </w:rPr>
        <w:t xml:space="preserve">de geplande </w:t>
      </w:r>
      <w:r>
        <w:rPr>
          <w:lang w:val="nl-BE"/>
        </w:rPr>
        <w:t>(ver)nieuwbouw</w:t>
      </w:r>
      <w:r w:rsidRPr="00943AA2">
        <w:rPr>
          <w:lang w:val="nl-BE"/>
        </w:rPr>
        <w:t xml:space="preserve">projecten </w:t>
      </w:r>
      <w:r>
        <w:rPr>
          <w:lang w:val="nl-BE"/>
        </w:rPr>
        <w:t>enkel toenemen.</w:t>
      </w:r>
    </w:p>
    <w:p w14:paraId="58F469F6" w14:textId="21446D96" w:rsidR="00943AA2" w:rsidRDefault="00943AA2" w:rsidP="00881A18">
      <w:pPr>
        <w:pStyle w:val="Body1"/>
        <w:rPr>
          <w:lang w:val="nl-BE"/>
        </w:rPr>
      </w:pPr>
      <w:r w:rsidRPr="00943AA2">
        <w:rPr>
          <w:lang w:val="nl-BE"/>
        </w:rPr>
        <w:t>Om dit stallings- en stockageprobleem op te lossen, stelt 11 Bn Gn voor om bepaalde gebouwen die nog bruikbaar zijn op Fort Brosius te hergebruiken voor de specifieke stalling en stockage van “non-</w:t>
      </w:r>
      <w:proofErr w:type="spellStart"/>
      <w:r w:rsidRPr="00943AA2">
        <w:rPr>
          <w:lang w:val="nl-BE"/>
        </w:rPr>
        <w:t>movers</w:t>
      </w:r>
      <w:proofErr w:type="spellEnd"/>
      <w:r w:rsidRPr="00943AA2">
        <w:rPr>
          <w:lang w:val="nl-BE"/>
        </w:rPr>
        <w:t>” of “</w:t>
      </w:r>
      <w:proofErr w:type="spellStart"/>
      <w:r w:rsidRPr="00943AA2">
        <w:rPr>
          <w:lang w:val="nl-BE"/>
        </w:rPr>
        <w:t>very</w:t>
      </w:r>
      <w:proofErr w:type="spellEnd"/>
      <w:r w:rsidR="00534029">
        <w:rPr>
          <w:lang w:val="nl-BE"/>
        </w:rPr>
        <w:t xml:space="preserve"> </w:t>
      </w:r>
      <w:r w:rsidRPr="00943AA2">
        <w:rPr>
          <w:lang w:val="nl-BE"/>
        </w:rPr>
        <w:t xml:space="preserve">slow </w:t>
      </w:r>
      <w:proofErr w:type="spellStart"/>
      <w:r w:rsidRPr="00943AA2">
        <w:rPr>
          <w:lang w:val="nl-BE"/>
        </w:rPr>
        <w:t>movers</w:t>
      </w:r>
      <w:proofErr w:type="spellEnd"/>
      <w:r w:rsidRPr="00943AA2">
        <w:rPr>
          <w:lang w:val="nl-BE"/>
        </w:rPr>
        <w:t>”. Hiervoor is reeds een akkoord bereikt met MR-Mgt en MRC&amp;I/I mits het naleven van enkele beperkingen.</w:t>
      </w:r>
    </w:p>
    <w:p w14:paraId="3C40717D" w14:textId="440D5E15" w:rsidR="00943AA2" w:rsidRPr="00943AA2" w:rsidRDefault="00943AA2" w:rsidP="00881A18">
      <w:pPr>
        <w:pStyle w:val="Body1"/>
        <w:rPr>
          <w:lang w:val="nl-BE"/>
        </w:rPr>
      </w:pPr>
      <w:r>
        <w:rPr>
          <w:lang w:val="nl-BE"/>
        </w:rPr>
        <w:t xml:space="preserve">Alvorens het fort als stallings- en </w:t>
      </w:r>
      <w:r w:rsidR="00A30799">
        <w:rPr>
          <w:lang w:val="nl-BE"/>
        </w:rPr>
        <w:t>opslaglocatie</w:t>
      </w:r>
      <w:r>
        <w:rPr>
          <w:lang w:val="nl-BE"/>
        </w:rPr>
        <w:t xml:space="preserve"> te kunnen gebruiken dient een risicoanalyse opgemaakt te worden. Na een rondgang op 03 Dec 2024 </w:t>
      </w:r>
      <w:r w:rsidR="00534029">
        <w:rPr>
          <w:lang w:val="nl-BE"/>
        </w:rPr>
        <w:t>werd</w:t>
      </w:r>
      <w:r>
        <w:rPr>
          <w:lang w:val="nl-BE"/>
        </w:rPr>
        <w:t xml:space="preserve"> deze risicoanalyse gemaakt en hierbij </w:t>
      </w:r>
      <w:r w:rsidR="00A30799">
        <w:rPr>
          <w:lang w:val="nl-BE"/>
        </w:rPr>
        <w:t>toegevoegd</w:t>
      </w:r>
      <w:r>
        <w:rPr>
          <w:lang w:val="nl-BE"/>
        </w:rPr>
        <w:t xml:space="preserve"> als Bijl A</w:t>
      </w:r>
      <w:r w:rsidR="00CD393C">
        <w:rPr>
          <w:lang w:val="nl-BE"/>
        </w:rPr>
        <w:t>.</w:t>
      </w:r>
    </w:p>
    <w:p w14:paraId="5C3095DC" w14:textId="0F02733F" w:rsidR="00BB7222" w:rsidRPr="00943AA2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943AA2">
        <w:rPr>
          <w:lang w:val="nl-BE"/>
        </w:rPr>
        <w:t>Lijst met bijlagen</w:t>
      </w:r>
      <w:bookmarkEnd w:id="4"/>
      <w:r w:rsidR="005019AA" w:rsidRPr="00943AA2">
        <w:rPr>
          <w:lang w:val="nl-BE"/>
        </w:rPr>
        <w:t>:</w:t>
      </w:r>
      <w:r w:rsidR="00BB7222" w:rsidRPr="00943AA2">
        <w:rPr>
          <w:lang w:val="nl-BE"/>
        </w:rPr>
        <w:tab/>
      </w:r>
      <w:r w:rsidR="00ED5518" w:rsidRPr="00943AA2">
        <w:rPr>
          <w:lang w:val="nl-BE"/>
        </w:rPr>
        <w:t>(</w:t>
      </w:r>
      <w:hyperlink w:anchor="_top" w:history="1">
        <w:r w:rsidR="00ED5518" w:rsidRPr="00943AA2">
          <w:rPr>
            <w:rStyle w:val="Hyperlink"/>
            <w:lang w:val="nl-BE"/>
          </w:rPr>
          <w:t>top</w:t>
        </w:r>
      </w:hyperlink>
      <w:r w:rsidR="00ED5518" w:rsidRPr="00943AA2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943AA2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9722AF4" w:rsidR="0047482D" w:rsidRPr="00CA0B24" w:rsidRDefault="000E19A3" w:rsidP="00CA0B24">
            <w:pPr>
              <w:pStyle w:val="zAnnList"/>
            </w:pPr>
            <w:r>
              <w:t> </w:t>
            </w:r>
            <w:r>
              <w:br/>
            </w:r>
            <w:bookmarkStart w:id="5" w:name="_MON_1795500359"/>
            <w:bookmarkEnd w:id="5"/>
            <w:r>
              <w:object w:dxaOrig="1520" w:dyaOrig="987" w14:anchorId="4AA50129">
                <v:shape id="_x0000_i1030" type="#_x0000_t75" style="width:75.75pt;height:49.5pt" o:ole="">
                  <v:imagedata r:id="rId16" o:title=""/>
                </v:shape>
                <o:OLEObject Type="Embed" ProgID="Word.Document.12" ShapeID="_x0000_i1030" DrawAspect="Icon" ObjectID="_1795500782" r:id="rId17">
                  <o:FieldCodes>\s</o:FieldCodes>
                </o:OLEObject>
              </w:object>
            </w:r>
          </w:p>
        </w:tc>
        <w:tc>
          <w:tcPr>
            <w:tcW w:w="1276" w:type="dxa"/>
          </w:tcPr>
          <w:p w14:paraId="37147AB7" w14:textId="77777777" w:rsidR="0047482D" w:rsidRPr="00943AA2" w:rsidRDefault="0047482D" w:rsidP="0047482D">
            <w:pPr>
              <w:rPr>
                <w:lang w:val="nl-BE"/>
              </w:rPr>
            </w:pPr>
          </w:p>
        </w:tc>
      </w:tr>
      <w:tr w:rsidR="0047482D" w:rsidRPr="00943AA2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943AA2" w:rsidRDefault="00F3617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943AA2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43AA2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943AA2" w:rsidRDefault="0047482D" w:rsidP="0047482D">
      <w:pPr>
        <w:rPr>
          <w:lang w:val="nl-BE"/>
        </w:rPr>
      </w:pPr>
      <w:r w:rsidRPr="00943AA2">
        <w:rPr>
          <w:lang w:val="nl-BE"/>
        </w:rPr>
        <w:t> </w:t>
      </w:r>
    </w:p>
    <w:p w14:paraId="613586D3" w14:textId="4642BECE" w:rsidR="009250BF" w:rsidRPr="00943AA2" w:rsidRDefault="009250BF" w:rsidP="009250BF">
      <w:pPr>
        <w:pStyle w:val="SignatureLines"/>
        <w:ind w:firstLine="0"/>
        <w:rPr>
          <w:lang w:val="nl-BE"/>
        </w:rPr>
      </w:pPr>
    </w:p>
    <w:p w14:paraId="40C1DEDC" w14:textId="463C9625" w:rsidR="009250BF" w:rsidRPr="00943AA2" w:rsidRDefault="00BD44C6" w:rsidP="005019AA">
      <w:pPr>
        <w:pStyle w:val="SignatureLines"/>
        <w:ind w:firstLine="0"/>
        <w:rPr>
          <w:lang w:val="nl-BE"/>
        </w:rPr>
      </w:pPr>
      <w:r w:rsidRPr="00943AA2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943AA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943AA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3C5C27A" w14:textId="77777777" w:rsidR="005B52E7" w:rsidRPr="00943AA2" w:rsidRDefault="005B52E7">
      <w:pPr>
        <w:spacing w:after="160" w:line="259" w:lineRule="auto"/>
        <w:jc w:val="left"/>
        <w:rPr>
          <w:lang w:val="nl-BE"/>
        </w:rPr>
        <w:sectPr w:rsidR="005B52E7" w:rsidRPr="00943AA2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943AA2" w14:paraId="25C46F14" w14:textId="77777777" w:rsidTr="001D2756"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7B41C8E2" w14:textId="4A99B1F1" w:rsidR="002C2DB2" w:rsidRPr="00943AA2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943AA2">
              <w:rPr>
                <w:lang w:val="nl-BE"/>
              </w:rPr>
              <w:lastRenderedPageBreak/>
              <w:tab/>
            </w:r>
            <w:bookmarkStart w:id="6" w:name="Annexe_Y"/>
            <w:r w:rsidRPr="00943AA2">
              <w:rPr>
                <w:rStyle w:val="zAnnTitleChar"/>
                <w:lang w:val="nl-BE"/>
              </w:rPr>
              <w:t>Referen</w:t>
            </w:r>
            <w:r w:rsidR="00327DFD" w:rsidRPr="00943AA2">
              <w:rPr>
                <w:rStyle w:val="zAnnTitleChar"/>
                <w:lang w:val="nl-BE"/>
              </w:rPr>
              <w:t>ti</w:t>
            </w:r>
            <w:r w:rsidRPr="00943AA2">
              <w:rPr>
                <w:rStyle w:val="zAnnTitleChar"/>
                <w:lang w:val="nl-BE"/>
              </w:rPr>
              <w:t>es</w:t>
            </w:r>
            <w:bookmarkEnd w:id="6"/>
            <w:r w:rsidRPr="00943AA2">
              <w:rPr>
                <w:lang w:val="nl-BE"/>
              </w:rPr>
              <w:t> </w:t>
            </w:r>
            <w:r w:rsidRPr="00943AA2">
              <w:rPr>
                <w:lang w:val="nl-BE"/>
              </w:rPr>
              <w:tab/>
              <w:t>(</w:t>
            </w:r>
            <w:hyperlink w:anchor="_top" w:history="1">
              <w:r w:rsidRPr="00943AA2">
                <w:rPr>
                  <w:rStyle w:val="Hyperlink"/>
                  <w:lang w:val="nl-BE"/>
                </w:rPr>
                <w:t>top</w:t>
              </w:r>
            </w:hyperlink>
            <w:r w:rsidRPr="00943AA2">
              <w:rPr>
                <w:lang w:val="nl-BE"/>
              </w:rPr>
              <w:t>)</w:t>
            </w:r>
          </w:p>
        </w:tc>
      </w:tr>
      <w:tr w:rsidR="001D2756" w:rsidRPr="00534029" w14:paraId="66181628" w14:textId="77777777" w:rsidTr="00A31E5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268EA51F" w:rsidR="001D2756" w:rsidRPr="001D2756" w:rsidRDefault="001D2756" w:rsidP="001D2756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1D2756">
              <w:rPr>
                <w:lang w:val="nl-BE"/>
              </w:rPr>
              <w:t>Codex over het welzijn op het werk</w:t>
            </w:r>
          </w:p>
        </w:tc>
      </w:tr>
      <w:tr w:rsidR="001D2756" w:rsidRPr="00534029" w14:paraId="1BFCD46B" w14:textId="77777777" w:rsidTr="00A31E5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</w:tcPr>
          <w:p w14:paraId="301E7860" w14:textId="1374FF2E" w:rsidR="001D2756" w:rsidRPr="001D2756" w:rsidRDefault="001D2756" w:rsidP="001D2756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1D2756">
              <w:rPr>
                <w:lang w:val="nl-BE"/>
              </w:rPr>
              <w:t>DGMR-SPS-DSINFR-ISXX-001</w:t>
            </w:r>
            <w:r>
              <w:rPr>
                <w:lang w:val="nl-BE"/>
              </w:rPr>
              <w:t xml:space="preserve">: </w:t>
            </w:r>
            <w:r w:rsidRPr="001D2756">
              <w:rPr>
                <w:lang w:val="nl-BE"/>
              </w:rPr>
              <w:t>Richtlijn over de sluiting van door Defensie verlaten kwartieren</w:t>
            </w:r>
          </w:p>
        </w:tc>
      </w:tr>
      <w:tr w:rsidR="001D2756" w:rsidRPr="001D2756" w14:paraId="3D22EEA3" w14:textId="77777777" w:rsidTr="00A31E5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</w:tcPr>
          <w:p w14:paraId="3C484F9C" w14:textId="3788B8D4" w:rsidR="001D2756" w:rsidRPr="001D2756" w:rsidRDefault="001D2756" w:rsidP="001D2756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1D2756">
              <w:rPr>
                <w:lang w:val="nl-BE"/>
              </w:rPr>
              <w:t>ACWB-GID-WRKPR-010</w:t>
            </w:r>
          </w:p>
        </w:tc>
      </w:tr>
      <w:tr w:rsidR="001D2756" w:rsidRPr="00534029" w14:paraId="34EF18E3" w14:textId="77777777" w:rsidTr="00A31E5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7C8F3B0B" w:rsidR="001D2756" w:rsidRPr="001D2756" w:rsidRDefault="001D2756" w:rsidP="001D2756">
            <w:pPr>
              <w:pStyle w:val="Body1"/>
              <w:rPr>
                <w:lang w:val="nl-BE"/>
              </w:rPr>
            </w:pPr>
            <w:r w:rsidRPr="001D2756">
              <w:rPr>
                <w:lang w:val="nl-BE"/>
              </w:rPr>
              <w:t>24-00193573</w:t>
            </w:r>
            <w:r>
              <w:rPr>
                <w:lang w:val="nl-BE"/>
              </w:rPr>
              <w:t xml:space="preserve">: </w:t>
            </w:r>
            <w:r w:rsidRPr="001D2756">
              <w:rPr>
                <w:lang w:val="nl-BE"/>
              </w:rPr>
              <w:t xml:space="preserve">FORT BROSIUS – toelating </w:t>
            </w:r>
            <w:proofErr w:type="spellStart"/>
            <w:r w:rsidRPr="001D2756">
              <w:rPr>
                <w:lang w:val="nl-BE"/>
              </w:rPr>
              <w:t>heringebruikname</w:t>
            </w:r>
            <w:proofErr w:type="spellEnd"/>
            <w:r w:rsidRPr="001D2756">
              <w:rPr>
                <w:lang w:val="nl-BE"/>
              </w:rPr>
              <w:t xml:space="preserve"> gebouwen door 11 Bn Gn</w:t>
            </w:r>
          </w:p>
        </w:tc>
      </w:tr>
    </w:tbl>
    <w:p w14:paraId="68EF4F8D" w14:textId="77777777" w:rsidR="00BE7117" w:rsidRPr="00943AA2" w:rsidRDefault="00BE7117" w:rsidP="004E7F90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943AA2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82D52" w14:textId="77777777" w:rsidR="00C947FB" w:rsidRDefault="00C947FB" w:rsidP="00B1269D">
      <w:pPr>
        <w:spacing w:after="0" w:line="240" w:lineRule="auto"/>
      </w:pPr>
      <w:r>
        <w:separator/>
      </w:r>
    </w:p>
  </w:endnote>
  <w:endnote w:type="continuationSeparator" w:id="0">
    <w:p w14:paraId="784CED9A" w14:textId="77777777" w:rsidR="00C947FB" w:rsidRDefault="00C947F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97292" w14:textId="77777777" w:rsidR="00C947FB" w:rsidRDefault="00C947FB" w:rsidP="00B1269D">
      <w:pPr>
        <w:spacing w:after="0" w:line="240" w:lineRule="auto"/>
      </w:pPr>
      <w:r>
        <w:separator/>
      </w:r>
    </w:p>
  </w:footnote>
  <w:footnote w:type="continuationSeparator" w:id="0">
    <w:p w14:paraId="63B14F96" w14:textId="77777777" w:rsidR="00C947FB" w:rsidRDefault="00C947F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24-00208869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F36178">
      <w:fldChar w:fldCharType="begin"/>
    </w:r>
    <w:r w:rsidR="00F36178">
      <w:instrText xml:space="preserve"> SECTIONPAGES   \* MERGEFORMAT </w:instrText>
    </w:r>
    <w:r w:rsidR="00F36178">
      <w:fldChar w:fldCharType="separate"/>
    </w:r>
    <w:r w:rsidR="007417AD">
      <w:rPr>
        <w:noProof/>
      </w:rPr>
      <w:t>2</w:t>
    </w:r>
    <w:r w:rsidR="00F3617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Pr="004E7F9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4E7F90">
      <w:rPr>
        <w:noProof/>
        <w:lang w:val="en-US"/>
      </w:rPr>
      <w:tab/>
    </w:r>
    <w:r w:rsidR="007C62BC" w:rsidRPr="004E7F90">
      <w:rPr>
        <w:noProof/>
        <w:u w:val="single"/>
        <w:lang w:val="en-US"/>
      </w:rPr>
      <w:t>INTERNAL USE</w:t>
    </w:r>
    <w:r w:rsidRPr="004E7F90">
      <w:rPr>
        <w:noProof/>
        <w:lang w:val="en-US"/>
      </w:rPr>
      <w:tab/>
      <w:t>DocID: 24-00208869</w:t>
    </w:r>
  </w:p>
  <w:p w14:paraId="56D6656B" w14:textId="3275C800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4E7F90">
      <w:rPr>
        <w:noProof/>
      </w:rPr>
      <w:t>Bijl</w:t>
    </w:r>
    <w:r>
      <w:rPr>
        <w:noProof/>
      </w:rPr>
      <w:t xml:space="preserve"> </w:t>
    </w:r>
    <w:r w:rsidR="00F36178">
      <w:rPr>
        <w:noProof/>
      </w:rPr>
      <w:t>Y</w:t>
    </w:r>
  </w:p>
  <w:p w14:paraId="79FDAF6E" w14:textId="6C9481D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24-00208869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36178">
      <w:fldChar w:fldCharType="begin"/>
    </w:r>
    <w:r w:rsidR="00F36178">
      <w:instrText xml:space="preserve"> SECTIONPAGES   \* MERGEFORMAT </w:instrText>
    </w:r>
    <w:r w:rsidR="00F36178">
      <w:fldChar w:fldCharType="separate"/>
    </w:r>
    <w:r w:rsidR="0062549D">
      <w:rPr>
        <w:noProof/>
      </w:rPr>
      <w:t>1</w:t>
    </w:r>
    <w:r w:rsidR="00F36178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88827815">
    <w:abstractNumId w:val="2"/>
  </w:num>
  <w:num w:numId="2" w16cid:durableId="394937815">
    <w:abstractNumId w:val="0"/>
  </w:num>
  <w:num w:numId="3" w16cid:durableId="953630933">
    <w:abstractNumId w:val="6"/>
  </w:num>
  <w:num w:numId="4" w16cid:durableId="879441663">
    <w:abstractNumId w:val="9"/>
  </w:num>
  <w:num w:numId="5" w16cid:durableId="912620877">
    <w:abstractNumId w:val="4"/>
  </w:num>
  <w:num w:numId="6" w16cid:durableId="944995309">
    <w:abstractNumId w:val="0"/>
    <w:lvlOverride w:ilvl="0">
      <w:startOverride w:val="1"/>
    </w:lvlOverride>
  </w:num>
  <w:num w:numId="7" w16cid:durableId="1430464267">
    <w:abstractNumId w:val="5"/>
  </w:num>
  <w:num w:numId="8" w16cid:durableId="389840377">
    <w:abstractNumId w:val="8"/>
  </w:num>
  <w:num w:numId="9" w16cid:durableId="875313115">
    <w:abstractNumId w:val="2"/>
    <w:lvlOverride w:ilvl="0">
      <w:startOverride w:val="1"/>
    </w:lvlOverride>
  </w:num>
  <w:num w:numId="10" w16cid:durableId="1157957099">
    <w:abstractNumId w:val="1"/>
  </w:num>
  <w:num w:numId="11" w16cid:durableId="1997880261">
    <w:abstractNumId w:val="3"/>
  </w:num>
  <w:num w:numId="12" w16cid:durableId="13551852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67687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57885230">
    <w:abstractNumId w:val="2"/>
  </w:num>
  <w:num w:numId="15" w16cid:durableId="903376240">
    <w:abstractNumId w:val="7"/>
  </w:num>
  <w:num w:numId="16" w16cid:durableId="38727039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58703665">
    <w:abstractNumId w:val="1"/>
    <w:lvlOverride w:ilvl="0">
      <w:startOverride w:val="25"/>
    </w:lvlOverride>
  </w:num>
  <w:num w:numId="18" w16cid:durableId="158957709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19A3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D275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07F6D"/>
    <w:rsid w:val="0031380B"/>
    <w:rsid w:val="0032037A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4E7F90"/>
    <w:rsid w:val="005019AA"/>
    <w:rsid w:val="00517C46"/>
    <w:rsid w:val="00533190"/>
    <w:rsid w:val="00534029"/>
    <w:rsid w:val="00540597"/>
    <w:rsid w:val="00551257"/>
    <w:rsid w:val="00581E34"/>
    <w:rsid w:val="005871E5"/>
    <w:rsid w:val="005A1EA8"/>
    <w:rsid w:val="005B52E7"/>
    <w:rsid w:val="005C19FA"/>
    <w:rsid w:val="005C3C01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3AA2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07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47FB"/>
    <w:rsid w:val="00C95226"/>
    <w:rsid w:val="00CA0B24"/>
    <w:rsid w:val="00CC2E6D"/>
    <w:rsid w:val="00CC458D"/>
    <w:rsid w:val="00CD1116"/>
    <w:rsid w:val="00CD393C"/>
    <w:rsid w:val="00CF1FBE"/>
    <w:rsid w:val="00CF384E"/>
    <w:rsid w:val="00D0127E"/>
    <w:rsid w:val="00D04CD0"/>
    <w:rsid w:val="00D179C9"/>
    <w:rsid w:val="00D20D8F"/>
    <w:rsid w:val="00D24E90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E7F2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3617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Bram.VanBoxelaer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166964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9B3BBD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kc4Y7rHtzJNO10o8pjBwAxeN6zw=</DigestValue>
    </Reference>
    <Reference Type="http://www.w3.org/2000/09/xmldsig#Object" URI="#idOfficeObject">
      <DigestMethod Algorithm="http://www.w3.org/2000/09/xmldsig#sha1"/>
      <DigestValue>7h99Et2EWHnTLbTaa06VeMg5Sw4=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Hza9VCSZ9rXaGHl3QCknZp58Dhk=</DigestValue>
    </Reference>
    <Reference Type="http://www.w3.org/2000/09/xmldsig#Object" URI="#idValidSigLnImg">
      <DigestMethod Algorithm="http://www.w3.org/2000/09/xmldsig#sha1"/>
      <DigestValue>h86Q5VGZ7kx2PGpAV6DZfA1+Hn4=</DigestValue>
    </Reference>
    <Reference Type="http://www.w3.org/2000/09/xmldsig#Object" URI="#idInvalidSigLnImg">
      <DigestMethod Algorithm="http://www.w3.org/2000/09/xmldsig#sha1"/>
      <DigestValue>KNpGPWGZmiwmWpp/0g+R6gFSU8g=</DigestValue>
    </Reference>
  </SignedInfo>
  <SignatureValue>suFShRe4BQ7v+xlJS+jwTdn5D30HGyDYuOh4M0IJkJzY/qNvz4iPUZvljkqTaLNHMvlgiCupQ8oK
IUnDATIJScEyAwLjsMVq0v9u9Ds/rxMlbT1sfYo0I5RDiaN4RToVIhohiiu9JfLo6L7pRDG6CIJW
DppQapff7B5O43qYNXeEnM0R7vwzmPNYhnWFB6e1HuzYe+OVz9bfiJarJMYKKMd9n8wqRTuLg1J+
ybta9K1mPAOYnPXJJ11RtrWQjKu5b7jN/1t3WZDvt5IUCEAcLYXGWDmT+c4e3FHLMSASyrFdSrVl
cjVV6gTEq6yrij6tv8qR9kCk8n1r32mzlzKE0Q==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O5qer9t5xqCk2efdpoLPjxb7V5o=</DigestValue>
      </Reference>
      <Reference URI="/word/document.xml?ContentType=application/vnd.openxmlformats-officedocument.wordprocessingml.document.main+xml">
        <DigestMethod Algorithm="http://www.w3.org/2000/09/xmldsig#sha1"/>
        <DigestValue>qBJWk9MDwkiSWxKs0hWs+TmN3mY=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HHk+v1UZJAbbmpkgWeTvGpOFkyQ=</DigestValue>
      </Reference>
      <Reference URI="/word/endnotes.xml?ContentType=application/vnd.openxmlformats-officedocument.wordprocessingml.endnotes+xml">
        <DigestMethod Algorithm="http://www.w3.org/2000/09/xmldsig#sha1"/>
        <DigestValue>2SB77U4dCtjizWl+XCBvtciLInw=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LVzPHr0x5gJVBM/QSq0TyFtjfCU=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UzlIFUDh/ld0LyakIVYObxX4RA4=</DigestValue>
      </Reference>
      <Reference URI="/word/glossary/settings.xml?ContentType=application/vnd.openxmlformats-officedocument.wordprocessingml.settings+xml">
        <DigestMethod Algorithm="http://www.w3.org/2000/09/xmldsig#sha1"/>
        <DigestValue>EZEuu1J4d1p2dgoJZ87MJDUaOQ0=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LPQ0YhcPbzG24GudIeOb8tPeSDU=</DigestValue>
      </Reference>
      <Reference URI="/word/header2.xml?ContentType=application/vnd.openxmlformats-officedocument.wordprocessingml.header+xml">
        <DigestMethod Algorithm="http://www.w3.org/2000/09/xmldsig#sha1"/>
        <DigestValue>FmPkUXD15BTTdMhaEghrh3aYU+M=</DigestValue>
      </Reference>
      <Reference URI="/word/header3.xml?ContentType=application/vnd.openxmlformats-officedocument.wordprocessingml.header+xml">
        <DigestMethod Algorithm="http://www.w3.org/2000/09/xmldsig#sha1"/>
        <DigestValue>HQtMioX4QvPsCBXOUjj1S7DIv3Y=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YY+TNii+cnKPxq6QFtatPd5FRVY=</DigestValue>
      </Reference>
      <Reference URI="/word/media/image3.emf?ContentType=image/x-emf">
        <DigestMethod Algorithm="http://www.w3.org/2000/09/xmldsig#sha1"/>
        <DigestValue>JORNcgf5H01wSr6SHXQ7TWr7Sgw=</DigestValue>
      </Reference>
      <Reference URI="/word/numbering.xml?ContentType=application/vnd.openxmlformats-officedocument.wordprocessingml.numbering+xml">
        <DigestMethod Algorithm="http://www.w3.org/2000/09/xmldsig#sha1"/>
        <DigestValue>ueN1Ng7j2DNfOXqGUpQ/zvUxEqc=</DigestValue>
      </Reference>
      <Reference URI="/word/settings.xml?ContentType=application/vnd.openxmlformats-officedocument.wordprocessingml.settings+xml">
        <DigestMethod Algorithm="http://www.w3.org/2000/09/xmldsig#sha1"/>
        <DigestValue>+G1yU8L1rPKwrhBcqcU7XGdC3/c=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2024-12-12T08:23:06Z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16.0.17328/26</OfficeVersion>
          <ApplicationVersion>16.0.17328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2024-12-12T08:23:06Z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13cAAAAAePsrAQAAAABoDiMBaA4jAYbtGVwAAAAAx591WwkAAAAAAAAAAAAAAAAAAAAAAAAA+PgiAQAAAAAAAAAAAAAAAAAAAAAAAAAAAAAAAAAAAAAAAAAAAAAAAAAAAAAAAAAAAAAAAAAAAAAAAAAAAAAAAA4R2ncAAHrxcCneABjT03doDiMBx591WwAAAAAo1NN3//8AAAAAAAAL1dN3C9XTd6Ap3gCkKd4Ahu0ZXAAAAAAAAAAAAAAAAAcAAAAAAAAAIfgndgkAAAAHAAAA2CneANgp3gAAAgAA/P///wEAAAAAAAAAAAAAAAAAAADobKcQ6MT1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IB0af8TehYVg6gAwAAWO5rDgIAAADCvJxaKAAAAHgIDQFkAAAAwOGhdigAAADCvJxa8FebHhAJpR4AAAAAAAAAAAAADQECAAAABwAAAAUAAAAAAA0BzAENAQAAAAAgAAAAjCANAQAAAAAAACIBiCANAX1Y/E3sf94A/l7TdwAAABT+XtN3AAAAAAAAAAAgAAAAFAAAAJDALSsIgN4AitQsXAAAIgEAAAAAIAAAANixABTY3SMZHIDeADgDoloAAAAAAAAAACH4J3aQhN4ABgAAADyB3gA8gd4AAAIAAPz///8BAAAAAAAAAAAAAAAAAAAAAAAAAAAAAABIZKcQ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Doht4AjGGoWqAjZA4AAAAAAAAAAAAAAEAgOf4qAAAAQgFJwlrQ1J0eAQAAAGSC3gAgAAAAOCvFGAAAAABggt4AAAAAAAAAAAACAAAACAAAAAcAAACQWasTnH9oKwEAAAAsswAAWBLAKhyB3gDlMKNaQM0LW0FZ/E0CAAAAAADeAJ5Jwlr/////RIHeAJcvo1oAAAAAAAAAABUAAAAkAAAAQQByAGkAYQBsAAAACiacWiyzC1sxW/xNQVn8AAAAAAAAAAAAIfgndpSD3gAJAAAAPILeADyC3gAAAgAA/P///wEAAAAAAAAAAAAAAAAAAAAAAAAAAAAAALCvUx5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GE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4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PAGt3foCCMB6g0aXKgrrgACAAAAAgAAADCm3gAAAAAA/KfeAGCz1ncOqXuG/v///6in3gCHKdN3sCuuExAAAAACAAAAuinTdwAAAAAAAAAAEAAAAAAAAAAAAAAAsCuuEwAAAAAAACIBAAAAAAgAAAApf/xNaFmzEwAArxMgAAAAKQK9AAio3gDMiK8TIAAAABQAowAYqN4AZNWjExCo3gCfY9N3CQAAACAAAABuzHrxzKfeAH2UKHYAAAAAAAAAACH4J3bIp94ACQAAAMyo3gDMqN4AAAIAAPz///8B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EJG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fXdwAAAAB4+ysBAAAAAGgOIwFoDiMBhu0ZXAAAAADHn3VbCQAAAAAAAAAAAAAAAAAAAAAAAAD4+CIBAAAAAAAAAAAAAAAAAAAAAAAAAAAAAAAAAAAAAAAAAAAAAAAAAAAAAAAAAAAAAAAAAAAAAAAAAAAAAAAADhHadwAAevFwKd4AGNPTd2gOIwHHn3VbAAAAACjU03f//wAAAAAAAAvV03cL1dN3oCneAKQp3gCG7RlcAAAAAAAAAAAAAAAABwAAAAAAAAAh+Cd2CQAAAAcAAADYKd4A2CneAAACAAD8////AQAAAAAAAAAAAAAAAAAAAOhspxDoxPV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OiG3gCMYahaoCNkDgAAAAAAAAAAAAAAQCA5/ioAAABCAUnCWtDUnR4BAAAAZILeACAAAAA4K8UYAAAAAGCC3gAAAAAAAAAAAAIAAAAIAAAABwAAAJBZqxOcf2grAQAAACyzAABYEsAqHIHeAOUwo1pAzQtbQVn8TQIAAAAAAN4AnknCWv////9Egd4Aly+jWgAAAAAAAAAAFQAAACQAAABBAHIAaQBhAGwAAAAKJpxaLLMLWzFb/E1BWfwAAAAAAAAAAAAh+Cd2lIPeAAkAAAA8gt4APILeAAACAAD8////AQAAAAAAAAAAAAAAAAAAAAAAAAAAAAAAsK9THm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iM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00A5151-636B-4623-966C-64D4BEC86F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339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FORT BROSIUS – RA heringebruikname gebouwen door 11 Bn Gn</vt:lpstr>
    </vt:vector>
  </TitlesOfParts>
  <Company>Belgian Defence</Company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FORT BROSIUS – RA heringebruikname gebouwen door 11 Bn Gn</dc:title>
  <dc:subject>Risicoanalyse van het gebruik van enkele loodsen in Fort BROSIUS voor de stalling en opslag van slow en non-moving stock door het 11 Bn Gn</dc:subject>
  <dc:creator>Hardy Pierre-André</dc:creator>
  <cp:keywords/>
  <dc:description/>
  <cp:lastModifiedBy>Van Hoydonck Yasmin</cp:lastModifiedBy>
  <cp:revision>4</cp:revision>
  <cp:lastPrinted>2020-06-15T12:24:00Z</cp:lastPrinted>
  <dcterms:created xsi:type="dcterms:W3CDTF">2024-12-12T08:11:00Z</dcterms:created>
  <dcterms:modified xsi:type="dcterms:W3CDTF">2024-12-12T08:22:00Z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24-00208869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Comd 11 Bn Gn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