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1635D" w14:textId="77777777" w:rsidR="00532275" w:rsidRPr="004A125F" w:rsidRDefault="00532275" w:rsidP="00532275">
      <w:pPr>
        <w:jc w:val="center"/>
        <w:rPr>
          <w:rFonts w:ascii="Arial" w:hAnsi="Arial" w:cs="Arial"/>
        </w:rPr>
      </w:pPr>
    </w:p>
    <w:p w14:paraId="69FD8D99" w14:textId="77777777" w:rsidR="00532275" w:rsidRDefault="00532275" w:rsidP="00532275">
      <w:pPr>
        <w:jc w:val="center"/>
        <w:rPr>
          <w:rFonts w:ascii="Arial" w:hAnsi="Arial" w:cs="Arial"/>
        </w:rPr>
      </w:pPr>
    </w:p>
    <w:p w14:paraId="3F2E03DE" w14:textId="77777777" w:rsidR="00532275" w:rsidRDefault="00532275" w:rsidP="00532275">
      <w:pPr>
        <w:jc w:val="center"/>
        <w:rPr>
          <w:rFonts w:ascii="Arial" w:hAnsi="Arial" w:cs="Arial"/>
          <w:color w:val="FF0000"/>
          <w:sz w:val="72"/>
        </w:rPr>
      </w:pPr>
    </w:p>
    <w:p w14:paraId="63573AF5" w14:textId="77777777" w:rsidR="00532275" w:rsidRDefault="00532275" w:rsidP="00532275">
      <w:pPr>
        <w:jc w:val="center"/>
        <w:rPr>
          <w:rFonts w:ascii="Arial" w:hAnsi="Arial" w:cs="Arial"/>
          <w:color w:val="FF0000"/>
          <w:sz w:val="72"/>
        </w:rPr>
      </w:pPr>
    </w:p>
    <w:p w14:paraId="247DA4A5" w14:textId="77777777" w:rsidR="00532275" w:rsidRDefault="00532275" w:rsidP="00532275">
      <w:pPr>
        <w:jc w:val="center"/>
        <w:rPr>
          <w:rFonts w:ascii="Arial" w:hAnsi="Arial" w:cs="Arial"/>
          <w:color w:val="FF0000"/>
          <w:sz w:val="72"/>
        </w:rPr>
      </w:pPr>
    </w:p>
    <w:p w14:paraId="0322070A" w14:textId="77777777" w:rsidR="00532275" w:rsidRDefault="00532275" w:rsidP="00532275">
      <w:pPr>
        <w:jc w:val="center"/>
        <w:rPr>
          <w:rFonts w:ascii="Arial" w:hAnsi="Arial" w:cs="Arial"/>
          <w:color w:val="FF0000"/>
          <w:sz w:val="72"/>
        </w:rPr>
      </w:pPr>
    </w:p>
    <w:p w14:paraId="4B74CDD8" w14:textId="77777777" w:rsidR="00532275" w:rsidRPr="003952F7" w:rsidRDefault="00532275" w:rsidP="00532275">
      <w:pPr>
        <w:jc w:val="center"/>
        <w:rPr>
          <w:rFonts w:ascii="Arial" w:hAnsi="Arial" w:cs="Arial"/>
          <w:color w:val="FF0000"/>
          <w:sz w:val="72"/>
        </w:rPr>
      </w:pPr>
      <w:r w:rsidRPr="003952F7">
        <w:rPr>
          <w:rFonts w:ascii="Arial" w:hAnsi="Arial" w:cs="Arial"/>
          <w:color w:val="FF0000"/>
          <w:sz w:val="72"/>
        </w:rPr>
        <w:t>RISICOANALYSE</w:t>
      </w:r>
    </w:p>
    <w:p w14:paraId="5B09AEB0" w14:textId="77777777" w:rsidR="00532275" w:rsidRPr="003952F7" w:rsidRDefault="00532275" w:rsidP="00532275">
      <w:pPr>
        <w:jc w:val="center"/>
        <w:rPr>
          <w:rFonts w:ascii="Arial" w:hAnsi="Arial" w:cs="Arial"/>
        </w:rPr>
      </w:pPr>
    </w:p>
    <w:p w14:paraId="5F771C66" w14:textId="1ED0E75A" w:rsidR="00532275" w:rsidRPr="003952F7" w:rsidRDefault="003952F7" w:rsidP="00532275">
      <w:pPr>
        <w:jc w:val="center"/>
        <w:rPr>
          <w:color w:val="000000" w:themeColor="text1"/>
          <w:u w:val="single"/>
        </w:rPr>
      </w:pPr>
      <w:r w:rsidRPr="003952F7">
        <w:rPr>
          <w:rFonts w:ascii="Arial" w:hAnsi="Arial" w:cs="Arial"/>
          <w:sz w:val="32"/>
        </w:rPr>
        <w:t>G</w:t>
      </w:r>
      <w:r>
        <w:rPr>
          <w:rFonts w:ascii="Arial" w:hAnsi="Arial" w:cs="Arial"/>
          <w:sz w:val="32"/>
        </w:rPr>
        <w:t>ebruik B33 voor Oef</w:t>
      </w:r>
      <w:r w:rsidR="00532275" w:rsidRPr="003952F7">
        <w:rPr>
          <w:rFonts w:ascii="Arial" w:hAnsi="Arial" w:cs="Arial"/>
          <w:sz w:val="32"/>
        </w:rPr>
        <w:br/>
        <w:t xml:space="preserve"> (</w:t>
      </w:r>
      <w:r w:rsidR="003A007A">
        <w:rPr>
          <w:rFonts w:ascii="Arial" w:hAnsi="Arial" w:cs="Arial"/>
          <w:sz w:val="32"/>
        </w:rPr>
        <w:t>0</w:t>
      </w:r>
      <w:r w:rsidR="002837BD">
        <w:rPr>
          <w:rFonts w:ascii="Arial" w:hAnsi="Arial" w:cs="Arial"/>
          <w:sz w:val="32"/>
        </w:rPr>
        <w:t>4</w:t>
      </w:r>
      <w:r w:rsidR="003C6A34">
        <w:rPr>
          <w:rFonts w:ascii="Arial" w:hAnsi="Arial" w:cs="Arial"/>
          <w:sz w:val="32"/>
        </w:rPr>
        <w:t xml:space="preserve"> </w:t>
      </w:r>
      <w:r w:rsidR="003A007A">
        <w:rPr>
          <w:rFonts w:ascii="Arial" w:hAnsi="Arial" w:cs="Arial"/>
          <w:sz w:val="32"/>
        </w:rPr>
        <w:t>Dec</w:t>
      </w:r>
      <w:r w:rsidR="00532275" w:rsidRPr="003952F7">
        <w:rPr>
          <w:rFonts w:ascii="Arial" w:hAnsi="Arial" w:cs="Arial"/>
          <w:sz w:val="32"/>
        </w:rPr>
        <w:t xml:space="preserve"> 24)</w:t>
      </w:r>
    </w:p>
    <w:p w14:paraId="25797ADA" w14:textId="77777777" w:rsidR="00532275" w:rsidRDefault="00532275" w:rsidP="00532275">
      <w:pPr>
        <w:jc w:val="center"/>
        <w:rPr>
          <w:rFonts w:ascii="Arial" w:hAnsi="Arial" w:cs="Arial"/>
        </w:rPr>
      </w:pPr>
      <w:r>
        <w:rPr>
          <w:rFonts w:ascii="Arial" w:hAnsi="Arial" w:cs="Arial"/>
        </w:rPr>
        <w:br w:type="page"/>
      </w:r>
    </w:p>
    <w:p w14:paraId="01231A65" w14:textId="6AB46452" w:rsidR="00532275" w:rsidRPr="00290FA5" w:rsidRDefault="00532275" w:rsidP="00532275">
      <w:pPr>
        <w:jc w:val="center"/>
        <w:rPr>
          <w:rFonts w:ascii="Arial" w:hAnsi="Arial" w:cs="Arial"/>
          <w:sz w:val="20"/>
          <w:szCs w:val="20"/>
        </w:rPr>
      </w:pPr>
      <w:r w:rsidRPr="00290FA5">
        <w:rPr>
          <w:rFonts w:ascii="Arial" w:hAnsi="Arial" w:cs="Arial"/>
          <w:sz w:val="36"/>
          <w:szCs w:val="20"/>
        </w:rPr>
        <w:lastRenderedPageBreak/>
        <w:t>Inhoud:</w:t>
      </w:r>
    </w:p>
    <w:p w14:paraId="3AB8477E" w14:textId="77777777" w:rsidR="00532275" w:rsidRPr="00290FA5" w:rsidRDefault="00532275" w:rsidP="00532275">
      <w:pPr>
        <w:rPr>
          <w:rFonts w:ascii="Arial" w:hAnsi="Arial" w:cs="Arial"/>
          <w:sz w:val="20"/>
          <w:szCs w:val="20"/>
        </w:rPr>
      </w:pPr>
    </w:p>
    <w:p w14:paraId="4A9B8C75" w14:textId="2B15D518" w:rsidR="00532275" w:rsidRPr="00290FA5" w:rsidRDefault="00532275" w:rsidP="00532275">
      <w:pPr>
        <w:numPr>
          <w:ilvl w:val="0"/>
          <w:numId w:val="1"/>
        </w:numPr>
        <w:spacing w:after="0" w:line="240" w:lineRule="auto"/>
        <w:rPr>
          <w:rFonts w:ascii="Arial" w:hAnsi="Arial" w:cs="Arial"/>
          <w:sz w:val="28"/>
          <w:szCs w:val="20"/>
        </w:rPr>
      </w:pPr>
      <w:r w:rsidRPr="00290FA5">
        <w:rPr>
          <w:rFonts w:ascii="Arial" w:hAnsi="Arial" w:cs="Arial"/>
          <w:sz w:val="28"/>
          <w:szCs w:val="20"/>
        </w:rPr>
        <w:t>Inleiding</w:t>
      </w:r>
      <w:r w:rsidR="00EA44D5">
        <w:rPr>
          <w:rFonts w:ascii="Arial" w:hAnsi="Arial" w:cs="Arial"/>
          <w:sz w:val="28"/>
          <w:szCs w:val="20"/>
        </w:rPr>
        <w:t xml:space="preserve"> en oriëntatie</w:t>
      </w:r>
    </w:p>
    <w:p w14:paraId="3DA30BE5" w14:textId="544E05DD" w:rsidR="0051705A" w:rsidRDefault="00DF3D8A" w:rsidP="00532275">
      <w:pPr>
        <w:numPr>
          <w:ilvl w:val="0"/>
          <w:numId w:val="1"/>
        </w:numPr>
        <w:spacing w:after="0" w:line="240" w:lineRule="auto"/>
        <w:rPr>
          <w:rFonts w:ascii="Arial" w:hAnsi="Arial" w:cs="Arial"/>
          <w:sz w:val="28"/>
          <w:szCs w:val="20"/>
        </w:rPr>
      </w:pPr>
      <w:r>
        <w:rPr>
          <w:rFonts w:ascii="Arial" w:hAnsi="Arial" w:cs="Arial"/>
          <w:sz w:val="28"/>
          <w:szCs w:val="20"/>
        </w:rPr>
        <w:t>Vaststellingen</w:t>
      </w:r>
    </w:p>
    <w:p w14:paraId="551A1031" w14:textId="2B1526E4" w:rsidR="00DF3D8A" w:rsidRDefault="00DF3D8A" w:rsidP="00532275">
      <w:pPr>
        <w:numPr>
          <w:ilvl w:val="0"/>
          <w:numId w:val="1"/>
        </w:numPr>
        <w:spacing w:after="0" w:line="240" w:lineRule="auto"/>
        <w:rPr>
          <w:rFonts w:ascii="Arial" w:hAnsi="Arial" w:cs="Arial"/>
          <w:sz w:val="28"/>
          <w:szCs w:val="20"/>
        </w:rPr>
      </w:pPr>
      <w:r>
        <w:rPr>
          <w:rFonts w:ascii="Arial" w:hAnsi="Arial" w:cs="Arial"/>
          <w:sz w:val="28"/>
          <w:szCs w:val="20"/>
        </w:rPr>
        <w:t>Adviezen</w:t>
      </w:r>
    </w:p>
    <w:p w14:paraId="7215DB90" w14:textId="00472DDC" w:rsidR="003C6A34" w:rsidRDefault="003C6A34" w:rsidP="00532275">
      <w:pPr>
        <w:numPr>
          <w:ilvl w:val="0"/>
          <w:numId w:val="1"/>
        </w:numPr>
        <w:spacing w:after="0" w:line="240" w:lineRule="auto"/>
        <w:rPr>
          <w:rFonts w:ascii="Arial" w:hAnsi="Arial" w:cs="Arial"/>
          <w:sz w:val="28"/>
          <w:szCs w:val="20"/>
        </w:rPr>
      </w:pPr>
      <w:r>
        <w:rPr>
          <w:rFonts w:ascii="Arial" w:hAnsi="Arial" w:cs="Arial"/>
          <w:sz w:val="28"/>
          <w:szCs w:val="20"/>
        </w:rPr>
        <w:t>Opmerkingen LDPBW 04</w:t>
      </w:r>
    </w:p>
    <w:p w14:paraId="362CEB57" w14:textId="77777777" w:rsidR="00A35FF9" w:rsidRDefault="00A35FF9" w:rsidP="00A35FF9">
      <w:pPr>
        <w:numPr>
          <w:ilvl w:val="0"/>
          <w:numId w:val="1"/>
        </w:numPr>
        <w:spacing w:after="0" w:line="240" w:lineRule="auto"/>
        <w:rPr>
          <w:rFonts w:ascii="Arial" w:hAnsi="Arial" w:cs="Arial"/>
          <w:sz w:val="28"/>
          <w:szCs w:val="20"/>
        </w:rPr>
      </w:pPr>
      <w:r>
        <w:rPr>
          <w:rFonts w:ascii="Arial" w:hAnsi="Arial" w:cs="Arial"/>
          <w:sz w:val="28"/>
          <w:szCs w:val="20"/>
        </w:rPr>
        <w:t>Grondplannen B33</w:t>
      </w:r>
    </w:p>
    <w:p w14:paraId="6339A99E" w14:textId="3EF00C8A" w:rsidR="00A35FF9" w:rsidRDefault="00A35FF9" w:rsidP="00532275">
      <w:pPr>
        <w:numPr>
          <w:ilvl w:val="0"/>
          <w:numId w:val="1"/>
        </w:numPr>
        <w:spacing w:after="0" w:line="240" w:lineRule="auto"/>
        <w:rPr>
          <w:rFonts w:ascii="Arial" w:hAnsi="Arial" w:cs="Arial"/>
          <w:sz w:val="28"/>
          <w:szCs w:val="20"/>
        </w:rPr>
      </w:pPr>
      <w:r>
        <w:rPr>
          <w:rFonts w:ascii="Arial" w:hAnsi="Arial" w:cs="Arial"/>
          <w:sz w:val="28"/>
          <w:szCs w:val="20"/>
        </w:rPr>
        <w:t>Asbest</w:t>
      </w:r>
      <w:r w:rsidR="000447DB">
        <w:rPr>
          <w:rFonts w:ascii="Arial" w:hAnsi="Arial" w:cs="Arial"/>
          <w:sz w:val="28"/>
          <w:szCs w:val="20"/>
        </w:rPr>
        <w:t>inventaris</w:t>
      </w:r>
    </w:p>
    <w:p w14:paraId="49533835" w14:textId="6BFC3FE0" w:rsidR="00A35FF9" w:rsidRPr="00290FA5" w:rsidRDefault="00A35FF9" w:rsidP="00532275">
      <w:pPr>
        <w:numPr>
          <w:ilvl w:val="0"/>
          <w:numId w:val="1"/>
        </w:numPr>
        <w:spacing w:after="0" w:line="240" w:lineRule="auto"/>
        <w:rPr>
          <w:rFonts w:ascii="Arial" w:hAnsi="Arial" w:cs="Arial"/>
          <w:sz w:val="28"/>
          <w:szCs w:val="20"/>
        </w:rPr>
      </w:pPr>
      <w:r>
        <w:rPr>
          <w:rFonts w:ascii="Arial" w:hAnsi="Arial" w:cs="Arial"/>
          <w:sz w:val="28"/>
          <w:szCs w:val="20"/>
        </w:rPr>
        <w:t>Link naar fotobibliotheek</w:t>
      </w:r>
    </w:p>
    <w:p w14:paraId="2523E9B6" w14:textId="77777777" w:rsidR="00532275" w:rsidRPr="00290FA5" w:rsidRDefault="00532275">
      <w:pPr>
        <w:rPr>
          <w:rFonts w:ascii="Arial" w:hAnsi="Arial" w:cs="Arial"/>
          <w:sz w:val="28"/>
          <w:szCs w:val="20"/>
        </w:rPr>
      </w:pPr>
      <w:r w:rsidRPr="00290FA5">
        <w:rPr>
          <w:rFonts w:ascii="Arial" w:hAnsi="Arial" w:cs="Arial"/>
          <w:sz w:val="28"/>
          <w:szCs w:val="20"/>
        </w:rPr>
        <w:br w:type="page"/>
      </w:r>
    </w:p>
    <w:p w14:paraId="5A055130" w14:textId="77777777" w:rsidR="00EA44D5" w:rsidRPr="0069785E" w:rsidRDefault="00EA44D5">
      <w:pPr>
        <w:rPr>
          <w:rFonts w:ascii="Arial" w:hAnsi="Arial" w:cs="Arial"/>
          <w:b/>
          <w:bCs/>
          <w:szCs w:val="12"/>
        </w:rPr>
      </w:pPr>
      <w:r w:rsidRPr="0069785E">
        <w:rPr>
          <w:rFonts w:ascii="Arial" w:hAnsi="Arial" w:cs="Arial"/>
          <w:b/>
          <w:bCs/>
          <w:szCs w:val="12"/>
        </w:rPr>
        <w:lastRenderedPageBreak/>
        <w:t>Inleiding en oriëntatie</w:t>
      </w:r>
    </w:p>
    <w:p w14:paraId="60458CF8" w14:textId="77777777" w:rsidR="00EA44D5" w:rsidRDefault="00EA44D5" w:rsidP="009B3AB2">
      <w:pPr>
        <w:jc w:val="both"/>
        <w:rPr>
          <w:rFonts w:ascii="Arial" w:hAnsi="Arial" w:cs="Arial"/>
          <w:sz w:val="20"/>
          <w:szCs w:val="10"/>
        </w:rPr>
      </w:pPr>
      <w:r w:rsidRPr="00EA44D5">
        <w:rPr>
          <w:rFonts w:ascii="Arial" w:hAnsi="Arial" w:cs="Arial"/>
          <w:sz w:val="20"/>
          <w:szCs w:val="10"/>
        </w:rPr>
        <w:t xml:space="preserve">De B33 is een </w:t>
      </w:r>
      <w:r>
        <w:rPr>
          <w:rFonts w:ascii="Arial" w:hAnsi="Arial" w:cs="Arial"/>
          <w:sz w:val="20"/>
          <w:szCs w:val="10"/>
        </w:rPr>
        <w:t>gebouw dat al meerdere jaren (decennia) leeg staat. De plattegrond ervan alsook de ligging maakt dat deze installatie gebruikt kan worden voor Oef en Trg type MOUT. Dit gebeurt op regelmatige basis zowel door het Bn Aie zelf als door externe eenheden die eveneens deze trainingsinstallaties kunnen gebruiken. Door de vorm en ligging is het gebouw niet alleen bruikbaar voor Trg met BLANC Mun, maar ook met SATAS.</w:t>
      </w:r>
    </w:p>
    <w:p w14:paraId="7F011CAE" w14:textId="38A46436" w:rsidR="0069785E" w:rsidRDefault="00EA44D5" w:rsidP="009B3AB2">
      <w:pPr>
        <w:jc w:val="both"/>
        <w:rPr>
          <w:rFonts w:ascii="Arial" w:hAnsi="Arial" w:cs="Arial"/>
          <w:sz w:val="20"/>
          <w:szCs w:val="10"/>
        </w:rPr>
      </w:pPr>
      <w:r>
        <w:rPr>
          <w:rFonts w:ascii="Arial" w:hAnsi="Arial" w:cs="Arial"/>
          <w:sz w:val="20"/>
          <w:szCs w:val="10"/>
        </w:rPr>
        <w:t xml:space="preserve">Door jarenlange leegstand en gebruik voor Oef is er veel schade en bouwval ontstaan in deze installatie. Daarom werd </w:t>
      </w:r>
      <w:r w:rsidR="0069785E">
        <w:rPr>
          <w:rFonts w:ascii="Arial" w:hAnsi="Arial" w:cs="Arial"/>
          <w:sz w:val="20"/>
          <w:szCs w:val="10"/>
        </w:rPr>
        <w:t>op de vergadering WG Preventie van 04 Okt 24 gevraagd om een risicoanalyse op te stellen van de situatie. Een rondgang ter plaatse met de Dst Prev van het Bn Aie en LDPBW</w:t>
      </w:r>
      <w:r w:rsidR="000447DB">
        <w:rPr>
          <w:rFonts w:ascii="Arial" w:hAnsi="Arial" w:cs="Arial"/>
          <w:sz w:val="20"/>
          <w:szCs w:val="10"/>
        </w:rPr>
        <w:t xml:space="preserve"> </w:t>
      </w:r>
      <w:r w:rsidR="0069785E">
        <w:rPr>
          <w:rFonts w:ascii="Arial" w:hAnsi="Arial" w:cs="Arial"/>
          <w:sz w:val="20"/>
          <w:szCs w:val="10"/>
        </w:rPr>
        <w:t>04 werd uitgevoerd op 08 Okt 2024.</w:t>
      </w:r>
    </w:p>
    <w:p w14:paraId="4722610C" w14:textId="77777777" w:rsidR="0069785E" w:rsidRDefault="0069785E" w:rsidP="009B3AB2">
      <w:pPr>
        <w:jc w:val="both"/>
        <w:rPr>
          <w:rFonts w:ascii="Arial" w:hAnsi="Arial" w:cs="Arial"/>
          <w:sz w:val="20"/>
          <w:szCs w:val="10"/>
        </w:rPr>
      </w:pPr>
      <w:r>
        <w:rPr>
          <w:rFonts w:ascii="Arial" w:hAnsi="Arial" w:cs="Arial"/>
          <w:sz w:val="20"/>
          <w:szCs w:val="10"/>
        </w:rPr>
        <w:t xml:space="preserve">Het gebouw bestaat uit: </w:t>
      </w:r>
    </w:p>
    <w:p w14:paraId="32977816" w14:textId="4E063AA9" w:rsidR="0069785E" w:rsidRDefault="0069785E" w:rsidP="009B3AB2">
      <w:pPr>
        <w:pStyle w:val="ListParagraph"/>
        <w:numPr>
          <w:ilvl w:val="0"/>
          <w:numId w:val="1"/>
        </w:numPr>
        <w:jc w:val="both"/>
        <w:rPr>
          <w:rFonts w:ascii="Arial" w:hAnsi="Arial" w:cs="Arial"/>
          <w:sz w:val="20"/>
          <w:szCs w:val="10"/>
        </w:rPr>
      </w:pPr>
      <w:r>
        <w:rPr>
          <w:rFonts w:ascii="Arial" w:hAnsi="Arial" w:cs="Arial"/>
          <w:sz w:val="20"/>
          <w:szCs w:val="10"/>
        </w:rPr>
        <w:t>E</w:t>
      </w:r>
      <w:r w:rsidRPr="0069785E">
        <w:rPr>
          <w:rFonts w:ascii="Arial" w:hAnsi="Arial" w:cs="Arial"/>
          <w:sz w:val="20"/>
          <w:szCs w:val="10"/>
        </w:rPr>
        <w:t>en noordelijke vleugel (B33a)</w:t>
      </w:r>
      <w:r>
        <w:rPr>
          <w:rFonts w:ascii="Arial" w:hAnsi="Arial" w:cs="Arial"/>
          <w:sz w:val="20"/>
          <w:szCs w:val="10"/>
        </w:rPr>
        <w:t xml:space="preserve"> van d</w:t>
      </w:r>
      <w:r w:rsidR="006E7E44">
        <w:rPr>
          <w:rFonts w:ascii="Arial" w:hAnsi="Arial" w:cs="Arial"/>
          <w:sz w:val="20"/>
          <w:szCs w:val="10"/>
        </w:rPr>
        <w:t>r</w:t>
      </w:r>
      <w:r>
        <w:rPr>
          <w:rFonts w:ascii="Arial" w:hAnsi="Arial" w:cs="Arial"/>
          <w:sz w:val="20"/>
          <w:szCs w:val="10"/>
        </w:rPr>
        <w:t>ie verdiepingen.</w:t>
      </w:r>
    </w:p>
    <w:p w14:paraId="65F6A08B" w14:textId="09649C13" w:rsidR="0069785E" w:rsidRDefault="0069785E" w:rsidP="009B3AB2">
      <w:pPr>
        <w:pStyle w:val="ListParagraph"/>
        <w:numPr>
          <w:ilvl w:val="0"/>
          <w:numId w:val="1"/>
        </w:numPr>
        <w:jc w:val="both"/>
        <w:rPr>
          <w:rFonts w:ascii="Arial" w:hAnsi="Arial" w:cs="Arial"/>
          <w:sz w:val="20"/>
          <w:szCs w:val="10"/>
        </w:rPr>
      </w:pPr>
      <w:r>
        <w:rPr>
          <w:rFonts w:ascii="Arial" w:hAnsi="Arial" w:cs="Arial"/>
          <w:sz w:val="20"/>
          <w:szCs w:val="10"/>
        </w:rPr>
        <w:t>Een zuidelijke vleugel (B33c) van drie verdiepingen.</w:t>
      </w:r>
    </w:p>
    <w:p w14:paraId="4A1E0E20" w14:textId="31473A48" w:rsidR="0069785E" w:rsidRDefault="0069785E" w:rsidP="009B3AB2">
      <w:pPr>
        <w:pStyle w:val="ListParagraph"/>
        <w:numPr>
          <w:ilvl w:val="0"/>
          <w:numId w:val="1"/>
        </w:numPr>
        <w:jc w:val="both"/>
        <w:rPr>
          <w:rFonts w:ascii="Arial" w:hAnsi="Arial" w:cs="Arial"/>
          <w:sz w:val="20"/>
          <w:szCs w:val="10"/>
        </w:rPr>
      </w:pPr>
      <w:r>
        <w:rPr>
          <w:rFonts w:ascii="Arial" w:hAnsi="Arial" w:cs="Arial"/>
          <w:sz w:val="20"/>
          <w:szCs w:val="10"/>
        </w:rPr>
        <w:t>Een centraal verbindingsstuk (B33b) van 1 verdiep + kruipkelder.</w:t>
      </w:r>
    </w:p>
    <w:p w14:paraId="01358F43" w14:textId="0507F49A" w:rsidR="0069785E" w:rsidRDefault="0069785E" w:rsidP="009B3AB2">
      <w:pPr>
        <w:pStyle w:val="ListParagraph"/>
        <w:numPr>
          <w:ilvl w:val="0"/>
          <w:numId w:val="1"/>
        </w:numPr>
        <w:jc w:val="both"/>
        <w:rPr>
          <w:rFonts w:ascii="Arial" w:hAnsi="Arial" w:cs="Arial"/>
          <w:sz w:val="20"/>
          <w:szCs w:val="10"/>
        </w:rPr>
      </w:pPr>
      <w:r>
        <w:rPr>
          <w:rFonts w:ascii="Arial" w:hAnsi="Arial" w:cs="Arial"/>
          <w:sz w:val="20"/>
          <w:szCs w:val="10"/>
        </w:rPr>
        <w:t>Een uitbouw (Uitbouw a) aan de ingang van het complex van B33a dat binnenin niet verbonden is met de vleugel.</w:t>
      </w:r>
    </w:p>
    <w:p w14:paraId="26F469CB" w14:textId="72A91DF0" w:rsidR="0069785E" w:rsidRDefault="0069785E" w:rsidP="009B3AB2">
      <w:pPr>
        <w:pStyle w:val="ListParagraph"/>
        <w:numPr>
          <w:ilvl w:val="0"/>
          <w:numId w:val="1"/>
        </w:numPr>
        <w:jc w:val="both"/>
        <w:rPr>
          <w:rFonts w:ascii="Arial" w:hAnsi="Arial" w:cs="Arial"/>
          <w:sz w:val="20"/>
          <w:szCs w:val="10"/>
        </w:rPr>
      </w:pPr>
      <w:r>
        <w:rPr>
          <w:rFonts w:ascii="Arial" w:hAnsi="Arial" w:cs="Arial"/>
          <w:sz w:val="20"/>
          <w:szCs w:val="10"/>
        </w:rPr>
        <w:t>Een uitbouw (Uitbouw c) aan de ingang van het complex van B33c dat binnenin niet verbonden is met de vleugel.</w:t>
      </w:r>
    </w:p>
    <w:p w14:paraId="37E88954" w14:textId="1BFD33A1" w:rsidR="00D456B0" w:rsidRPr="0069785E" w:rsidRDefault="00D456B0" w:rsidP="009B3AB2">
      <w:pPr>
        <w:pStyle w:val="ListParagraph"/>
        <w:numPr>
          <w:ilvl w:val="0"/>
          <w:numId w:val="1"/>
        </w:numPr>
        <w:jc w:val="both"/>
        <w:rPr>
          <w:rFonts w:ascii="Arial" w:hAnsi="Arial" w:cs="Arial"/>
          <w:sz w:val="20"/>
          <w:szCs w:val="10"/>
        </w:rPr>
      </w:pPr>
      <w:r>
        <w:rPr>
          <w:rFonts w:ascii="Arial" w:hAnsi="Arial" w:cs="Arial"/>
          <w:sz w:val="20"/>
          <w:szCs w:val="10"/>
        </w:rPr>
        <w:t xml:space="preserve">Aan de achterkant van het gebouw zijn nog twee uitbouwen die </w:t>
      </w:r>
      <w:r w:rsidR="0051705A">
        <w:rPr>
          <w:rFonts w:ascii="Arial" w:hAnsi="Arial" w:cs="Arial"/>
          <w:sz w:val="20"/>
          <w:szCs w:val="10"/>
        </w:rPr>
        <w:t>via binnendoor eveneens niet toegankelijk zijn. Enkel die van B33a (Uitbouw a2) werd bij de rondgang mee verkend.</w:t>
      </w:r>
    </w:p>
    <w:p w14:paraId="68B0F55A" w14:textId="1026B96E" w:rsidR="0051705A" w:rsidRDefault="000447DB">
      <w:pPr>
        <w:rPr>
          <w:rFonts w:ascii="Arial" w:hAnsi="Arial" w:cs="Arial"/>
          <w:szCs w:val="12"/>
        </w:rPr>
      </w:pPr>
      <w:r w:rsidRPr="0069785E">
        <w:rPr>
          <w:rFonts w:ascii="Arial" w:hAnsi="Arial" w:cs="Arial"/>
          <w:noProof/>
          <w:sz w:val="20"/>
          <w:szCs w:val="10"/>
        </w:rPr>
        <mc:AlternateContent>
          <mc:Choice Requires="wps">
            <w:drawing>
              <wp:anchor distT="45720" distB="45720" distL="114300" distR="114300" simplePos="0" relativeHeight="251661312" behindDoc="0" locked="0" layoutInCell="1" allowOverlap="1" wp14:anchorId="5F60BB8C" wp14:editId="5FFCCEEB">
                <wp:simplePos x="0" y="0"/>
                <wp:positionH relativeFrom="column">
                  <wp:posOffset>1480185</wp:posOffset>
                </wp:positionH>
                <wp:positionV relativeFrom="paragraph">
                  <wp:posOffset>3101975</wp:posOffset>
                </wp:positionV>
                <wp:extent cx="708660" cy="259080"/>
                <wp:effectExtent l="0" t="0" r="15240" b="26670"/>
                <wp:wrapNone/>
                <wp:docPr id="19117106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59080"/>
                        </a:xfrm>
                        <a:prstGeom prst="rect">
                          <a:avLst/>
                        </a:prstGeom>
                        <a:solidFill>
                          <a:srgbClr val="FFFFFF"/>
                        </a:solidFill>
                        <a:ln w="9525">
                          <a:solidFill>
                            <a:srgbClr val="000000"/>
                          </a:solidFill>
                          <a:miter lim="800000"/>
                          <a:headEnd/>
                          <a:tailEnd/>
                        </a:ln>
                      </wps:spPr>
                      <wps:txbx>
                        <w:txbxContent>
                          <w:p w14:paraId="28CDBF5C" w14:textId="07EE9CD8" w:rsidR="0069785E" w:rsidRPr="0069785E" w:rsidRDefault="0069785E" w:rsidP="0069785E">
                            <w:pPr>
                              <w:rPr>
                                <w:sz w:val="18"/>
                                <w:szCs w:val="18"/>
                                <w:lang w:val="en-GB"/>
                              </w:rPr>
                            </w:pPr>
                            <w:r w:rsidRPr="0069785E">
                              <w:rPr>
                                <w:sz w:val="18"/>
                                <w:szCs w:val="18"/>
                              </w:rPr>
                              <w:t xml:space="preserve">Uitbouw </w:t>
                            </w:r>
                            <w:r>
                              <w:rPr>
                                <w:sz w:val="18"/>
                                <w:szCs w:val="1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60BB8C" id="_x0000_t202" coordsize="21600,21600" o:spt="202" path="m,l,21600r21600,l21600,xe">
                <v:stroke joinstyle="miter"/>
                <v:path gradientshapeok="t" o:connecttype="rect"/>
              </v:shapetype>
              <v:shape id="Text Box 2" o:spid="_x0000_s1026" type="#_x0000_t202" style="position:absolute;margin-left:116.55pt;margin-top:244.25pt;width:55.8pt;height:20.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">
                <v:textbox>
                  <w:txbxContent>
                    <w:p w14:paraId="28CDBF5C" w14:textId="07EE9CD8" w:rsidR="0069785E" w:rsidRPr="0069785E" w:rsidRDefault="0069785E" w:rsidP="0069785E">
                      <w:pPr>
                        <w:rPr>
                          <w:sz w:val="18"/>
                          <w:szCs w:val="18"/>
                          <w:lang w:val="en-GB"/>
                        </w:rPr>
                      </w:pPr>
                      <w:r w:rsidRPr="0069785E">
                        <w:rPr>
                          <w:sz w:val="18"/>
                          <w:szCs w:val="18"/>
                        </w:rPr>
                        <w:t xml:space="preserve">Uitbouw </w:t>
                      </w:r>
                      <w:r>
                        <w:rPr>
                          <w:sz w:val="18"/>
                          <w:szCs w:val="18"/>
                        </w:rPr>
                        <w:t>c</w:t>
                      </w:r>
                    </w:p>
                  </w:txbxContent>
                </v:textbox>
              </v:shape>
            </w:pict>
          </mc:Fallback>
        </mc:AlternateContent>
      </w:r>
      <w:r w:rsidRPr="0069785E">
        <w:rPr>
          <w:rFonts w:ascii="Arial" w:hAnsi="Arial" w:cs="Arial"/>
          <w:noProof/>
          <w:sz w:val="20"/>
          <w:szCs w:val="10"/>
        </w:rPr>
        <mc:AlternateContent>
          <mc:Choice Requires="wps">
            <w:drawing>
              <wp:anchor distT="45720" distB="45720" distL="114300" distR="114300" simplePos="0" relativeHeight="251659264" behindDoc="0" locked="0" layoutInCell="1" allowOverlap="1" wp14:anchorId="01722EB3" wp14:editId="705887CB">
                <wp:simplePos x="0" y="0"/>
                <wp:positionH relativeFrom="column">
                  <wp:posOffset>1137285</wp:posOffset>
                </wp:positionH>
                <wp:positionV relativeFrom="paragraph">
                  <wp:posOffset>2366645</wp:posOffset>
                </wp:positionV>
                <wp:extent cx="708660" cy="259080"/>
                <wp:effectExtent l="0" t="0" r="15240" b="266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259080"/>
                        </a:xfrm>
                        <a:prstGeom prst="rect">
                          <a:avLst/>
                        </a:prstGeom>
                        <a:solidFill>
                          <a:srgbClr val="FFFFFF"/>
                        </a:solidFill>
                        <a:ln w="9525">
                          <a:solidFill>
                            <a:srgbClr val="000000"/>
                          </a:solidFill>
                          <a:miter lim="800000"/>
                          <a:headEnd/>
                          <a:tailEnd/>
                        </a:ln>
                      </wps:spPr>
                      <wps:txbx>
                        <w:txbxContent>
                          <w:p w14:paraId="21C571DB" w14:textId="134219E0" w:rsidR="0069785E" w:rsidRPr="0069785E" w:rsidRDefault="0069785E">
                            <w:pPr>
                              <w:rPr>
                                <w:sz w:val="18"/>
                                <w:szCs w:val="18"/>
                                <w:lang w:val="en-GB"/>
                              </w:rPr>
                            </w:pPr>
                            <w:r w:rsidRPr="0069785E">
                              <w:rPr>
                                <w:sz w:val="18"/>
                                <w:szCs w:val="18"/>
                              </w:rPr>
                              <w:t>Uitbouw 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722EB3" id="_x0000_s1027" type="#_x0000_t202" style="position:absolute;margin-left:89.55pt;margin-top:186.35pt;width:55.8pt;height:20.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">
                <v:textbox>
                  <w:txbxContent>
                    <w:p w14:paraId="21C571DB" w14:textId="134219E0" w:rsidR="0069785E" w:rsidRPr="0069785E" w:rsidRDefault="0069785E">
                      <w:pPr>
                        <w:rPr>
                          <w:sz w:val="18"/>
                          <w:szCs w:val="18"/>
                          <w:lang w:val="en-GB"/>
                        </w:rPr>
                      </w:pPr>
                      <w:r w:rsidRPr="0069785E">
                        <w:rPr>
                          <w:sz w:val="18"/>
                          <w:szCs w:val="18"/>
                        </w:rPr>
                        <w:t>Uitbouw a</w:t>
                      </w:r>
                    </w:p>
                  </w:txbxContent>
                </v:textbox>
              </v:shape>
            </w:pict>
          </mc:Fallback>
        </mc:AlternateContent>
      </w:r>
      <w:r w:rsidR="00D456B0" w:rsidRPr="0069785E">
        <w:rPr>
          <w:rFonts w:ascii="Arial" w:hAnsi="Arial" w:cs="Arial"/>
          <w:noProof/>
          <w:sz w:val="20"/>
          <w:szCs w:val="10"/>
        </w:rPr>
        <mc:AlternateContent>
          <mc:Choice Requires="wps">
            <w:drawing>
              <wp:anchor distT="45720" distB="45720" distL="114300" distR="114300" simplePos="0" relativeHeight="251668480" behindDoc="0" locked="0" layoutInCell="1" allowOverlap="1" wp14:anchorId="010683FC" wp14:editId="5702B238">
                <wp:simplePos x="0" y="0"/>
                <wp:positionH relativeFrom="column">
                  <wp:posOffset>3169920</wp:posOffset>
                </wp:positionH>
                <wp:positionV relativeFrom="paragraph">
                  <wp:posOffset>929640</wp:posOffset>
                </wp:positionV>
                <wp:extent cx="792480" cy="259080"/>
                <wp:effectExtent l="0" t="0" r="26670" b="26670"/>
                <wp:wrapNone/>
                <wp:docPr id="12764343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2480" cy="259080"/>
                        </a:xfrm>
                        <a:prstGeom prst="rect">
                          <a:avLst/>
                        </a:prstGeom>
                        <a:solidFill>
                          <a:srgbClr val="FFFFFF"/>
                        </a:solidFill>
                        <a:ln w="9525">
                          <a:solidFill>
                            <a:srgbClr val="000000"/>
                          </a:solidFill>
                          <a:miter lim="800000"/>
                          <a:headEnd/>
                          <a:tailEnd/>
                        </a:ln>
                      </wps:spPr>
                      <wps:txbx>
                        <w:txbxContent>
                          <w:p w14:paraId="381B24D9" w14:textId="744D1621" w:rsidR="00D456B0" w:rsidRPr="0069785E" w:rsidRDefault="00D456B0" w:rsidP="00D456B0">
                            <w:pPr>
                              <w:rPr>
                                <w:sz w:val="18"/>
                                <w:szCs w:val="18"/>
                                <w:lang w:val="en-GB"/>
                              </w:rPr>
                            </w:pPr>
                            <w:r w:rsidRPr="0069785E">
                              <w:rPr>
                                <w:sz w:val="18"/>
                                <w:szCs w:val="18"/>
                              </w:rPr>
                              <w:t>Uitbouw a</w:t>
                            </w:r>
                            <w:r>
                              <w:rPr>
                                <w:sz w:val="18"/>
                                <w:szCs w:val="1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683FC" id="_x0000_s1028" type="#_x0000_t202" style="position:absolute;margin-left:249.6pt;margin-top:73.2pt;width:62.4pt;height:20.4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">
                <v:textbox>
                  <w:txbxContent>
                    <w:p w14:paraId="381B24D9" w14:textId="744D1621" w:rsidR="00D456B0" w:rsidRPr="0069785E" w:rsidRDefault="00D456B0" w:rsidP="00D456B0">
                      <w:pPr>
                        <w:rPr>
                          <w:sz w:val="18"/>
                          <w:szCs w:val="18"/>
                          <w:lang w:val="en-GB"/>
                        </w:rPr>
                      </w:pPr>
                      <w:r w:rsidRPr="0069785E">
                        <w:rPr>
                          <w:sz w:val="18"/>
                          <w:szCs w:val="18"/>
                        </w:rPr>
                        <w:t>Uitbouw a</w:t>
                      </w:r>
                      <w:r>
                        <w:rPr>
                          <w:sz w:val="18"/>
                          <w:szCs w:val="18"/>
                        </w:rPr>
                        <w:t>2</w:t>
                      </w:r>
                    </w:p>
                  </w:txbxContent>
                </v:textbox>
              </v:shape>
            </w:pict>
          </mc:Fallback>
        </mc:AlternateContent>
      </w:r>
      <w:r w:rsidR="00D456B0">
        <w:rPr>
          <w:rFonts w:ascii="Arial" w:hAnsi="Arial" w:cs="Arial"/>
          <w:noProof/>
          <w:sz w:val="20"/>
          <w:szCs w:val="10"/>
        </w:rPr>
        <mc:AlternateContent>
          <mc:Choice Requires="wps">
            <w:drawing>
              <wp:anchor distT="0" distB="0" distL="114300" distR="114300" simplePos="0" relativeHeight="251666432" behindDoc="0" locked="0" layoutInCell="1" allowOverlap="1" wp14:anchorId="48DE6284" wp14:editId="02A60A0C">
                <wp:simplePos x="0" y="0"/>
                <wp:positionH relativeFrom="column">
                  <wp:posOffset>3017520</wp:posOffset>
                </wp:positionH>
                <wp:positionV relativeFrom="paragraph">
                  <wp:posOffset>1089660</wp:posOffset>
                </wp:positionV>
                <wp:extent cx="205740" cy="487680"/>
                <wp:effectExtent l="0" t="0" r="22860" b="26670"/>
                <wp:wrapNone/>
                <wp:docPr id="677863281" name="Straight Connector 1"/>
                <wp:cNvGraphicFramePr/>
                <a:graphic xmlns:a="http://schemas.openxmlformats.org/drawingml/2006/main">
                  <a:graphicData uri="http://schemas.microsoft.com/office/word/2010/wordprocessingShape">
                    <wps:wsp>
                      <wps:cNvCnPr/>
                      <wps:spPr>
                        <a:xfrm flipH="1" flipV="1">
                          <a:off x="0" y="0"/>
                          <a:ext cx="205740" cy="4876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B8E293" id="Straight Connector 1" o:spid="_x0000_s1026" style="position:absolute;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7.6pt,85.8pt" to="253.8pt,1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" strokecolor="black [3213]" strokeweight=".5pt">
                <v:stroke joinstyle="miter"/>
              </v:line>
            </w:pict>
          </mc:Fallback>
        </mc:AlternateContent>
      </w:r>
      <w:r w:rsidR="0069785E">
        <w:rPr>
          <w:rFonts w:ascii="Arial" w:hAnsi="Arial" w:cs="Arial"/>
          <w:noProof/>
          <w:sz w:val="20"/>
          <w:szCs w:val="10"/>
        </w:rPr>
        <mc:AlternateContent>
          <mc:Choice Requires="wps">
            <w:drawing>
              <wp:anchor distT="0" distB="0" distL="114300" distR="114300" simplePos="0" relativeHeight="251664384" behindDoc="0" locked="0" layoutInCell="1" allowOverlap="1" wp14:anchorId="1A2DEAB4" wp14:editId="6598D87F">
                <wp:simplePos x="0" y="0"/>
                <wp:positionH relativeFrom="column">
                  <wp:posOffset>1356360</wp:posOffset>
                </wp:positionH>
                <wp:positionV relativeFrom="paragraph">
                  <wp:posOffset>2087880</wp:posOffset>
                </wp:positionV>
                <wp:extent cx="342900" cy="144780"/>
                <wp:effectExtent l="0" t="0" r="19050" b="26670"/>
                <wp:wrapNone/>
                <wp:docPr id="1024079929" name="Straight Connector 1"/>
                <wp:cNvGraphicFramePr/>
                <a:graphic xmlns:a="http://schemas.openxmlformats.org/drawingml/2006/main">
                  <a:graphicData uri="http://schemas.microsoft.com/office/word/2010/wordprocessingShape">
                    <wps:wsp>
                      <wps:cNvCnPr/>
                      <wps:spPr>
                        <a:xfrm flipH="1">
                          <a:off x="0" y="0"/>
                          <a:ext cx="342900" cy="1447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7CFCC3" id="Straight Connector 1"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106.8pt,164.4pt" to="133.8pt,1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" strokecolor="black [3213]" strokeweight=".5pt">
                <v:stroke joinstyle="miter"/>
              </v:line>
            </w:pict>
          </mc:Fallback>
        </mc:AlternateContent>
      </w:r>
      <w:r w:rsidR="0069785E">
        <w:rPr>
          <w:rFonts w:ascii="Arial" w:hAnsi="Arial" w:cs="Arial"/>
          <w:noProof/>
          <w:sz w:val="20"/>
          <w:szCs w:val="10"/>
        </w:rPr>
        <mc:AlternateContent>
          <mc:Choice Requires="wps">
            <w:drawing>
              <wp:anchor distT="0" distB="0" distL="114300" distR="114300" simplePos="0" relativeHeight="251662336" behindDoc="0" locked="0" layoutInCell="1" allowOverlap="1" wp14:anchorId="1538B3DB" wp14:editId="17E6D77D">
                <wp:simplePos x="0" y="0"/>
                <wp:positionH relativeFrom="column">
                  <wp:posOffset>1943100</wp:posOffset>
                </wp:positionH>
                <wp:positionV relativeFrom="paragraph">
                  <wp:posOffset>3345180</wp:posOffset>
                </wp:positionV>
                <wp:extent cx="342900" cy="144780"/>
                <wp:effectExtent l="0" t="0" r="19050" b="26670"/>
                <wp:wrapNone/>
                <wp:docPr id="927216635" name="Straight Connector 1"/>
                <wp:cNvGraphicFramePr/>
                <a:graphic xmlns:a="http://schemas.openxmlformats.org/drawingml/2006/main">
                  <a:graphicData uri="http://schemas.microsoft.com/office/word/2010/wordprocessingShape">
                    <wps:wsp>
                      <wps:cNvCnPr/>
                      <wps:spPr>
                        <a:xfrm flipH="1">
                          <a:off x="0" y="0"/>
                          <a:ext cx="342900" cy="1447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F1B1243" id="Straight Connector 1"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153pt,263.4pt" to="180pt,2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" strokecolor="black [3213]" strokeweight=".5pt">
                <v:stroke joinstyle="miter"/>
              </v:line>
            </w:pict>
          </mc:Fallback>
        </mc:AlternateContent>
      </w:r>
      <w:r w:rsidR="0069785E">
        <w:rPr>
          <w:noProof/>
        </w:rPr>
        <w:drawing>
          <wp:inline distT="0" distB="0" distL="0" distR="0" wp14:anchorId="51E1ACEB" wp14:editId="2E286E46">
            <wp:extent cx="5593080" cy="5021060"/>
            <wp:effectExtent l="0" t="0" r="7620" b="8255"/>
            <wp:docPr id="627222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222287" name=""/>
                    <pic:cNvPicPr/>
                  </pic:nvPicPr>
                  <pic:blipFill rotWithShape="1">
                    <a:blip r:embed="rId5"/>
                    <a:srcRect l="19677" t="34030" r="68624" b="28633"/>
                    <a:stretch/>
                  </pic:blipFill>
                  <pic:spPr bwMode="auto">
                    <a:xfrm>
                      <a:off x="0" y="0"/>
                      <a:ext cx="5603849" cy="5030727"/>
                    </a:xfrm>
                    <a:prstGeom prst="rect">
                      <a:avLst/>
                    </a:prstGeom>
                    <a:ln>
                      <a:noFill/>
                    </a:ln>
                    <a:extLst>
                      <a:ext uri="{53640926-AAD7-44D8-BBD7-CCE9431645EC}">
                        <a14:shadowObscured xmlns:a14="http://schemas.microsoft.com/office/drawing/2010/main"/>
                      </a:ext>
                    </a:extLst>
                  </pic:spPr>
                </pic:pic>
              </a:graphicData>
            </a:graphic>
          </wp:inline>
        </w:drawing>
      </w:r>
    </w:p>
    <w:p w14:paraId="093E4E69" w14:textId="77777777" w:rsidR="008A2CF2" w:rsidRDefault="008A2CF2">
      <w:pPr>
        <w:rPr>
          <w:rFonts w:ascii="Arial" w:hAnsi="Arial" w:cs="Arial"/>
          <w:szCs w:val="12"/>
        </w:rPr>
        <w:sectPr w:rsidR="008A2CF2" w:rsidSect="00096F6F">
          <w:pgSz w:w="11906" w:h="16838"/>
          <w:pgMar w:top="1440" w:right="1440" w:bottom="1440" w:left="1440" w:header="708" w:footer="708" w:gutter="0"/>
          <w:cols w:space="708"/>
          <w:docGrid w:linePitch="360"/>
        </w:sectPr>
      </w:pPr>
    </w:p>
    <w:p w14:paraId="33E423D7" w14:textId="66B4352D" w:rsidR="008A2CF2" w:rsidRDefault="00DF3D8A">
      <w:pPr>
        <w:rPr>
          <w:rFonts w:ascii="Arial" w:hAnsi="Arial" w:cs="Arial"/>
          <w:b/>
          <w:bCs/>
          <w:szCs w:val="12"/>
        </w:rPr>
      </w:pPr>
      <w:r>
        <w:rPr>
          <w:rFonts w:ascii="Arial" w:hAnsi="Arial" w:cs="Arial"/>
          <w:b/>
          <w:bCs/>
          <w:szCs w:val="12"/>
        </w:rPr>
        <w:lastRenderedPageBreak/>
        <w:t>Vaststellingen</w:t>
      </w:r>
      <w:r w:rsidR="008A2CF2">
        <w:rPr>
          <w:rFonts w:ascii="Arial" w:hAnsi="Arial" w:cs="Arial"/>
          <w:b/>
          <w:bCs/>
          <w:szCs w:val="12"/>
        </w:rPr>
        <w:t>:</w:t>
      </w:r>
    </w:p>
    <w:tbl>
      <w:tblPr>
        <w:tblStyle w:val="TableGrid"/>
        <w:tblW w:w="0" w:type="auto"/>
        <w:tblLook w:val="04A0" w:firstRow="1" w:lastRow="0" w:firstColumn="1" w:lastColumn="0" w:noHBand="0" w:noVBand="1"/>
      </w:tblPr>
      <w:tblGrid>
        <w:gridCol w:w="1271"/>
        <w:gridCol w:w="1816"/>
        <w:gridCol w:w="7540"/>
        <w:gridCol w:w="3321"/>
      </w:tblGrid>
      <w:tr w:rsidR="00A35FF9" w14:paraId="0FF1E98E" w14:textId="77777777" w:rsidTr="005B6AE6">
        <w:tc>
          <w:tcPr>
            <w:tcW w:w="1271" w:type="dxa"/>
          </w:tcPr>
          <w:p w14:paraId="217E2BBD" w14:textId="0FD1A116" w:rsidR="008A2CF2" w:rsidRDefault="008A2CF2" w:rsidP="008A2CF2">
            <w:pPr>
              <w:jc w:val="center"/>
              <w:rPr>
                <w:rFonts w:ascii="Arial" w:hAnsi="Arial" w:cs="Arial"/>
                <w:szCs w:val="12"/>
              </w:rPr>
            </w:pPr>
            <w:r>
              <w:rPr>
                <w:rFonts w:ascii="Arial" w:hAnsi="Arial" w:cs="Arial"/>
                <w:szCs w:val="12"/>
              </w:rPr>
              <w:t>Gebouw</w:t>
            </w:r>
          </w:p>
        </w:tc>
        <w:tc>
          <w:tcPr>
            <w:tcW w:w="1816" w:type="dxa"/>
          </w:tcPr>
          <w:p w14:paraId="0060C7D5" w14:textId="2736D617" w:rsidR="008A2CF2" w:rsidRDefault="008A2CF2" w:rsidP="008A2CF2">
            <w:pPr>
              <w:jc w:val="center"/>
              <w:rPr>
                <w:rFonts w:ascii="Arial" w:hAnsi="Arial" w:cs="Arial"/>
                <w:szCs w:val="12"/>
              </w:rPr>
            </w:pPr>
            <w:r>
              <w:rPr>
                <w:rFonts w:ascii="Arial" w:hAnsi="Arial" w:cs="Arial"/>
                <w:szCs w:val="12"/>
              </w:rPr>
              <w:t>O</w:t>
            </w:r>
            <w:r w:rsidR="00172457">
              <w:rPr>
                <w:rFonts w:ascii="Arial" w:hAnsi="Arial" w:cs="Arial"/>
                <w:szCs w:val="12"/>
              </w:rPr>
              <w:t>mschrijving</w:t>
            </w:r>
          </w:p>
        </w:tc>
        <w:tc>
          <w:tcPr>
            <w:tcW w:w="7540" w:type="dxa"/>
          </w:tcPr>
          <w:p w14:paraId="1BDEE583" w14:textId="50B7F9D6" w:rsidR="008A2CF2" w:rsidRDefault="008A2CF2" w:rsidP="008A2CF2">
            <w:pPr>
              <w:jc w:val="center"/>
              <w:rPr>
                <w:rFonts w:ascii="Arial" w:hAnsi="Arial" w:cs="Arial"/>
                <w:szCs w:val="12"/>
              </w:rPr>
            </w:pPr>
            <w:r>
              <w:rPr>
                <w:rFonts w:ascii="Arial" w:hAnsi="Arial" w:cs="Arial"/>
                <w:szCs w:val="12"/>
              </w:rPr>
              <w:t>Risico</w:t>
            </w:r>
          </w:p>
        </w:tc>
        <w:tc>
          <w:tcPr>
            <w:tcW w:w="3321" w:type="dxa"/>
          </w:tcPr>
          <w:p w14:paraId="51178FBB" w14:textId="5788EA1F" w:rsidR="008A2CF2" w:rsidRDefault="008A2CF2" w:rsidP="008A2CF2">
            <w:pPr>
              <w:jc w:val="center"/>
              <w:rPr>
                <w:rFonts w:ascii="Arial" w:hAnsi="Arial" w:cs="Arial"/>
                <w:szCs w:val="12"/>
              </w:rPr>
            </w:pPr>
            <w:r>
              <w:rPr>
                <w:rFonts w:ascii="Arial" w:hAnsi="Arial" w:cs="Arial"/>
                <w:szCs w:val="12"/>
              </w:rPr>
              <w:t>Foto</w:t>
            </w:r>
          </w:p>
        </w:tc>
      </w:tr>
      <w:tr w:rsidR="00A35FF9" w14:paraId="3908F1F1" w14:textId="77777777" w:rsidTr="005B6AE6">
        <w:tc>
          <w:tcPr>
            <w:tcW w:w="1271" w:type="dxa"/>
            <w:vMerge w:val="restart"/>
          </w:tcPr>
          <w:p w14:paraId="4E99A049" w14:textId="2A8AF654" w:rsidR="00132F09" w:rsidRPr="008A2CF2" w:rsidRDefault="00132F09">
            <w:pPr>
              <w:rPr>
                <w:rFonts w:ascii="Arial" w:hAnsi="Arial" w:cs="Arial"/>
                <w:sz w:val="20"/>
                <w:szCs w:val="10"/>
              </w:rPr>
            </w:pPr>
            <w:r w:rsidRPr="008A2CF2">
              <w:rPr>
                <w:rFonts w:ascii="Arial" w:hAnsi="Arial" w:cs="Arial"/>
                <w:sz w:val="20"/>
                <w:szCs w:val="10"/>
              </w:rPr>
              <w:t>B33a</w:t>
            </w:r>
          </w:p>
        </w:tc>
        <w:tc>
          <w:tcPr>
            <w:tcW w:w="1816" w:type="dxa"/>
          </w:tcPr>
          <w:p w14:paraId="76A6F718" w14:textId="3B556F5B" w:rsidR="00132F09" w:rsidRPr="008A2CF2" w:rsidRDefault="00132F09">
            <w:pPr>
              <w:rPr>
                <w:rFonts w:ascii="Arial" w:hAnsi="Arial" w:cs="Arial"/>
                <w:sz w:val="20"/>
                <w:szCs w:val="10"/>
              </w:rPr>
            </w:pPr>
            <w:r w:rsidRPr="008A2CF2">
              <w:rPr>
                <w:rFonts w:ascii="Arial" w:hAnsi="Arial" w:cs="Arial"/>
                <w:sz w:val="20"/>
                <w:szCs w:val="10"/>
              </w:rPr>
              <w:t>Glas op de grond</w:t>
            </w:r>
          </w:p>
        </w:tc>
        <w:tc>
          <w:tcPr>
            <w:tcW w:w="7540" w:type="dxa"/>
          </w:tcPr>
          <w:p w14:paraId="7E62471B" w14:textId="09AE7839" w:rsidR="00132F09" w:rsidRPr="008A2CF2" w:rsidRDefault="00132F09" w:rsidP="009B3AB2">
            <w:pPr>
              <w:jc w:val="both"/>
              <w:rPr>
                <w:rFonts w:ascii="Arial" w:hAnsi="Arial" w:cs="Arial"/>
                <w:sz w:val="20"/>
                <w:szCs w:val="10"/>
              </w:rPr>
            </w:pPr>
            <w:r>
              <w:rPr>
                <w:rFonts w:ascii="Arial" w:hAnsi="Arial" w:cs="Arial"/>
                <w:sz w:val="20"/>
                <w:szCs w:val="10"/>
              </w:rPr>
              <w:t>Door gebruik van SATAS Mun, alsook waarschijnlijk door puur vandalisme, zijn veel ramen gesneuveld. Hierdoor liggen over het hele gebouw verspreid glasscherven. Niet alleen vormen deze een risico op ernstige snijwonden, hierover uitglijden en vallen, al dan niet weer op de glasscherven zelf is een ernstig en alomtegenwoordig risico.</w:t>
            </w:r>
          </w:p>
        </w:tc>
        <w:tc>
          <w:tcPr>
            <w:tcW w:w="3321" w:type="dxa"/>
          </w:tcPr>
          <w:p w14:paraId="1B4ECC86" w14:textId="390DD8E9" w:rsidR="00132F09" w:rsidRPr="008A2CF2" w:rsidRDefault="00132F09" w:rsidP="008A2CF2">
            <w:pPr>
              <w:jc w:val="center"/>
              <w:rPr>
                <w:rFonts w:ascii="Arial" w:hAnsi="Arial" w:cs="Arial"/>
                <w:sz w:val="20"/>
                <w:szCs w:val="10"/>
              </w:rPr>
            </w:pPr>
            <w:r>
              <w:rPr>
                <w:rFonts w:ascii="Arial" w:hAnsi="Arial" w:cs="Arial"/>
                <w:noProof/>
                <w:szCs w:val="12"/>
              </w:rPr>
              <w:drawing>
                <wp:inline distT="0" distB="0" distL="0" distR="0" wp14:anchorId="63473909" wp14:editId="2AB12F03">
                  <wp:extent cx="1239965" cy="1382051"/>
                  <wp:effectExtent l="5080" t="0" r="3810" b="3810"/>
                  <wp:docPr id="966075807" name="Picture 7" descr="A close-up of a concrete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075807" name="Picture 7" descr="A close-up of a concrete wall&#10;&#10;Description automatically generated"/>
                          <pic:cNvPicPr/>
                        </pic:nvPicPr>
                        <pic:blipFill rotWithShape="1">
                          <a:blip r:embed="rId6" cstate="print">
                            <a:extLst>
                              <a:ext uri="{28A0092B-C50C-407E-A947-70E740481C1C}">
                                <a14:useLocalDpi xmlns:a14="http://schemas.microsoft.com/office/drawing/2010/main" val="0"/>
                              </a:ext>
                            </a:extLst>
                          </a:blip>
                          <a:srcRect l="17812" r="14894"/>
                          <a:stretch/>
                        </pic:blipFill>
                        <pic:spPr bwMode="auto">
                          <a:xfrm rot="5400000">
                            <a:off x="0" y="0"/>
                            <a:ext cx="1251064" cy="1394422"/>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0DAF1DD3" w14:textId="77777777" w:rsidTr="005B6AE6">
        <w:tc>
          <w:tcPr>
            <w:tcW w:w="1271" w:type="dxa"/>
            <w:vMerge/>
          </w:tcPr>
          <w:p w14:paraId="383378D5" w14:textId="77777777" w:rsidR="00132F09" w:rsidRPr="008A2CF2" w:rsidRDefault="00132F09">
            <w:pPr>
              <w:rPr>
                <w:rFonts w:ascii="Arial" w:hAnsi="Arial" w:cs="Arial"/>
                <w:sz w:val="20"/>
                <w:szCs w:val="10"/>
              </w:rPr>
            </w:pPr>
          </w:p>
        </w:tc>
        <w:tc>
          <w:tcPr>
            <w:tcW w:w="1816" w:type="dxa"/>
          </w:tcPr>
          <w:p w14:paraId="29AF459E" w14:textId="26EB6C90" w:rsidR="00132F09" w:rsidRPr="008A2CF2" w:rsidRDefault="00132F09">
            <w:pPr>
              <w:rPr>
                <w:rFonts w:ascii="Arial" w:hAnsi="Arial" w:cs="Arial"/>
                <w:sz w:val="20"/>
                <w:szCs w:val="10"/>
              </w:rPr>
            </w:pPr>
            <w:r>
              <w:rPr>
                <w:rFonts w:ascii="Arial" w:hAnsi="Arial" w:cs="Arial"/>
                <w:sz w:val="20"/>
                <w:szCs w:val="10"/>
              </w:rPr>
              <w:t>Gebroken ramen</w:t>
            </w:r>
          </w:p>
        </w:tc>
        <w:tc>
          <w:tcPr>
            <w:tcW w:w="7540" w:type="dxa"/>
          </w:tcPr>
          <w:p w14:paraId="440E87C1" w14:textId="43789C2A" w:rsidR="00132F09" w:rsidRDefault="00132F09" w:rsidP="009B3AB2">
            <w:pPr>
              <w:jc w:val="both"/>
              <w:rPr>
                <w:rFonts w:ascii="Arial" w:hAnsi="Arial" w:cs="Arial"/>
                <w:sz w:val="20"/>
                <w:szCs w:val="10"/>
              </w:rPr>
            </w:pPr>
            <w:r>
              <w:rPr>
                <w:rFonts w:ascii="Arial" w:hAnsi="Arial" w:cs="Arial"/>
                <w:sz w:val="20"/>
                <w:szCs w:val="10"/>
              </w:rPr>
              <w:t>Bij de gebroken ramen is uiteraard niet al het glas ervan op de grond terecht gekomen. Een deel ervan hangt nog in de raamkozijnen. Dit is zo mogelijk nog gevaarlijker dan het glas op de grond. Sommige stukken hangen letterlijk te bengelen in de wind. Wanneer dezen vallen vormen ze een ernstig risico, soms zelfs dodelijk, zeker als dit van een hoger gelegen verdiep naar beneden komt.</w:t>
            </w:r>
          </w:p>
        </w:tc>
        <w:tc>
          <w:tcPr>
            <w:tcW w:w="3321" w:type="dxa"/>
          </w:tcPr>
          <w:p w14:paraId="7C7ACA48" w14:textId="30FFC227" w:rsidR="00132F09" w:rsidRDefault="00132F09" w:rsidP="008A2CF2">
            <w:pPr>
              <w:jc w:val="center"/>
              <w:rPr>
                <w:rFonts w:ascii="Arial" w:hAnsi="Arial" w:cs="Arial"/>
                <w:noProof/>
                <w:szCs w:val="12"/>
              </w:rPr>
            </w:pPr>
            <w:r>
              <w:rPr>
                <w:rFonts w:ascii="Arial" w:hAnsi="Arial" w:cs="Arial"/>
                <w:noProof/>
                <w:szCs w:val="12"/>
              </w:rPr>
              <w:drawing>
                <wp:inline distT="0" distB="0" distL="0" distR="0" wp14:anchorId="5EC81E38" wp14:editId="312E2A0B">
                  <wp:extent cx="1363345" cy="2409825"/>
                  <wp:effectExtent l="0" t="0" r="8255" b="9525"/>
                  <wp:docPr id="979934461" name="Picture 9" descr="A broken window in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934461" name="Picture 9" descr="A broken window in a building&#10;&#10;Description automatically generated"/>
                          <pic:cNvPicPr/>
                        </pic:nvPicPr>
                        <pic:blipFill rotWithShape="1">
                          <a:blip r:embed="rId7">
                            <a:extLst>
                              <a:ext uri="{28A0092B-C50C-407E-A947-70E740481C1C}">
                                <a14:useLocalDpi xmlns:a14="http://schemas.microsoft.com/office/drawing/2010/main" val="0"/>
                              </a:ext>
                            </a:extLst>
                          </a:blip>
                          <a:srcRect l="18966" t="7310" r="27327" b="21484"/>
                          <a:stretch/>
                        </pic:blipFill>
                        <pic:spPr bwMode="auto">
                          <a:xfrm>
                            <a:off x="0" y="0"/>
                            <a:ext cx="1368309" cy="2418599"/>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76D4A4D1" w14:textId="77777777" w:rsidTr="005B6AE6">
        <w:tc>
          <w:tcPr>
            <w:tcW w:w="1271" w:type="dxa"/>
            <w:vMerge/>
          </w:tcPr>
          <w:p w14:paraId="27368C69" w14:textId="77777777" w:rsidR="00132F09" w:rsidRPr="008A2CF2" w:rsidRDefault="00132F09">
            <w:pPr>
              <w:rPr>
                <w:rFonts w:ascii="Arial" w:hAnsi="Arial" w:cs="Arial"/>
                <w:sz w:val="20"/>
                <w:szCs w:val="10"/>
              </w:rPr>
            </w:pPr>
          </w:p>
        </w:tc>
        <w:tc>
          <w:tcPr>
            <w:tcW w:w="1816" w:type="dxa"/>
          </w:tcPr>
          <w:p w14:paraId="72B55429" w14:textId="7BBDA81F" w:rsidR="00132F09" w:rsidRPr="008A2CF2" w:rsidRDefault="00132F09">
            <w:pPr>
              <w:rPr>
                <w:rFonts w:ascii="Arial" w:hAnsi="Arial" w:cs="Arial"/>
                <w:sz w:val="20"/>
                <w:szCs w:val="10"/>
              </w:rPr>
            </w:pPr>
            <w:r>
              <w:rPr>
                <w:rFonts w:ascii="Arial" w:hAnsi="Arial" w:cs="Arial"/>
                <w:sz w:val="20"/>
                <w:szCs w:val="10"/>
              </w:rPr>
              <w:t>Ceramiek scherven</w:t>
            </w:r>
          </w:p>
        </w:tc>
        <w:tc>
          <w:tcPr>
            <w:tcW w:w="7540" w:type="dxa"/>
          </w:tcPr>
          <w:p w14:paraId="316A95B1" w14:textId="15A54EC0" w:rsidR="00132F09" w:rsidRPr="008A2CF2" w:rsidRDefault="00132F09" w:rsidP="009B3AB2">
            <w:pPr>
              <w:jc w:val="both"/>
              <w:rPr>
                <w:rFonts w:ascii="Arial" w:hAnsi="Arial" w:cs="Arial"/>
                <w:sz w:val="20"/>
                <w:szCs w:val="10"/>
              </w:rPr>
            </w:pPr>
            <w:r>
              <w:rPr>
                <w:rFonts w:ascii="Arial" w:hAnsi="Arial" w:cs="Arial"/>
                <w:sz w:val="20"/>
                <w:szCs w:val="10"/>
              </w:rPr>
              <w:t>Door gebruik van SATAS Mun, alsook waarschijnlijk door puur vandalisme, zijn een aantal urinoirs in het voormalig sanitair gesneuveld. De scherven ervan vormen een minder acuut gevaar dan het glas, maar maken het risico op een val nog steeds aanzienlijk hoog</w:t>
            </w:r>
            <w:r w:rsidR="000447DB">
              <w:rPr>
                <w:rFonts w:ascii="Arial" w:hAnsi="Arial" w:cs="Arial"/>
                <w:sz w:val="20"/>
                <w:szCs w:val="10"/>
              </w:rPr>
              <w:t>.</w:t>
            </w:r>
          </w:p>
        </w:tc>
        <w:tc>
          <w:tcPr>
            <w:tcW w:w="3321" w:type="dxa"/>
          </w:tcPr>
          <w:p w14:paraId="60FD773F" w14:textId="0A5190EB" w:rsidR="00132F09" w:rsidRPr="008A2CF2" w:rsidRDefault="00132F09" w:rsidP="008A2CF2">
            <w:pPr>
              <w:jc w:val="center"/>
              <w:rPr>
                <w:rFonts w:ascii="Arial" w:hAnsi="Arial" w:cs="Arial"/>
                <w:sz w:val="20"/>
                <w:szCs w:val="10"/>
              </w:rPr>
            </w:pPr>
            <w:r>
              <w:rPr>
                <w:rFonts w:ascii="Arial" w:hAnsi="Arial" w:cs="Arial"/>
                <w:noProof/>
                <w:sz w:val="20"/>
                <w:szCs w:val="10"/>
              </w:rPr>
              <w:drawing>
                <wp:inline distT="0" distB="0" distL="0" distR="0" wp14:anchorId="7631463C" wp14:editId="59444252">
                  <wp:extent cx="1272070" cy="1476246"/>
                  <wp:effectExtent l="0" t="6667" r="0" b="0"/>
                  <wp:docPr id="1515820586" name="Picture 8" descr="A broken bathroom floor with ti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820586" name="Picture 8" descr="A broken bathroom floor with tiles&#10;&#10;Description automatically generated"/>
                          <pic:cNvPicPr/>
                        </pic:nvPicPr>
                        <pic:blipFill rotWithShape="1">
                          <a:blip r:embed="rId8" cstate="print">
                            <a:extLst>
                              <a:ext uri="{28A0092B-C50C-407E-A947-70E740481C1C}">
                                <a14:useLocalDpi xmlns:a14="http://schemas.microsoft.com/office/drawing/2010/main" val="0"/>
                              </a:ext>
                            </a:extLst>
                          </a:blip>
                          <a:srcRect l="29283" r="6085"/>
                          <a:stretch/>
                        </pic:blipFill>
                        <pic:spPr bwMode="auto">
                          <a:xfrm rot="5400000">
                            <a:off x="0" y="0"/>
                            <a:ext cx="1286440" cy="1492923"/>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636F056C" w14:textId="77777777" w:rsidTr="005B6AE6">
        <w:tc>
          <w:tcPr>
            <w:tcW w:w="1271" w:type="dxa"/>
            <w:vMerge/>
          </w:tcPr>
          <w:p w14:paraId="35D40BB4" w14:textId="77777777" w:rsidR="00132F09" w:rsidRPr="008A2CF2" w:rsidRDefault="00132F09">
            <w:pPr>
              <w:rPr>
                <w:rFonts w:ascii="Arial" w:hAnsi="Arial" w:cs="Arial"/>
                <w:sz w:val="20"/>
                <w:szCs w:val="10"/>
              </w:rPr>
            </w:pPr>
          </w:p>
        </w:tc>
        <w:tc>
          <w:tcPr>
            <w:tcW w:w="1816" w:type="dxa"/>
          </w:tcPr>
          <w:p w14:paraId="22D1CEC9" w14:textId="63B1DAF8" w:rsidR="00132F09" w:rsidRDefault="00132F09">
            <w:pPr>
              <w:rPr>
                <w:rFonts w:ascii="Arial" w:hAnsi="Arial" w:cs="Arial"/>
                <w:sz w:val="20"/>
                <w:szCs w:val="10"/>
              </w:rPr>
            </w:pPr>
            <w:r>
              <w:rPr>
                <w:rFonts w:ascii="Arial" w:hAnsi="Arial" w:cs="Arial"/>
                <w:sz w:val="20"/>
                <w:szCs w:val="10"/>
              </w:rPr>
              <w:t>Asbest buizen</w:t>
            </w:r>
          </w:p>
        </w:tc>
        <w:tc>
          <w:tcPr>
            <w:tcW w:w="7540" w:type="dxa"/>
          </w:tcPr>
          <w:p w14:paraId="65F6B90D" w14:textId="61BBBAB7" w:rsidR="00132F09" w:rsidRDefault="00132F09" w:rsidP="009B3AB2">
            <w:pPr>
              <w:jc w:val="both"/>
              <w:rPr>
                <w:rFonts w:ascii="Arial" w:hAnsi="Arial" w:cs="Arial"/>
                <w:sz w:val="20"/>
                <w:szCs w:val="10"/>
              </w:rPr>
            </w:pPr>
            <w:r>
              <w:rPr>
                <w:rFonts w:ascii="Arial" w:hAnsi="Arial" w:cs="Arial"/>
                <w:sz w:val="20"/>
                <w:szCs w:val="10"/>
              </w:rPr>
              <w:t xml:space="preserve">De aanwezigheid van asbest in het gebouw is bekend. Dit </w:t>
            </w:r>
            <w:r w:rsidR="000447DB">
              <w:rPr>
                <w:rFonts w:ascii="Arial" w:hAnsi="Arial" w:cs="Arial"/>
                <w:sz w:val="20"/>
                <w:szCs w:val="10"/>
              </w:rPr>
              <w:t>betreft</w:t>
            </w:r>
            <w:r>
              <w:rPr>
                <w:rFonts w:ascii="Arial" w:hAnsi="Arial" w:cs="Arial"/>
                <w:sz w:val="20"/>
                <w:szCs w:val="10"/>
              </w:rPr>
              <w:t xml:space="preserve"> enerzijds</w:t>
            </w:r>
            <w:r w:rsidR="000447DB">
              <w:rPr>
                <w:rFonts w:ascii="Arial" w:hAnsi="Arial" w:cs="Arial"/>
                <w:sz w:val="20"/>
                <w:szCs w:val="10"/>
              </w:rPr>
              <w:t xml:space="preserve"> </w:t>
            </w:r>
            <w:r>
              <w:rPr>
                <w:rFonts w:ascii="Arial" w:hAnsi="Arial" w:cs="Arial"/>
                <w:sz w:val="20"/>
                <w:szCs w:val="10"/>
              </w:rPr>
              <w:t xml:space="preserve">venstertabletten en anderzijds buizen van het sanitair. Dit is allemaal </w:t>
            </w:r>
            <w:r w:rsidR="000447DB">
              <w:rPr>
                <w:rFonts w:ascii="Arial" w:hAnsi="Arial" w:cs="Arial"/>
                <w:sz w:val="20"/>
                <w:szCs w:val="10"/>
              </w:rPr>
              <w:t>opge</w:t>
            </w:r>
            <w:r>
              <w:rPr>
                <w:rFonts w:ascii="Arial" w:hAnsi="Arial" w:cs="Arial"/>
                <w:sz w:val="20"/>
                <w:szCs w:val="10"/>
              </w:rPr>
              <w:t xml:space="preserve">nomen in </w:t>
            </w:r>
            <w:r w:rsidR="009C455A">
              <w:rPr>
                <w:rFonts w:ascii="Arial" w:hAnsi="Arial" w:cs="Arial"/>
                <w:sz w:val="20"/>
                <w:szCs w:val="10"/>
              </w:rPr>
              <w:t>de asbestinventaris</w:t>
            </w:r>
            <w:r>
              <w:rPr>
                <w:rFonts w:ascii="Arial" w:hAnsi="Arial" w:cs="Arial"/>
                <w:sz w:val="20"/>
                <w:szCs w:val="10"/>
              </w:rPr>
              <w:t xml:space="preserve"> en wordt jaarlijks gecontroleerd. Voor de venstertabletten is er geen probleem, deze zijn in goede staat en de kans op beschadiging ervan is erg klein. Voor de buizen ligt dat anders: dezen zijn wel in goede staat</w:t>
            </w:r>
            <w:r w:rsidR="000447DB">
              <w:rPr>
                <w:rFonts w:ascii="Arial" w:hAnsi="Arial" w:cs="Arial"/>
                <w:sz w:val="20"/>
                <w:szCs w:val="10"/>
              </w:rPr>
              <w:t>,</w:t>
            </w:r>
            <w:r>
              <w:rPr>
                <w:rFonts w:ascii="Arial" w:hAnsi="Arial" w:cs="Arial"/>
                <w:sz w:val="20"/>
                <w:szCs w:val="10"/>
              </w:rPr>
              <w:t xml:space="preserve"> maar hebben een veel poreuzere structuur. Een treffer met SATAS-Mun is weldegelijk een mogelijkheid</w:t>
            </w:r>
            <w:r w:rsidR="000447DB">
              <w:rPr>
                <w:rFonts w:ascii="Arial" w:hAnsi="Arial" w:cs="Arial"/>
                <w:sz w:val="20"/>
                <w:szCs w:val="10"/>
              </w:rPr>
              <w:t>, waar</w:t>
            </w:r>
            <w:r>
              <w:rPr>
                <w:rFonts w:ascii="Arial" w:hAnsi="Arial" w:cs="Arial"/>
                <w:sz w:val="20"/>
                <w:szCs w:val="10"/>
              </w:rPr>
              <w:t>bij het asbest erns</w:t>
            </w:r>
            <w:r w:rsidR="00883E78">
              <w:rPr>
                <w:rFonts w:ascii="Arial" w:hAnsi="Arial" w:cs="Arial"/>
                <w:sz w:val="20"/>
                <w:szCs w:val="10"/>
              </w:rPr>
              <w:t>t</w:t>
            </w:r>
            <w:r>
              <w:rPr>
                <w:rFonts w:ascii="Arial" w:hAnsi="Arial" w:cs="Arial"/>
                <w:sz w:val="20"/>
                <w:szCs w:val="10"/>
              </w:rPr>
              <w:t>ig beschadigd k</w:t>
            </w:r>
            <w:r w:rsidR="000447DB">
              <w:rPr>
                <w:rFonts w:ascii="Arial" w:hAnsi="Arial" w:cs="Arial"/>
                <w:sz w:val="20"/>
                <w:szCs w:val="10"/>
              </w:rPr>
              <w:t>an</w:t>
            </w:r>
            <w:r>
              <w:rPr>
                <w:rFonts w:ascii="Arial" w:hAnsi="Arial" w:cs="Arial"/>
                <w:sz w:val="20"/>
                <w:szCs w:val="10"/>
              </w:rPr>
              <w:t xml:space="preserve"> raken met alle daaraan </w:t>
            </w:r>
            <w:r w:rsidR="000447DB">
              <w:rPr>
                <w:rFonts w:ascii="Arial" w:hAnsi="Arial" w:cs="Arial"/>
                <w:sz w:val="20"/>
                <w:szCs w:val="10"/>
              </w:rPr>
              <w:t>ver</w:t>
            </w:r>
            <w:r>
              <w:rPr>
                <w:rFonts w:ascii="Arial" w:hAnsi="Arial" w:cs="Arial"/>
                <w:sz w:val="20"/>
                <w:szCs w:val="10"/>
              </w:rPr>
              <w:t>bonden gezondheidsrisico’s.</w:t>
            </w:r>
          </w:p>
        </w:tc>
        <w:tc>
          <w:tcPr>
            <w:tcW w:w="3321" w:type="dxa"/>
          </w:tcPr>
          <w:p w14:paraId="4526253A" w14:textId="611847AB" w:rsidR="00132F09" w:rsidRDefault="00132F09" w:rsidP="008A2CF2">
            <w:pPr>
              <w:jc w:val="center"/>
              <w:rPr>
                <w:rFonts w:ascii="Arial" w:hAnsi="Arial" w:cs="Arial"/>
                <w:noProof/>
                <w:sz w:val="20"/>
                <w:szCs w:val="10"/>
              </w:rPr>
            </w:pPr>
            <w:r>
              <w:rPr>
                <w:rFonts w:ascii="Arial" w:hAnsi="Arial" w:cs="Arial"/>
                <w:noProof/>
                <w:sz w:val="20"/>
                <w:szCs w:val="10"/>
              </w:rPr>
              <w:drawing>
                <wp:inline distT="0" distB="0" distL="0" distR="0" wp14:anchorId="7B825E0F" wp14:editId="7BC514A2">
                  <wp:extent cx="1428750" cy="1071534"/>
                  <wp:effectExtent l="0" t="0" r="0" b="0"/>
                  <wp:docPr id="458144614" name="Picture 10" descr="Pipes on the ce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144614" name="Picture 10" descr="Pipes on the ceiling&#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41222" cy="1080888"/>
                          </a:xfrm>
                          <a:prstGeom prst="rect">
                            <a:avLst/>
                          </a:prstGeom>
                        </pic:spPr>
                      </pic:pic>
                    </a:graphicData>
                  </a:graphic>
                </wp:inline>
              </w:drawing>
            </w:r>
          </w:p>
        </w:tc>
      </w:tr>
      <w:tr w:rsidR="00A35FF9" w14:paraId="0B83BE70" w14:textId="77777777" w:rsidTr="005B6AE6">
        <w:tc>
          <w:tcPr>
            <w:tcW w:w="1271" w:type="dxa"/>
            <w:vMerge/>
          </w:tcPr>
          <w:p w14:paraId="30256747" w14:textId="77777777" w:rsidR="00132F09" w:rsidRPr="008A2CF2" w:rsidRDefault="00132F09">
            <w:pPr>
              <w:rPr>
                <w:rFonts w:ascii="Arial" w:hAnsi="Arial" w:cs="Arial"/>
                <w:sz w:val="20"/>
                <w:szCs w:val="10"/>
              </w:rPr>
            </w:pPr>
          </w:p>
        </w:tc>
        <w:tc>
          <w:tcPr>
            <w:tcW w:w="1816" w:type="dxa"/>
          </w:tcPr>
          <w:p w14:paraId="25F7DFA4" w14:textId="28D13AB2" w:rsidR="00132F09" w:rsidRDefault="00132F09">
            <w:pPr>
              <w:rPr>
                <w:rFonts w:ascii="Arial" w:hAnsi="Arial" w:cs="Arial"/>
                <w:sz w:val="20"/>
                <w:szCs w:val="10"/>
              </w:rPr>
            </w:pPr>
            <w:r>
              <w:rPr>
                <w:rFonts w:ascii="Arial" w:hAnsi="Arial" w:cs="Arial"/>
                <w:sz w:val="20"/>
                <w:szCs w:val="10"/>
              </w:rPr>
              <w:t>Open put</w:t>
            </w:r>
          </w:p>
        </w:tc>
        <w:tc>
          <w:tcPr>
            <w:tcW w:w="7540" w:type="dxa"/>
          </w:tcPr>
          <w:p w14:paraId="314B700B" w14:textId="29A0AF14" w:rsidR="00132F09" w:rsidRDefault="00132F09" w:rsidP="009B3AB2">
            <w:pPr>
              <w:jc w:val="both"/>
              <w:rPr>
                <w:rFonts w:ascii="Arial" w:hAnsi="Arial" w:cs="Arial"/>
                <w:sz w:val="20"/>
                <w:szCs w:val="10"/>
              </w:rPr>
            </w:pPr>
            <w:r>
              <w:rPr>
                <w:rFonts w:ascii="Arial" w:hAnsi="Arial" w:cs="Arial"/>
                <w:sz w:val="20"/>
                <w:szCs w:val="10"/>
              </w:rPr>
              <w:t xml:space="preserve">Op de </w:t>
            </w:r>
            <w:r w:rsidR="00883E78">
              <w:rPr>
                <w:rFonts w:ascii="Arial" w:hAnsi="Arial" w:cs="Arial"/>
                <w:sz w:val="20"/>
                <w:szCs w:val="10"/>
              </w:rPr>
              <w:t>1</w:t>
            </w:r>
            <w:r>
              <w:rPr>
                <w:rFonts w:ascii="Arial" w:hAnsi="Arial" w:cs="Arial"/>
                <w:sz w:val="20"/>
                <w:szCs w:val="10"/>
              </w:rPr>
              <w:t xml:space="preserve">ste verdieping, in het voormalig sanitair, is een open putje vrijwel in het midden van het lokaal. </w:t>
            </w:r>
            <w:r w:rsidR="00883E78">
              <w:rPr>
                <w:rFonts w:ascii="Arial" w:hAnsi="Arial" w:cs="Arial"/>
                <w:sz w:val="20"/>
                <w:szCs w:val="10"/>
              </w:rPr>
              <w:t>Daarin</w:t>
            </w:r>
            <w:r>
              <w:rPr>
                <w:rFonts w:ascii="Arial" w:hAnsi="Arial" w:cs="Arial"/>
                <w:sz w:val="20"/>
                <w:szCs w:val="10"/>
              </w:rPr>
              <w:t xml:space="preserve"> stappen en een enkel verstuiken is een vrij waarschijnlijk risico.</w:t>
            </w:r>
          </w:p>
        </w:tc>
        <w:tc>
          <w:tcPr>
            <w:tcW w:w="3321" w:type="dxa"/>
          </w:tcPr>
          <w:p w14:paraId="36162B31" w14:textId="3B4999BC" w:rsidR="00132F09" w:rsidRDefault="00132F09" w:rsidP="008A2CF2">
            <w:pPr>
              <w:jc w:val="center"/>
              <w:rPr>
                <w:rFonts w:ascii="Arial" w:hAnsi="Arial" w:cs="Arial"/>
                <w:noProof/>
                <w:sz w:val="20"/>
                <w:szCs w:val="10"/>
              </w:rPr>
            </w:pPr>
            <w:r>
              <w:rPr>
                <w:rFonts w:ascii="Arial" w:hAnsi="Arial" w:cs="Arial"/>
                <w:noProof/>
                <w:sz w:val="20"/>
                <w:szCs w:val="10"/>
              </w:rPr>
              <w:drawing>
                <wp:inline distT="0" distB="0" distL="0" distR="0" wp14:anchorId="119B9ECF" wp14:editId="212BEC3E">
                  <wp:extent cx="1476375" cy="1252008"/>
                  <wp:effectExtent l="0" t="0" r="0" b="5715"/>
                  <wp:docPr id="373475596" name="Picture 11" descr="A hole in a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475596" name="Picture 11" descr="A hole in a wall&#10;&#10;Description automatically generated"/>
                          <pic:cNvPicPr/>
                        </pic:nvPicPr>
                        <pic:blipFill rotWithShape="1">
                          <a:blip r:embed="rId10" cstate="print">
                            <a:extLst>
                              <a:ext uri="{28A0092B-C50C-407E-A947-70E740481C1C}">
                                <a14:useLocalDpi xmlns:a14="http://schemas.microsoft.com/office/drawing/2010/main" val="0"/>
                              </a:ext>
                            </a:extLst>
                          </a:blip>
                          <a:srcRect l="20198" t="22724" b="26516"/>
                          <a:stretch/>
                        </pic:blipFill>
                        <pic:spPr bwMode="auto">
                          <a:xfrm>
                            <a:off x="0" y="0"/>
                            <a:ext cx="1492388" cy="1265588"/>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716D44C4" w14:textId="77777777" w:rsidTr="005B6AE6">
        <w:tc>
          <w:tcPr>
            <w:tcW w:w="1271" w:type="dxa"/>
            <w:vMerge/>
          </w:tcPr>
          <w:p w14:paraId="25674292" w14:textId="77777777" w:rsidR="00132F09" w:rsidRPr="008A2CF2" w:rsidRDefault="00132F09">
            <w:pPr>
              <w:rPr>
                <w:rFonts w:ascii="Arial" w:hAnsi="Arial" w:cs="Arial"/>
                <w:sz w:val="20"/>
                <w:szCs w:val="10"/>
              </w:rPr>
            </w:pPr>
          </w:p>
        </w:tc>
        <w:tc>
          <w:tcPr>
            <w:tcW w:w="1816" w:type="dxa"/>
          </w:tcPr>
          <w:p w14:paraId="0571B22F" w14:textId="2580A160" w:rsidR="00132F09" w:rsidRDefault="00132F09">
            <w:pPr>
              <w:rPr>
                <w:rFonts w:ascii="Arial" w:hAnsi="Arial" w:cs="Arial"/>
                <w:sz w:val="20"/>
                <w:szCs w:val="10"/>
              </w:rPr>
            </w:pPr>
            <w:r>
              <w:rPr>
                <w:rFonts w:ascii="Arial" w:hAnsi="Arial" w:cs="Arial"/>
                <w:sz w:val="20"/>
                <w:szCs w:val="10"/>
              </w:rPr>
              <w:t>Instortend plafond</w:t>
            </w:r>
          </w:p>
        </w:tc>
        <w:tc>
          <w:tcPr>
            <w:tcW w:w="7540" w:type="dxa"/>
          </w:tcPr>
          <w:p w14:paraId="75CD7210" w14:textId="2FE29876" w:rsidR="00132F09" w:rsidRDefault="00132F09" w:rsidP="009B3AB2">
            <w:pPr>
              <w:jc w:val="both"/>
              <w:rPr>
                <w:rFonts w:ascii="Arial" w:hAnsi="Arial" w:cs="Arial"/>
                <w:sz w:val="20"/>
                <w:szCs w:val="10"/>
              </w:rPr>
            </w:pPr>
            <w:r>
              <w:rPr>
                <w:rFonts w:ascii="Arial" w:hAnsi="Arial" w:cs="Arial"/>
                <w:sz w:val="20"/>
                <w:szCs w:val="10"/>
              </w:rPr>
              <w:t>Over de gehele 2</w:t>
            </w:r>
            <w:r w:rsidRPr="004757DD">
              <w:rPr>
                <w:rFonts w:ascii="Arial" w:hAnsi="Arial" w:cs="Arial"/>
                <w:sz w:val="20"/>
                <w:szCs w:val="10"/>
                <w:vertAlign w:val="superscript"/>
              </w:rPr>
              <w:t>de</w:t>
            </w:r>
            <w:r>
              <w:rPr>
                <w:rFonts w:ascii="Arial" w:hAnsi="Arial" w:cs="Arial"/>
                <w:sz w:val="20"/>
                <w:szCs w:val="10"/>
              </w:rPr>
              <w:t xml:space="preserve"> verdieping, behalve in de gang, stort het plafond gaandeweg in. Het dak is meer dan lek en hierdoor is het plafond aan het vergaan. Vallende voorwerpen zijn hier een permanent risico.</w:t>
            </w:r>
          </w:p>
        </w:tc>
        <w:tc>
          <w:tcPr>
            <w:tcW w:w="3321" w:type="dxa"/>
          </w:tcPr>
          <w:p w14:paraId="659DCA78" w14:textId="47D01A17" w:rsidR="00132F09" w:rsidRDefault="00132F09" w:rsidP="008A2CF2">
            <w:pPr>
              <w:jc w:val="center"/>
              <w:rPr>
                <w:rFonts w:ascii="Arial" w:hAnsi="Arial" w:cs="Arial"/>
                <w:noProof/>
                <w:sz w:val="20"/>
                <w:szCs w:val="10"/>
              </w:rPr>
            </w:pPr>
            <w:r>
              <w:rPr>
                <w:rFonts w:ascii="Arial" w:hAnsi="Arial" w:cs="Arial"/>
                <w:noProof/>
                <w:sz w:val="20"/>
                <w:szCs w:val="10"/>
              </w:rPr>
              <w:drawing>
                <wp:inline distT="0" distB="0" distL="0" distR="0" wp14:anchorId="1585C551" wp14:editId="75C39304">
                  <wp:extent cx="1762411" cy="1321906"/>
                  <wp:effectExtent l="0" t="8255" r="1270" b="1270"/>
                  <wp:docPr id="340510931" name="Picture 12" descr="A room with a window and a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510931" name="Picture 12" descr="A room with a window and a wall&#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rot="5400000">
                            <a:off x="0" y="0"/>
                            <a:ext cx="1774325" cy="1330842"/>
                          </a:xfrm>
                          <a:prstGeom prst="rect">
                            <a:avLst/>
                          </a:prstGeom>
                        </pic:spPr>
                      </pic:pic>
                    </a:graphicData>
                  </a:graphic>
                </wp:inline>
              </w:drawing>
            </w:r>
          </w:p>
        </w:tc>
      </w:tr>
      <w:tr w:rsidR="00A35FF9" w14:paraId="6235C23F" w14:textId="77777777" w:rsidTr="005B6AE6">
        <w:tc>
          <w:tcPr>
            <w:tcW w:w="1271" w:type="dxa"/>
            <w:vMerge/>
          </w:tcPr>
          <w:p w14:paraId="2D51932F" w14:textId="77777777" w:rsidR="00132F09" w:rsidRPr="008A2CF2" w:rsidRDefault="00132F09">
            <w:pPr>
              <w:rPr>
                <w:rFonts w:ascii="Arial" w:hAnsi="Arial" w:cs="Arial"/>
                <w:sz w:val="20"/>
                <w:szCs w:val="10"/>
              </w:rPr>
            </w:pPr>
          </w:p>
        </w:tc>
        <w:tc>
          <w:tcPr>
            <w:tcW w:w="1816" w:type="dxa"/>
          </w:tcPr>
          <w:p w14:paraId="2D88385C" w14:textId="476CE9BB" w:rsidR="00132F09" w:rsidRDefault="00132F09">
            <w:pPr>
              <w:rPr>
                <w:rFonts w:ascii="Arial" w:hAnsi="Arial" w:cs="Arial"/>
                <w:sz w:val="20"/>
                <w:szCs w:val="10"/>
              </w:rPr>
            </w:pPr>
            <w:r>
              <w:rPr>
                <w:rFonts w:ascii="Arial" w:hAnsi="Arial" w:cs="Arial"/>
                <w:sz w:val="20"/>
                <w:szCs w:val="10"/>
              </w:rPr>
              <w:t>Kapot dak</w:t>
            </w:r>
          </w:p>
        </w:tc>
        <w:tc>
          <w:tcPr>
            <w:tcW w:w="7540" w:type="dxa"/>
          </w:tcPr>
          <w:p w14:paraId="5DE6E36F" w14:textId="49FA9BAE" w:rsidR="00132F09" w:rsidRDefault="00132F09" w:rsidP="009B3AB2">
            <w:pPr>
              <w:jc w:val="both"/>
              <w:rPr>
                <w:rFonts w:ascii="Arial" w:hAnsi="Arial" w:cs="Arial"/>
                <w:sz w:val="20"/>
                <w:szCs w:val="10"/>
              </w:rPr>
            </w:pPr>
            <w:r>
              <w:rPr>
                <w:rFonts w:ascii="Arial" w:hAnsi="Arial" w:cs="Arial"/>
                <w:sz w:val="20"/>
                <w:szCs w:val="10"/>
              </w:rPr>
              <w:t xml:space="preserve">Het dak </w:t>
            </w:r>
            <w:r w:rsidR="000447DB">
              <w:rPr>
                <w:rFonts w:ascii="Arial" w:hAnsi="Arial" w:cs="Arial"/>
                <w:sz w:val="20"/>
                <w:szCs w:val="10"/>
              </w:rPr>
              <w:t xml:space="preserve">verkeerd </w:t>
            </w:r>
            <w:r>
              <w:rPr>
                <w:rFonts w:ascii="Arial" w:hAnsi="Arial" w:cs="Arial"/>
                <w:sz w:val="20"/>
                <w:szCs w:val="10"/>
              </w:rPr>
              <w:t>in</w:t>
            </w:r>
            <w:r w:rsidR="000447DB">
              <w:rPr>
                <w:rFonts w:ascii="Arial" w:hAnsi="Arial" w:cs="Arial"/>
                <w:sz w:val="20"/>
                <w:szCs w:val="10"/>
              </w:rPr>
              <w:t xml:space="preserve"> een</w:t>
            </w:r>
            <w:r>
              <w:rPr>
                <w:rFonts w:ascii="Arial" w:hAnsi="Arial" w:cs="Arial"/>
                <w:sz w:val="20"/>
                <w:szCs w:val="10"/>
              </w:rPr>
              <w:t xml:space="preserve"> penibele toestand.</w:t>
            </w:r>
            <w:r w:rsidR="000447DB">
              <w:rPr>
                <w:rFonts w:ascii="Arial" w:hAnsi="Arial" w:cs="Arial"/>
                <w:sz w:val="20"/>
                <w:szCs w:val="10"/>
              </w:rPr>
              <w:t xml:space="preserve"> Hierdoor is er niet alleen </w:t>
            </w:r>
            <w:r>
              <w:rPr>
                <w:rFonts w:ascii="Arial" w:hAnsi="Arial" w:cs="Arial"/>
                <w:sz w:val="20"/>
                <w:szCs w:val="10"/>
              </w:rPr>
              <w:t>een gevaar van vallende tegel</w:t>
            </w:r>
            <w:r w:rsidR="009B3AB2">
              <w:rPr>
                <w:rFonts w:ascii="Arial" w:hAnsi="Arial" w:cs="Arial"/>
                <w:sz w:val="20"/>
                <w:szCs w:val="10"/>
              </w:rPr>
              <w:t>s</w:t>
            </w:r>
            <w:r w:rsidR="000447DB">
              <w:rPr>
                <w:rFonts w:ascii="Arial" w:hAnsi="Arial" w:cs="Arial"/>
                <w:sz w:val="20"/>
                <w:szCs w:val="10"/>
              </w:rPr>
              <w:t xml:space="preserve">, </w:t>
            </w:r>
            <w:r>
              <w:rPr>
                <w:rFonts w:ascii="Arial" w:hAnsi="Arial" w:cs="Arial"/>
                <w:sz w:val="20"/>
                <w:szCs w:val="10"/>
              </w:rPr>
              <w:t xml:space="preserve">zowel binnen als buiten, </w:t>
            </w:r>
            <w:r w:rsidR="000447DB">
              <w:rPr>
                <w:rFonts w:ascii="Arial" w:hAnsi="Arial" w:cs="Arial"/>
                <w:sz w:val="20"/>
                <w:szCs w:val="10"/>
              </w:rPr>
              <w:t xml:space="preserve">maar </w:t>
            </w:r>
            <w:r>
              <w:rPr>
                <w:rFonts w:ascii="Arial" w:hAnsi="Arial" w:cs="Arial"/>
                <w:sz w:val="20"/>
                <w:szCs w:val="10"/>
              </w:rPr>
              <w:t xml:space="preserve">ook is de rest van het gebouw </w:t>
            </w:r>
            <w:r w:rsidR="000447DB">
              <w:rPr>
                <w:rFonts w:ascii="Arial" w:hAnsi="Arial" w:cs="Arial"/>
                <w:sz w:val="20"/>
                <w:szCs w:val="10"/>
              </w:rPr>
              <w:t xml:space="preserve">is geleidelijk </w:t>
            </w:r>
            <w:r>
              <w:rPr>
                <w:rFonts w:ascii="Arial" w:hAnsi="Arial" w:cs="Arial"/>
                <w:sz w:val="20"/>
                <w:szCs w:val="10"/>
              </w:rPr>
              <w:t xml:space="preserve">aan het wegrotten. </w:t>
            </w:r>
            <w:r w:rsidR="000447DB">
              <w:rPr>
                <w:rFonts w:ascii="Arial" w:hAnsi="Arial" w:cs="Arial"/>
                <w:sz w:val="20"/>
                <w:szCs w:val="10"/>
              </w:rPr>
              <w:t>In</w:t>
            </w:r>
            <w:r>
              <w:rPr>
                <w:rFonts w:ascii="Arial" w:hAnsi="Arial" w:cs="Arial"/>
                <w:sz w:val="20"/>
                <w:szCs w:val="10"/>
              </w:rPr>
              <w:t xml:space="preserve"> dit tempo is het slechts een kwestie van tijd </w:t>
            </w:r>
            <w:r w:rsidR="000447DB">
              <w:rPr>
                <w:rFonts w:ascii="Arial" w:hAnsi="Arial" w:cs="Arial"/>
                <w:sz w:val="20"/>
                <w:szCs w:val="10"/>
              </w:rPr>
              <w:t>voor</w:t>
            </w:r>
            <w:r>
              <w:rPr>
                <w:rFonts w:ascii="Arial" w:hAnsi="Arial" w:cs="Arial"/>
                <w:sz w:val="20"/>
                <w:szCs w:val="10"/>
              </w:rPr>
              <w:t xml:space="preserve">dat het gehele gebouw niet meer bruikbaar zal zijn voor enige activiteit. </w:t>
            </w:r>
          </w:p>
        </w:tc>
        <w:tc>
          <w:tcPr>
            <w:tcW w:w="3321" w:type="dxa"/>
          </w:tcPr>
          <w:p w14:paraId="7DAFF422" w14:textId="7C888CA6" w:rsidR="00132F09" w:rsidRDefault="00132F09" w:rsidP="008A2CF2">
            <w:pPr>
              <w:jc w:val="center"/>
              <w:rPr>
                <w:rFonts w:ascii="Arial" w:hAnsi="Arial" w:cs="Arial"/>
                <w:noProof/>
                <w:sz w:val="20"/>
                <w:szCs w:val="10"/>
              </w:rPr>
            </w:pPr>
            <w:r>
              <w:rPr>
                <w:rFonts w:ascii="Arial" w:hAnsi="Arial" w:cs="Arial"/>
                <w:noProof/>
                <w:sz w:val="20"/>
                <w:szCs w:val="10"/>
              </w:rPr>
              <w:drawing>
                <wp:inline distT="0" distB="0" distL="0" distR="0" wp14:anchorId="1D88BB03" wp14:editId="4819884C">
                  <wp:extent cx="1302713" cy="1399566"/>
                  <wp:effectExtent l="8573" t="0" r="1587" b="1588"/>
                  <wp:docPr id="1524398505" name="Picture 13" descr="A hole in the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398505" name="Picture 13" descr="A hole in the wall&#10;&#10;Description automatically generated"/>
                          <pic:cNvPicPr/>
                        </pic:nvPicPr>
                        <pic:blipFill rotWithShape="1">
                          <a:blip r:embed="rId12" cstate="print">
                            <a:extLst>
                              <a:ext uri="{28A0092B-C50C-407E-A947-70E740481C1C}">
                                <a14:useLocalDpi xmlns:a14="http://schemas.microsoft.com/office/drawing/2010/main" val="0"/>
                              </a:ext>
                            </a:extLst>
                          </a:blip>
                          <a:srcRect l="12214" r="17972"/>
                          <a:stretch/>
                        </pic:blipFill>
                        <pic:spPr bwMode="auto">
                          <a:xfrm rot="5400000">
                            <a:off x="0" y="0"/>
                            <a:ext cx="1311995" cy="1409538"/>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1C9252DA" w14:textId="77777777" w:rsidTr="005B6AE6">
        <w:tc>
          <w:tcPr>
            <w:tcW w:w="1271" w:type="dxa"/>
            <w:vMerge w:val="restart"/>
          </w:tcPr>
          <w:p w14:paraId="6B9CF263" w14:textId="2FFD8C3C" w:rsidR="001C58D2" w:rsidRPr="008A2CF2" w:rsidRDefault="001C58D2">
            <w:pPr>
              <w:rPr>
                <w:rFonts w:ascii="Arial" w:hAnsi="Arial" w:cs="Arial"/>
                <w:sz w:val="20"/>
                <w:szCs w:val="10"/>
              </w:rPr>
            </w:pPr>
            <w:r>
              <w:rPr>
                <w:rFonts w:ascii="Arial" w:hAnsi="Arial" w:cs="Arial"/>
                <w:sz w:val="20"/>
                <w:szCs w:val="10"/>
              </w:rPr>
              <w:lastRenderedPageBreak/>
              <w:t>B33b</w:t>
            </w:r>
          </w:p>
        </w:tc>
        <w:tc>
          <w:tcPr>
            <w:tcW w:w="1816" w:type="dxa"/>
          </w:tcPr>
          <w:p w14:paraId="7F0BBBF8" w14:textId="235A292B" w:rsidR="001C58D2" w:rsidRDefault="001C58D2">
            <w:pPr>
              <w:rPr>
                <w:rFonts w:ascii="Arial" w:hAnsi="Arial" w:cs="Arial"/>
                <w:sz w:val="20"/>
                <w:szCs w:val="10"/>
              </w:rPr>
            </w:pPr>
            <w:r>
              <w:rPr>
                <w:rFonts w:ascii="Arial" w:hAnsi="Arial" w:cs="Arial"/>
                <w:sz w:val="20"/>
                <w:szCs w:val="10"/>
              </w:rPr>
              <w:t>Kapot glas</w:t>
            </w:r>
          </w:p>
        </w:tc>
        <w:tc>
          <w:tcPr>
            <w:tcW w:w="7540" w:type="dxa"/>
          </w:tcPr>
          <w:p w14:paraId="00370A9D" w14:textId="05B580EB" w:rsidR="001C58D2" w:rsidRDefault="001C58D2" w:rsidP="009B3AB2">
            <w:pPr>
              <w:jc w:val="both"/>
              <w:rPr>
                <w:rFonts w:ascii="Arial" w:hAnsi="Arial" w:cs="Arial"/>
                <w:sz w:val="20"/>
                <w:szCs w:val="10"/>
              </w:rPr>
            </w:pPr>
            <w:r>
              <w:rPr>
                <w:rFonts w:ascii="Arial" w:hAnsi="Arial" w:cs="Arial"/>
                <w:sz w:val="20"/>
                <w:szCs w:val="10"/>
              </w:rPr>
              <w:t>Net als in het gedeelte B33a is ook hier veel gebroken glas te vinden, dit zowel op de grond als hangend in de raamkozijnen.</w:t>
            </w:r>
          </w:p>
        </w:tc>
        <w:tc>
          <w:tcPr>
            <w:tcW w:w="3321" w:type="dxa"/>
          </w:tcPr>
          <w:p w14:paraId="5A9EE3B4" w14:textId="14E83D44" w:rsidR="001C58D2" w:rsidRDefault="001C58D2" w:rsidP="008A2CF2">
            <w:pPr>
              <w:jc w:val="center"/>
              <w:rPr>
                <w:rFonts w:ascii="Arial" w:hAnsi="Arial" w:cs="Arial"/>
                <w:noProof/>
                <w:sz w:val="20"/>
                <w:szCs w:val="10"/>
              </w:rPr>
            </w:pPr>
            <w:r>
              <w:rPr>
                <w:rFonts w:ascii="Arial" w:hAnsi="Arial" w:cs="Arial"/>
                <w:noProof/>
                <w:sz w:val="20"/>
                <w:szCs w:val="10"/>
              </w:rPr>
              <w:drawing>
                <wp:inline distT="0" distB="0" distL="0" distR="0" wp14:anchorId="2C831529" wp14:editId="5C5D1D98">
                  <wp:extent cx="1356995" cy="1276350"/>
                  <wp:effectExtent l="0" t="0" r="0" b="0"/>
                  <wp:docPr id="1271005574" name="Picture 14" descr="A broken window in a brick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005574" name="Picture 14" descr="A broken window in a brick building&#10;&#10;Description automatically generated"/>
                          <pic:cNvPicPr/>
                        </pic:nvPicPr>
                        <pic:blipFill rotWithShape="1">
                          <a:blip r:embed="rId13" cstate="print">
                            <a:extLst>
                              <a:ext uri="{28A0092B-C50C-407E-A947-70E740481C1C}">
                                <a14:useLocalDpi xmlns:a14="http://schemas.microsoft.com/office/drawing/2010/main" val="0"/>
                              </a:ext>
                            </a:extLst>
                          </a:blip>
                          <a:srcRect b="29452"/>
                          <a:stretch/>
                        </pic:blipFill>
                        <pic:spPr bwMode="auto">
                          <a:xfrm>
                            <a:off x="0" y="0"/>
                            <a:ext cx="1365079" cy="1283954"/>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54B96BA4" w14:textId="77777777" w:rsidTr="005B6AE6">
        <w:tc>
          <w:tcPr>
            <w:tcW w:w="1271" w:type="dxa"/>
            <w:vMerge/>
          </w:tcPr>
          <w:p w14:paraId="2C1927B8" w14:textId="77777777" w:rsidR="001C58D2" w:rsidRDefault="001C58D2">
            <w:pPr>
              <w:rPr>
                <w:rFonts w:ascii="Arial" w:hAnsi="Arial" w:cs="Arial"/>
                <w:sz w:val="20"/>
                <w:szCs w:val="10"/>
              </w:rPr>
            </w:pPr>
          </w:p>
        </w:tc>
        <w:tc>
          <w:tcPr>
            <w:tcW w:w="1816" w:type="dxa"/>
          </w:tcPr>
          <w:p w14:paraId="5C159848" w14:textId="37FBEE43" w:rsidR="001C58D2" w:rsidRDefault="001C58D2">
            <w:pPr>
              <w:rPr>
                <w:rFonts w:ascii="Arial" w:hAnsi="Arial" w:cs="Arial"/>
                <w:sz w:val="20"/>
                <w:szCs w:val="10"/>
              </w:rPr>
            </w:pPr>
            <w:r>
              <w:rPr>
                <w:rFonts w:ascii="Arial" w:hAnsi="Arial" w:cs="Arial"/>
                <w:sz w:val="20"/>
                <w:szCs w:val="10"/>
              </w:rPr>
              <w:t>Instortend plafond</w:t>
            </w:r>
          </w:p>
        </w:tc>
        <w:tc>
          <w:tcPr>
            <w:tcW w:w="7540" w:type="dxa"/>
          </w:tcPr>
          <w:p w14:paraId="437FE536" w14:textId="3321FCAF" w:rsidR="001C58D2" w:rsidRDefault="001C58D2" w:rsidP="009B3AB2">
            <w:pPr>
              <w:jc w:val="both"/>
              <w:rPr>
                <w:rFonts w:ascii="Arial" w:hAnsi="Arial" w:cs="Arial"/>
                <w:sz w:val="20"/>
                <w:szCs w:val="10"/>
              </w:rPr>
            </w:pPr>
            <w:r>
              <w:rPr>
                <w:rFonts w:ascii="Arial" w:hAnsi="Arial" w:cs="Arial"/>
                <w:sz w:val="20"/>
                <w:szCs w:val="10"/>
              </w:rPr>
              <w:t>Op verschillende plaatsen in dit kleine stuk is het plafond eveneens aan het instorten. Vallende voorwerpen vormen hier een permanent risico.</w:t>
            </w:r>
          </w:p>
        </w:tc>
        <w:tc>
          <w:tcPr>
            <w:tcW w:w="3321" w:type="dxa"/>
          </w:tcPr>
          <w:p w14:paraId="1C892767" w14:textId="05E9D689" w:rsidR="001C58D2" w:rsidRDefault="001C58D2" w:rsidP="008A2CF2">
            <w:pPr>
              <w:jc w:val="center"/>
              <w:rPr>
                <w:rFonts w:ascii="Arial" w:hAnsi="Arial" w:cs="Arial"/>
                <w:noProof/>
                <w:sz w:val="20"/>
                <w:szCs w:val="10"/>
              </w:rPr>
            </w:pPr>
            <w:r>
              <w:rPr>
                <w:rFonts w:ascii="Arial" w:hAnsi="Arial" w:cs="Arial"/>
                <w:noProof/>
                <w:sz w:val="20"/>
                <w:szCs w:val="10"/>
              </w:rPr>
              <w:drawing>
                <wp:inline distT="0" distB="0" distL="0" distR="0" wp14:anchorId="76D80A8D" wp14:editId="1F655191">
                  <wp:extent cx="1678785" cy="1259182"/>
                  <wp:effectExtent l="318" t="0" r="0" b="0"/>
                  <wp:docPr id="24904382" name="Picture 15" descr="A room with a broken wall and wind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4382" name="Picture 15" descr="A room with a broken wall and window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1692389" cy="1269386"/>
                          </a:xfrm>
                          <a:prstGeom prst="rect">
                            <a:avLst/>
                          </a:prstGeom>
                        </pic:spPr>
                      </pic:pic>
                    </a:graphicData>
                  </a:graphic>
                </wp:inline>
              </w:drawing>
            </w:r>
          </w:p>
        </w:tc>
      </w:tr>
      <w:tr w:rsidR="00A35FF9" w14:paraId="56B1F18A" w14:textId="77777777" w:rsidTr="005B6AE6">
        <w:tc>
          <w:tcPr>
            <w:tcW w:w="1271" w:type="dxa"/>
            <w:vMerge/>
          </w:tcPr>
          <w:p w14:paraId="238BBD2F" w14:textId="77777777" w:rsidR="001C58D2" w:rsidRDefault="001C58D2">
            <w:pPr>
              <w:rPr>
                <w:rFonts w:ascii="Arial" w:hAnsi="Arial" w:cs="Arial"/>
                <w:sz w:val="20"/>
                <w:szCs w:val="10"/>
              </w:rPr>
            </w:pPr>
          </w:p>
        </w:tc>
        <w:tc>
          <w:tcPr>
            <w:tcW w:w="1816" w:type="dxa"/>
          </w:tcPr>
          <w:p w14:paraId="42E56A8C" w14:textId="1E5CA100" w:rsidR="001C58D2" w:rsidRDefault="001C58D2">
            <w:pPr>
              <w:rPr>
                <w:rFonts w:ascii="Arial" w:hAnsi="Arial" w:cs="Arial"/>
                <w:sz w:val="20"/>
                <w:szCs w:val="10"/>
              </w:rPr>
            </w:pPr>
            <w:r>
              <w:rPr>
                <w:rFonts w:ascii="Arial" w:hAnsi="Arial" w:cs="Arial"/>
                <w:sz w:val="20"/>
                <w:szCs w:val="10"/>
              </w:rPr>
              <w:t>Open keldergat</w:t>
            </w:r>
          </w:p>
        </w:tc>
        <w:tc>
          <w:tcPr>
            <w:tcW w:w="7540" w:type="dxa"/>
          </w:tcPr>
          <w:p w14:paraId="763558B8" w14:textId="7AAE5020" w:rsidR="001C58D2" w:rsidRDefault="001C58D2" w:rsidP="009B3AB2">
            <w:pPr>
              <w:jc w:val="both"/>
              <w:rPr>
                <w:rFonts w:ascii="Arial" w:hAnsi="Arial" w:cs="Arial"/>
                <w:sz w:val="20"/>
                <w:szCs w:val="10"/>
              </w:rPr>
            </w:pPr>
            <w:r>
              <w:rPr>
                <w:rFonts w:ascii="Arial" w:hAnsi="Arial" w:cs="Arial"/>
                <w:sz w:val="20"/>
                <w:szCs w:val="10"/>
              </w:rPr>
              <w:t>De toegang naar de kruipkelder, die overigens gedeeltelijk onder water staat, is een groot open gat in een hoek van het lokaal. Risico op val.</w:t>
            </w:r>
          </w:p>
        </w:tc>
        <w:tc>
          <w:tcPr>
            <w:tcW w:w="3321" w:type="dxa"/>
          </w:tcPr>
          <w:p w14:paraId="77997F34" w14:textId="2AB1A0D0" w:rsidR="001C58D2" w:rsidRDefault="001C58D2" w:rsidP="008A2CF2">
            <w:pPr>
              <w:jc w:val="center"/>
              <w:rPr>
                <w:rFonts w:ascii="Arial" w:hAnsi="Arial" w:cs="Arial"/>
                <w:noProof/>
                <w:sz w:val="20"/>
                <w:szCs w:val="10"/>
              </w:rPr>
            </w:pPr>
            <w:r>
              <w:rPr>
                <w:rFonts w:ascii="Arial" w:hAnsi="Arial" w:cs="Arial"/>
                <w:noProof/>
                <w:sz w:val="20"/>
                <w:szCs w:val="10"/>
              </w:rPr>
              <w:drawing>
                <wp:inline distT="0" distB="0" distL="0" distR="0" wp14:anchorId="7B730CE6" wp14:editId="63D938CF">
                  <wp:extent cx="1169951" cy="1217238"/>
                  <wp:effectExtent l="0" t="4445" r="6985" b="6985"/>
                  <wp:docPr id="348172791" name="Picture 16" descr="A staircase in a buildin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172791" name="Picture 16" descr="A staircase in a building&#10;&#10;Description automatically generated with medium confidence"/>
                          <pic:cNvPicPr/>
                        </pic:nvPicPr>
                        <pic:blipFill rotWithShape="1">
                          <a:blip r:embed="rId15" cstate="print">
                            <a:extLst>
                              <a:ext uri="{28A0092B-C50C-407E-A947-70E740481C1C}">
                                <a14:useLocalDpi xmlns:a14="http://schemas.microsoft.com/office/drawing/2010/main" val="0"/>
                              </a:ext>
                            </a:extLst>
                          </a:blip>
                          <a:srcRect l="19809" r="8098"/>
                          <a:stretch/>
                        </pic:blipFill>
                        <pic:spPr bwMode="auto">
                          <a:xfrm rot="5400000">
                            <a:off x="0" y="0"/>
                            <a:ext cx="1187075" cy="1235054"/>
                          </a:xfrm>
                          <a:prstGeom prst="rect">
                            <a:avLst/>
                          </a:prstGeom>
                          <a:ln>
                            <a:noFill/>
                          </a:ln>
                          <a:extLst>
                            <a:ext uri="{53640926-AAD7-44D8-BBD7-CCE9431645EC}">
                              <a14:shadowObscured xmlns:a14="http://schemas.microsoft.com/office/drawing/2010/main"/>
                            </a:ext>
                          </a:extLst>
                        </pic:spPr>
                      </pic:pic>
                    </a:graphicData>
                  </a:graphic>
                </wp:inline>
              </w:drawing>
            </w:r>
          </w:p>
        </w:tc>
      </w:tr>
      <w:tr w:rsidR="004C2623" w14:paraId="10DE9170" w14:textId="77777777" w:rsidTr="005B6AE6">
        <w:tc>
          <w:tcPr>
            <w:tcW w:w="1271" w:type="dxa"/>
            <w:vMerge w:val="restart"/>
          </w:tcPr>
          <w:p w14:paraId="1535CBDC" w14:textId="5013D301" w:rsidR="008C31FC" w:rsidRDefault="008C31FC">
            <w:pPr>
              <w:rPr>
                <w:rFonts w:ascii="Arial" w:hAnsi="Arial" w:cs="Arial"/>
                <w:sz w:val="20"/>
                <w:szCs w:val="10"/>
              </w:rPr>
            </w:pPr>
            <w:r>
              <w:rPr>
                <w:rFonts w:ascii="Arial" w:hAnsi="Arial" w:cs="Arial"/>
                <w:sz w:val="20"/>
                <w:szCs w:val="10"/>
              </w:rPr>
              <w:t>B33c</w:t>
            </w:r>
          </w:p>
        </w:tc>
        <w:tc>
          <w:tcPr>
            <w:tcW w:w="1816" w:type="dxa"/>
          </w:tcPr>
          <w:p w14:paraId="4BDA70FE" w14:textId="03EFDF52" w:rsidR="008C31FC" w:rsidRDefault="008C31FC">
            <w:pPr>
              <w:rPr>
                <w:rFonts w:ascii="Arial" w:hAnsi="Arial" w:cs="Arial"/>
                <w:sz w:val="20"/>
                <w:szCs w:val="10"/>
              </w:rPr>
            </w:pPr>
            <w:r>
              <w:rPr>
                <w:rFonts w:ascii="Arial" w:hAnsi="Arial" w:cs="Arial"/>
                <w:sz w:val="20"/>
                <w:szCs w:val="10"/>
              </w:rPr>
              <w:t>Toegang</w:t>
            </w:r>
          </w:p>
        </w:tc>
        <w:tc>
          <w:tcPr>
            <w:tcW w:w="7540" w:type="dxa"/>
          </w:tcPr>
          <w:p w14:paraId="162D9159" w14:textId="730CE51A" w:rsidR="008C31FC" w:rsidRDefault="008C31FC" w:rsidP="009B3AB2">
            <w:pPr>
              <w:jc w:val="both"/>
              <w:rPr>
                <w:rFonts w:ascii="Arial" w:hAnsi="Arial" w:cs="Arial"/>
                <w:sz w:val="20"/>
                <w:szCs w:val="10"/>
              </w:rPr>
            </w:pPr>
            <w:r>
              <w:rPr>
                <w:rFonts w:ascii="Arial" w:hAnsi="Arial" w:cs="Arial"/>
                <w:sz w:val="20"/>
                <w:szCs w:val="10"/>
              </w:rPr>
              <w:t xml:space="preserve">Ondanks ALLE sleutels van het complex B33 bij de PLAATS afgehaald werden, bleek er geen sleutel te zijn die toegang verschaft tot dit gedeelte. Een oude kapotte stoel aan een open raam wijst erop dat dit als geïmproviseerde ingang bij </w:t>
            </w:r>
            <w:r w:rsidR="004507A5">
              <w:rPr>
                <w:rFonts w:ascii="Arial" w:hAnsi="Arial" w:cs="Arial"/>
                <w:sz w:val="20"/>
                <w:szCs w:val="10"/>
              </w:rPr>
              <w:t>oefeningen</w:t>
            </w:r>
            <w:r>
              <w:rPr>
                <w:rFonts w:ascii="Arial" w:hAnsi="Arial" w:cs="Arial"/>
                <w:sz w:val="20"/>
                <w:szCs w:val="10"/>
              </w:rPr>
              <w:t xml:space="preserve"> dient. Het probleem dat zich stelt is echter dat, in het geval van een ernstig ongeluk, evacuatie van het slachtoffer door hulpdiensten ernstig gehinderd wordt. Een snelle evacuatie van het gebouw in noodgeval (</w:t>
            </w:r>
            <w:proofErr w:type="spellStart"/>
            <w:r>
              <w:rPr>
                <w:rFonts w:ascii="Arial" w:hAnsi="Arial" w:cs="Arial"/>
                <w:sz w:val="20"/>
                <w:szCs w:val="10"/>
              </w:rPr>
              <w:t>bvb</w:t>
            </w:r>
            <w:proofErr w:type="spellEnd"/>
            <w:r w:rsidR="009B3AB2">
              <w:rPr>
                <w:rFonts w:ascii="Arial" w:hAnsi="Arial" w:cs="Arial"/>
                <w:sz w:val="20"/>
                <w:szCs w:val="10"/>
              </w:rPr>
              <w:t>.</w:t>
            </w:r>
            <w:r>
              <w:rPr>
                <w:rFonts w:ascii="Arial" w:hAnsi="Arial" w:cs="Arial"/>
                <w:sz w:val="20"/>
                <w:szCs w:val="10"/>
              </w:rPr>
              <w:t xml:space="preserve"> </w:t>
            </w:r>
            <w:proofErr w:type="gramStart"/>
            <w:r>
              <w:rPr>
                <w:rFonts w:ascii="Arial" w:hAnsi="Arial" w:cs="Arial"/>
                <w:sz w:val="20"/>
                <w:szCs w:val="10"/>
              </w:rPr>
              <w:t>brand</w:t>
            </w:r>
            <w:proofErr w:type="gramEnd"/>
            <w:r>
              <w:rPr>
                <w:rFonts w:ascii="Arial" w:hAnsi="Arial" w:cs="Arial"/>
                <w:sz w:val="20"/>
                <w:szCs w:val="10"/>
              </w:rPr>
              <w:t>) is eveneens niet meer van toepassing.</w:t>
            </w:r>
          </w:p>
        </w:tc>
        <w:tc>
          <w:tcPr>
            <w:tcW w:w="3321" w:type="dxa"/>
          </w:tcPr>
          <w:p w14:paraId="6D2DCB56" w14:textId="77777777" w:rsidR="008C31FC" w:rsidRDefault="008C31FC" w:rsidP="008A2CF2">
            <w:pPr>
              <w:jc w:val="center"/>
              <w:rPr>
                <w:rFonts w:ascii="Arial" w:hAnsi="Arial" w:cs="Arial"/>
                <w:noProof/>
                <w:sz w:val="20"/>
                <w:szCs w:val="10"/>
              </w:rPr>
            </w:pPr>
          </w:p>
        </w:tc>
      </w:tr>
      <w:tr w:rsidR="004C2623" w14:paraId="11D90196" w14:textId="77777777" w:rsidTr="005B6AE6">
        <w:tc>
          <w:tcPr>
            <w:tcW w:w="1271" w:type="dxa"/>
            <w:vMerge/>
          </w:tcPr>
          <w:p w14:paraId="580A2B46" w14:textId="77777777" w:rsidR="008C31FC" w:rsidRDefault="008C31FC">
            <w:pPr>
              <w:rPr>
                <w:rFonts w:ascii="Arial" w:hAnsi="Arial" w:cs="Arial"/>
                <w:sz w:val="20"/>
                <w:szCs w:val="10"/>
              </w:rPr>
            </w:pPr>
          </w:p>
        </w:tc>
        <w:tc>
          <w:tcPr>
            <w:tcW w:w="1816" w:type="dxa"/>
          </w:tcPr>
          <w:p w14:paraId="192B0781" w14:textId="5AA9E77C" w:rsidR="008C31FC" w:rsidRDefault="008C31FC">
            <w:pPr>
              <w:rPr>
                <w:rFonts w:ascii="Arial" w:hAnsi="Arial" w:cs="Arial"/>
                <w:sz w:val="20"/>
                <w:szCs w:val="10"/>
              </w:rPr>
            </w:pPr>
            <w:r>
              <w:rPr>
                <w:rFonts w:ascii="Arial" w:hAnsi="Arial" w:cs="Arial"/>
                <w:sz w:val="20"/>
                <w:szCs w:val="10"/>
              </w:rPr>
              <w:t>Plafond en bezetsel</w:t>
            </w:r>
          </w:p>
        </w:tc>
        <w:tc>
          <w:tcPr>
            <w:tcW w:w="7540" w:type="dxa"/>
          </w:tcPr>
          <w:p w14:paraId="22CBA8FF" w14:textId="30D372E5" w:rsidR="008C31FC" w:rsidRDefault="008C31FC" w:rsidP="009B3AB2">
            <w:pPr>
              <w:jc w:val="both"/>
              <w:rPr>
                <w:rFonts w:ascii="Arial" w:hAnsi="Arial" w:cs="Arial"/>
                <w:sz w:val="20"/>
                <w:szCs w:val="10"/>
              </w:rPr>
            </w:pPr>
            <w:r>
              <w:rPr>
                <w:rFonts w:ascii="Arial" w:hAnsi="Arial" w:cs="Arial"/>
                <w:sz w:val="20"/>
                <w:szCs w:val="10"/>
              </w:rPr>
              <w:t xml:space="preserve">Dit deel van het complex ondervindt de grootste schade als gevolg van de langdurige leegstand. </w:t>
            </w:r>
            <w:r w:rsidR="004507A5">
              <w:rPr>
                <w:rFonts w:ascii="Arial" w:hAnsi="Arial" w:cs="Arial"/>
                <w:sz w:val="20"/>
                <w:szCs w:val="10"/>
              </w:rPr>
              <w:t>Bij alle ruimtes boven</w:t>
            </w:r>
            <w:r>
              <w:rPr>
                <w:rFonts w:ascii="Arial" w:hAnsi="Arial" w:cs="Arial"/>
                <w:sz w:val="20"/>
                <w:szCs w:val="10"/>
              </w:rPr>
              <w:t xml:space="preserve"> het gelijkvloers </w:t>
            </w:r>
            <w:r w:rsidR="004507A5">
              <w:rPr>
                <w:rFonts w:ascii="Arial" w:hAnsi="Arial" w:cs="Arial"/>
                <w:sz w:val="20"/>
                <w:szCs w:val="10"/>
              </w:rPr>
              <w:t xml:space="preserve">(traphallen </w:t>
            </w:r>
            <w:proofErr w:type="spellStart"/>
            <w:r w:rsidR="004507A5">
              <w:rPr>
                <w:rFonts w:ascii="Arial" w:hAnsi="Arial" w:cs="Arial"/>
                <w:sz w:val="20"/>
                <w:szCs w:val="10"/>
              </w:rPr>
              <w:t>Incl</w:t>
            </w:r>
            <w:proofErr w:type="spellEnd"/>
            <w:r w:rsidR="004507A5">
              <w:rPr>
                <w:rFonts w:ascii="Arial" w:hAnsi="Arial" w:cs="Arial"/>
                <w:sz w:val="20"/>
                <w:szCs w:val="10"/>
              </w:rPr>
              <w:t xml:space="preserve">) </w:t>
            </w:r>
            <w:r>
              <w:rPr>
                <w:rFonts w:ascii="Arial" w:hAnsi="Arial" w:cs="Arial"/>
                <w:sz w:val="20"/>
                <w:szCs w:val="10"/>
              </w:rPr>
              <w:t xml:space="preserve">komen plafond en muurbezetsel los </w:t>
            </w:r>
            <w:r w:rsidR="004507A5">
              <w:rPr>
                <w:rFonts w:ascii="Arial" w:hAnsi="Arial" w:cs="Arial"/>
                <w:sz w:val="20"/>
                <w:szCs w:val="10"/>
              </w:rPr>
              <w:t>door</w:t>
            </w:r>
            <w:r>
              <w:rPr>
                <w:rFonts w:ascii="Arial" w:hAnsi="Arial" w:cs="Arial"/>
                <w:sz w:val="20"/>
                <w:szCs w:val="10"/>
              </w:rPr>
              <w:t xml:space="preserve"> het vocht. Vallende voorwerpen vormen hier een permanent risico. De situatie was zelfs ernstig genoeg om uit veiligheidsoverwegingen de rondgang niet verder te zetten naar de hoger gelegen verdiepingen van dit gedeelte.</w:t>
            </w:r>
          </w:p>
        </w:tc>
        <w:tc>
          <w:tcPr>
            <w:tcW w:w="3321" w:type="dxa"/>
          </w:tcPr>
          <w:p w14:paraId="7A1EFCE6" w14:textId="4A78A723" w:rsidR="008C31FC" w:rsidRDefault="008C31FC" w:rsidP="008A2CF2">
            <w:pPr>
              <w:jc w:val="center"/>
              <w:rPr>
                <w:rFonts w:ascii="Arial" w:hAnsi="Arial" w:cs="Arial"/>
                <w:noProof/>
                <w:sz w:val="20"/>
                <w:szCs w:val="10"/>
              </w:rPr>
            </w:pPr>
            <w:r>
              <w:rPr>
                <w:rFonts w:ascii="Arial" w:hAnsi="Arial" w:cs="Arial"/>
                <w:noProof/>
                <w:sz w:val="20"/>
                <w:szCs w:val="10"/>
              </w:rPr>
              <w:drawing>
                <wp:inline distT="0" distB="0" distL="0" distR="0" wp14:anchorId="11B0CC19" wp14:editId="1265BB90">
                  <wp:extent cx="1759954" cy="1320062"/>
                  <wp:effectExtent l="0" t="8572" r="3492" b="3493"/>
                  <wp:docPr id="723850613" name="Picture 17" descr="A room with a dirty floor and a window&#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850613" name="Picture 17" descr="A room with a dirty floor and a window&#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1776790" cy="1332690"/>
                          </a:xfrm>
                          <a:prstGeom prst="rect">
                            <a:avLst/>
                          </a:prstGeom>
                        </pic:spPr>
                      </pic:pic>
                    </a:graphicData>
                  </a:graphic>
                </wp:inline>
              </w:drawing>
            </w:r>
          </w:p>
        </w:tc>
      </w:tr>
      <w:tr w:rsidR="00A35FF9" w14:paraId="45FF4601" w14:textId="77777777" w:rsidTr="005B6AE6">
        <w:tc>
          <w:tcPr>
            <w:tcW w:w="1271" w:type="dxa"/>
            <w:vMerge w:val="restart"/>
          </w:tcPr>
          <w:p w14:paraId="366BA020" w14:textId="37DF21CC" w:rsidR="00C35C8F" w:rsidRDefault="00C35C8F">
            <w:pPr>
              <w:rPr>
                <w:rFonts w:ascii="Arial" w:hAnsi="Arial" w:cs="Arial"/>
                <w:sz w:val="20"/>
                <w:szCs w:val="10"/>
              </w:rPr>
            </w:pPr>
            <w:r>
              <w:rPr>
                <w:rFonts w:ascii="Arial" w:hAnsi="Arial" w:cs="Arial"/>
                <w:sz w:val="20"/>
                <w:szCs w:val="10"/>
              </w:rPr>
              <w:t>Uitbouw a</w:t>
            </w:r>
          </w:p>
        </w:tc>
        <w:tc>
          <w:tcPr>
            <w:tcW w:w="1816" w:type="dxa"/>
          </w:tcPr>
          <w:p w14:paraId="59EAC22A" w14:textId="34C2F758" w:rsidR="00C35C8F" w:rsidRDefault="00C35C8F">
            <w:pPr>
              <w:rPr>
                <w:rFonts w:ascii="Arial" w:hAnsi="Arial" w:cs="Arial"/>
                <w:sz w:val="20"/>
                <w:szCs w:val="10"/>
              </w:rPr>
            </w:pPr>
            <w:r>
              <w:rPr>
                <w:rFonts w:ascii="Arial" w:hAnsi="Arial" w:cs="Arial"/>
                <w:sz w:val="20"/>
                <w:szCs w:val="10"/>
              </w:rPr>
              <w:t>Plafond</w:t>
            </w:r>
          </w:p>
        </w:tc>
        <w:tc>
          <w:tcPr>
            <w:tcW w:w="7540" w:type="dxa"/>
          </w:tcPr>
          <w:p w14:paraId="1E27BD98" w14:textId="3F33816B" w:rsidR="00C35C8F" w:rsidRDefault="00C35C8F" w:rsidP="009B3AB2">
            <w:pPr>
              <w:jc w:val="both"/>
              <w:rPr>
                <w:rFonts w:ascii="Arial" w:hAnsi="Arial" w:cs="Arial"/>
                <w:sz w:val="20"/>
                <w:szCs w:val="10"/>
              </w:rPr>
            </w:pPr>
            <w:r>
              <w:rPr>
                <w:rFonts w:ascii="Arial" w:hAnsi="Arial" w:cs="Arial"/>
                <w:sz w:val="20"/>
                <w:szCs w:val="10"/>
              </w:rPr>
              <w:t>Deze uitbouw is enkel bereikbaar via een andere deur die uitkomt aan de weg die langs de B33 loopt. Ter hoogte van de deur is ook hier het plafond aan het instorten. Gevaar voor vallende voorwerpen.</w:t>
            </w:r>
          </w:p>
        </w:tc>
        <w:tc>
          <w:tcPr>
            <w:tcW w:w="3321" w:type="dxa"/>
          </w:tcPr>
          <w:p w14:paraId="75A13F1E" w14:textId="249A26E0" w:rsidR="00C35C8F" w:rsidRDefault="00C35C8F" w:rsidP="008A2CF2">
            <w:pPr>
              <w:jc w:val="center"/>
              <w:rPr>
                <w:rFonts w:ascii="Arial" w:hAnsi="Arial" w:cs="Arial"/>
                <w:noProof/>
                <w:sz w:val="20"/>
                <w:szCs w:val="10"/>
              </w:rPr>
            </w:pPr>
            <w:r>
              <w:rPr>
                <w:rFonts w:ascii="Arial" w:hAnsi="Arial" w:cs="Arial"/>
                <w:noProof/>
                <w:sz w:val="20"/>
                <w:szCs w:val="10"/>
              </w:rPr>
              <w:drawing>
                <wp:inline distT="0" distB="0" distL="0" distR="0" wp14:anchorId="48D223EF" wp14:editId="2BEBDC0D">
                  <wp:extent cx="1020613" cy="1373668"/>
                  <wp:effectExtent l="0" t="5080" r="3175" b="3175"/>
                  <wp:docPr id="1782064361" name="Picture 18" descr="A room with a broken window and til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064361" name="Picture 18" descr="A room with a broken window and tile floor&#10;&#10;Description automatically generated"/>
                          <pic:cNvPicPr/>
                        </pic:nvPicPr>
                        <pic:blipFill rotWithShape="1">
                          <a:blip r:embed="rId17" cstate="print">
                            <a:extLst>
                              <a:ext uri="{28A0092B-C50C-407E-A947-70E740481C1C}">
                                <a14:useLocalDpi xmlns:a14="http://schemas.microsoft.com/office/drawing/2010/main" val="0"/>
                              </a:ext>
                            </a:extLst>
                          </a:blip>
                          <a:srcRect l="44272"/>
                          <a:stretch/>
                        </pic:blipFill>
                        <pic:spPr bwMode="auto">
                          <a:xfrm rot="5400000">
                            <a:off x="0" y="0"/>
                            <a:ext cx="1031093" cy="1387773"/>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256E5EEA" w14:textId="77777777" w:rsidTr="005B6AE6">
        <w:tc>
          <w:tcPr>
            <w:tcW w:w="1271" w:type="dxa"/>
            <w:vMerge/>
          </w:tcPr>
          <w:p w14:paraId="45C70ECA" w14:textId="77777777" w:rsidR="00C35C8F" w:rsidRDefault="00C35C8F">
            <w:pPr>
              <w:rPr>
                <w:rFonts w:ascii="Arial" w:hAnsi="Arial" w:cs="Arial"/>
                <w:sz w:val="20"/>
                <w:szCs w:val="10"/>
              </w:rPr>
            </w:pPr>
          </w:p>
        </w:tc>
        <w:tc>
          <w:tcPr>
            <w:tcW w:w="1816" w:type="dxa"/>
          </w:tcPr>
          <w:p w14:paraId="008F3D3E" w14:textId="58F9636C" w:rsidR="00C35C8F" w:rsidRDefault="00C35C8F">
            <w:pPr>
              <w:rPr>
                <w:rFonts w:ascii="Arial" w:hAnsi="Arial" w:cs="Arial"/>
                <w:sz w:val="20"/>
                <w:szCs w:val="10"/>
              </w:rPr>
            </w:pPr>
            <w:r>
              <w:rPr>
                <w:rFonts w:ascii="Arial" w:hAnsi="Arial" w:cs="Arial"/>
                <w:sz w:val="20"/>
                <w:szCs w:val="10"/>
              </w:rPr>
              <w:t>Prikkeldraad en concertina</w:t>
            </w:r>
          </w:p>
        </w:tc>
        <w:tc>
          <w:tcPr>
            <w:tcW w:w="7540" w:type="dxa"/>
          </w:tcPr>
          <w:p w14:paraId="122D2F8B" w14:textId="7AFE29F9" w:rsidR="00C35C8F" w:rsidRDefault="00C35C8F" w:rsidP="009B3AB2">
            <w:pPr>
              <w:jc w:val="both"/>
              <w:rPr>
                <w:rFonts w:ascii="Arial" w:hAnsi="Arial" w:cs="Arial"/>
                <w:sz w:val="20"/>
                <w:szCs w:val="10"/>
              </w:rPr>
            </w:pPr>
            <w:r>
              <w:rPr>
                <w:rFonts w:ascii="Arial" w:hAnsi="Arial" w:cs="Arial"/>
                <w:sz w:val="20"/>
                <w:szCs w:val="10"/>
              </w:rPr>
              <w:t>In dit gedeelte liggen grote hoeveelheden Mat schijnbaar gestockeerd. De vraag werd aan de PLAATS gesteld van wie dat Mat is. Ernstiger is dat veel van dit gestockeerd Mat bestaat uit prikkeldraad, meestal goed opgerold maar soms in ‘kluwen’, en zelfs concertina. Deze laatste items vormen sowieso een gevaar voor iedereen die nietsvermoedend de ruimte voor Oef zal betreden.</w:t>
            </w:r>
          </w:p>
        </w:tc>
        <w:tc>
          <w:tcPr>
            <w:tcW w:w="3321" w:type="dxa"/>
          </w:tcPr>
          <w:p w14:paraId="056AFFB3" w14:textId="48600BA4" w:rsidR="00C35C8F" w:rsidRDefault="00C35C8F" w:rsidP="008A2CF2">
            <w:pPr>
              <w:jc w:val="center"/>
              <w:rPr>
                <w:rFonts w:ascii="Arial" w:hAnsi="Arial" w:cs="Arial"/>
                <w:noProof/>
                <w:sz w:val="20"/>
                <w:szCs w:val="10"/>
              </w:rPr>
            </w:pPr>
            <w:r>
              <w:rPr>
                <w:rFonts w:ascii="Arial" w:hAnsi="Arial" w:cs="Arial"/>
                <w:noProof/>
                <w:sz w:val="20"/>
                <w:szCs w:val="10"/>
              </w:rPr>
              <w:drawing>
                <wp:inline distT="0" distB="0" distL="0" distR="0" wp14:anchorId="27AB794E" wp14:editId="76BC97F8">
                  <wp:extent cx="1388714" cy="1374085"/>
                  <wp:effectExtent l="7302" t="0" r="0" b="0"/>
                  <wp:docPr id="11386605" name="Picture 22" descr="A large round cardboard container with a chain around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6605" name="Picture 22" descr="A large round cardboard container with a chain around it&#10;&#10;Description automatically generated with medium confidence"/>
                          <pic:cNvPicPr/>
                        </pic:nvPicPr>
                        <pic:blipFill rotWithShape="1">
                          <a:blip r:embed="rId18" cstate="print">
                            <a:extLst>
                              <a:ext uri="{28A0092B-C50C-407E-A947-70E740481C1C}">
                                <a14:useLocalDpi xmlns:a14="http://schemas.microsoft.com/office/drawing/2010/main" val="0"/>
                              </a:ext>
                            </a:extLst>
                          </a:blip>
                          <a:srcRect l="32739" t="20768" r="16773" b="12629"/>
                          <a:stretch/>
                        </pic:blipFill>
                        <pic:spPr bwMode="auto">
                          <a:xfrm rot="5400000">
                            <a:off x="0" y="0"/>
                            <a:ext cx="1401508" cy="1386744"/>
                          </a:xfrm>
                          <a:prstGeom prst="rect">
                            <a:avLst/>
                          </a:prstGeom>
                          <a:ln>
                            <a:noFill/>
                          </a:ln>
                          <a:extLst>
                            <a:ext uri="{53640926-AAD7-44D8-BBD7-CCE9431645EC}">
                              <a14:shadowObscured xmlns:a14="http://schemas.microsoft.com/office/drawing/2010/main"/>
                            </a:ext>
                          </a:extLst>
                        </pic:spPr>
                      </pic:pic>
                    </a:graphicData>
                  </a:graphic>
                </wp:inline>
              </w:drawing>
            </w:r>
          </w:p>
          <w:p w14:paraId="20B0D4A5" w14:textId="4F1E1D53" w:rsidR="00C35C8F" w:rsidRDefault="00C35C8F" w:rsidP="008A2CF2">
            <w:pPr>
              <w:jc w:val="center"/>
              <w:rPr>
                <w:rFonts w:ascii="Arial" w:hAnsi="Arial" w:cs="Arial"/>
                <w:noProof/>
                <w:sz w:val="20"/>
                <w:szCs w:val="10"/>
              </w:rPr>
            </w:pPr>
            <w:r>
              <w:rPr>
                <w:rFonts w:ascii="Arial" w:hAnsi="Arial" w:cs="Arial"/>
                <w:noProof/>
                <w:sz w:val="20"/>
                <w:szCs w:val="10"/>
              </w:rPr>
              <w:drawing>
                <wp:inline distT="0" distB="0" distL="0" distR="0" wp14:anchorId="5157E3D9" wp14:editId="2DBABFFD">
                  <wp:extent cx="1409700" cy="1189989"/>
                  <wp:effectExtent l="0" t="0" r="0" b="0"/>
                  <wp:docPr id="1101193407" name="Picture 23" descr="A room with a wall of wire wrapped around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193407" name="Picture 23" descr="A room with a wall of wire wrapped around it&#10;&#10;Description automatically generated with medium confidence"/>
                          <pic:cNvPicPr/>
                        </pic:nvPicPr>
                        <pic:blipFill rotWithShape="1">
                          <a:blip r:embed="rId19" cstate="print">
                            <a:extLst>
                              <a:ext uri="{28A0092B-C50C-407E-A947-70E740481C1C}">
                                <a14:useLocalDpi xmlns:a14="http://schemas.microsoft.com/office/drawing/2010/main" val="0"/>
                              </a:ext>
                            </a:extLst>
                          </a:blip>
                          <a:srcRect l="32531" t="19167" r="22229" b="29913"/>
                          <a:stretch/>
                        </pic:blipFill>
                        <pic:spPr bwMode="auto">
                          <a:xfrm rot="10800000">
                            <a:off x="0" y="0"/>
                            <a:ext cx="1429188" cy="1206440"/>
                          </a:xfrm>
                          <a:prstGeom prst="rect">
                            <a:avLst/>
                          </a:prstGeom>
                          <a:ln>
                            <a:noFill/>
                          </a:ln>
                          <a:extLst>
                            <a:ext uri="{53640926-AAD7-44D8-BBD7-CCE9431645EC}">
                              <a14:shadowObscured xmlns:a14="http://schemas.microsoft.com/office/drawing/2010/main"/>
                            </a:ext>
                          </a:extLst>
                        </pic:spPr>
                      </pic:pic>
                    </a:graphicData>
                  </a:graphic>
                </wp:inline>
              </w:drawing>
            </w:r>
          </w:p>
          <w:p w14:paraId="6A85ADED" w14:textId="05FF5CC7" w:rsidR="00C35C8F" w:rsidRDefault="00C35C8F" w:rsidP="008A2CF2">
            <w:pPr>
              <w:jc w:val="center"/>
              <w:rPr>
                <w:rFonts w:ascii="Arial" w:hAnsi="Arial" w:cs="Arial"/>
                <w:noProof/>
                <w:sz w:val="20"/>
                <w:szCs w:val="10"/>
              </w:rPr>
            </w:pPr>
            <w:r>
              <w:rPr>
                <w:rFonts w:ascii="Arial" w:hAnsi="Arial" w:cs="Arial"/>
                <w:noProof/>
                <w:sz w:val="20"/>
                <w:szCs w:val="10"/>
              </w:rPr>
              <w:lastRenderedPageBreak/>
              <w:drawing>
                <wp:inline distT="0" distB="0" distL="0" distR="0" wp14:anchorId="3096F07F" wp14:editId="720B05D6">
                  <wp:extent cx="1438275" cy="1078676"/>
                  <wp:effectExtent l="0" t="0" r="0" b="7620"/>
                  <wp:docPr id="288006577" name="Picture 24" descr="A group of military equip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006577" name="Picture 24" descr="A group of military equipmen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458004" cy="1093472"/>
                          </a:xfrm>
                          <a:prstGeom prst="rect">
                            <a:avLst/>
                          </a:prstGeom>
                        </pic:spPr>
                      </pic:pic>
                    </a:graphicData>
                  </a:graphic>
                </wp:inline>
              </w:drawing>
            </w:r>
          </w:p>
        </w:tc>
      </w:tr>
      <w:tr w:rsidR="00A35FF9" w14:paraId="016DCB88" w14:textId="77777777" w:rsidTr="005B6AE6">
        <w:tc>
          <w:tcPr>
            <w:tcW w:w="1271" w:type="dxa"/>
            <w:vMerge w:val="restart"/>
          </w:tcPr>
          <w:p w14:paraId="0069B9F8" w14:textId="6BBD6C0E" w:rsidR="00013730" w:rsidRDefault="00013730">
            <w:pPr>
              <w:rPr>
                <w:rFonts w:ascii="Arial" w:hAnsi="Arial" w:cs="Arial"/>
                <w:sz w:val="20"/>
                <w:szCs w:val="10"/>
              </w:rPr>
            </w:pPr>
            <w:r>
              <w:rPr>
                <w:rFonts w:ascii="Arial" w:hAnsi="Arial" w:cs="Arial"/>
                <w:sz w:val="20"/>
                <w:szCs w:val="10"/>
              </w:rPr>
              <w:lastRenderedPageBreak/>
              <w:t>Uitbouw a2</w:t>
            </w:r>
          </w:p>
        </w:tc>
        <w:tc>
          <w:tcPr>
            <w:tcW w:w="1816" w:type="dxa"/>
          </w:tcPr>
          <w:p w14:paraId="7310053B" w14:textId="41A68D09" w:rsidR="00013730" w:rsidRDefault="00013730">
            <w:pPr>
              <w:rPr>
                <w:rFonts w:ascii="Arial" w:hAnsi="Arial" w:cs="Arial"/>
                <w:sz w:val="20"/>
                <w:szCs w:val="10"/>
              </w:rPr>
            </w:pPr>
            <w:r>
              <w:rPr>
                <w:rFonts w:ascii="Arial" w:hAnsi="Arial" w:cs="Arial"/>
                <w:sz w:val="20"/>
                <w:szCs w:val="10"/>
              </w:rPr>
              <w:t>PMGE afval</w:t>
            </w:r>
          </w:p>
        </w:tc>
        <w:tc>
          <w:tcPr>
            <w:tcW w:w="7540" w:type="dxa"/>
          </w:tcPr>
          <w:p w14:paraId="48A593BB" w14:textId="16371FA7" w:rsidR="00013730" w:rsidRDefault="00013730" w:rsidP="009B3AB2">
            <w:pPr>
              <w:jc w:val="both"/>
              <w:rPr>
                <w:rFonts w:ascii="Arial" w:hAnsi="Arial" w:cs="Arial"/>
                <w:sz w:val="20"/>
                <w:szCs w:val="10"/>
              </w:rPr>
            </w:pPr>
            <w:r>
              <w:rPr>
                <w:rFonts w:ascii="Arial" w:hAnsi="Arial" w:cs="Arial"/>
                <w:sz w:val="20"/>
                <w:szCs w:val="10"/>
              </w:rPr>
              <w:t>Deze uitbouw is duidelijk niet bedoeld voor enige activiteit. Toch stond de deur gewoon open. Dit nodigt uit om dit ook tijdens Oef te gebruiken of kan gebruikt worden voor clandestiene feestjes en het dumpen van afval. De natuur is hierbinnen erg aanwezig (fauna en flora). Er ligt erg veel afval, vermoedelijk grotendeels van het tijdstip dat het gebouw verlaten werd. Tussen het afval is ook klein gevaarlijk afval te vinden. Dit kan leiden tot een milieu incident en vormt een risico voor eenieder die hier (zonder er iets te zoeken hebben) zou binnen gaan.</w:t>
            </w:r>
          </w:p>
        </w:tc>
        <w:tc>
          <w:tcPr>
            <w:tcW w:w="3321" w:type="dxa"/>
          </w:tcPr>
          <w:p w14:paraId="1321595C" w14:textId="7BBFFA98" w:rsidR="00013730" w:rsidRDefault="00013730" w:rsidP="008A2CF2">
            <w:pPr>
              <w:jc w:val="center"/>
              <w:rPr>
                <w:rFonts w:ascii="Arial" w:hAnsi="Arial" w:cs="Arial"/>
                <w:noProof/>
                <w:sz w:val="20"/>
                <w:szCs w:val="10"/>
              </w:rPr>
            </w:pPr>
            <w:r>
              <w:rPr>
                <w:rFonts w:ascii="Arial" w:hAnsi="Arial" w:cs="Arial"/>
                <w:noProof/>
                <w:sz w:val="20"/>
                <w:szCs w:val="10"/>
              </w:rPr>
              <w:drawing>
                <wp:inline distT="0" distB="0" distL="0" distR="0" wp14:anchorId="0EFD81F9" wp14:editId="2F051BDF">
                  <wp:extent cx="1476375" cy="1100457"/>
                  <wp:effectExtent l="0" t="0" r="0" b="4445"/>
                  <wp:docPr id="1605373517" name="Picture 25" descr="A milk carton on the 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373517" name="Picture 25" descr="A milk carton on the ground&#10;&#10;Description automatically generated"/>
                          <pic:cNvPicPr/>
                        </pic:nvPicPr>
                        <pic:blipFill rotWithShape="1">
                          <a:blip r:embed="rId21" cstate="print">
                            <a:extLst>
                              <a:ext uri="{28A0092B-C50C-407E-A947-70E740481C1C}">
                                <a14:useLocalDpi xmlns:a14="http://schemas.microsoft.com/office/drawing/2010/main" val="0"/>
                              </a:ext>
                            </a:extLst>
                          </a:blip>
                          <a:srcRect l="610" t="1219"/>
                          <a:stretch/>
                        </pic:blipFill>
                        <pic:spPr bwMode="auto">
                          <a:xfrm>
                            <a:off x="0" y="0"/>
                            <a:ext cx="1486104" cy="1107709"/>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5D7ADBA0" w14:textId="77777777" w:rsidTr="005B6AE6">
        <w:tc>
          <w:tcPr>
            <w:tcW w:w="1271" w:type="dxa"/>
            <w:vMerge/>
          </w:tcPr>
          <w:p w14:paraId="45DC4135" w14:textId="77777777" w:rsidR="00013730" w:rsidRDefault="00013730">
            <w:pPr>
              <w:rPr>
                <w:rFonts w:ascii="Arial" w:hAnsi="Arial" w:cs="Arial"/>
                <w:sz w:val="20"/>
                <w:szCs w:val="10"/>
              </w:rPr>
            </w:pPr>
          </w:p>
        </w:tc>
        <w:tc>
          <w:tcPr>
            <w:tcW w:w="1816" w:type="dxa"/>
          </w:tcPr>
          <w:p w14:paraId="2DBE64F3" w14:textId="0241A5BD" w:rsidR="00013730" w:rsidRDefault="00013730">
            <w:pPr>
              <w:rPr>
                <w:rFonts w:ascii="Arial" w:hAnsi="Arial" w:cs="Arial"/>
                <w:sz w:val="20"/>
                <w:szCs w:val="10"/>
              </w:rPr>
            </w:pPr>
            <w:r>
              <w:rPr>
                <w:rFonts w:ascii="Arial" w:hAnsi="Arial" w:cs="Arial"/>
                <w:sz w:val="20"/>
                <w:szCs w:val="10"/>
              </w:rPr>
              <w:t>Plafond</w:t>
            </w:r>
          </w:p>
        </w:tc>
        <w:tc>
          <w:tcPr>
            <w:tcW w:w="7540" w:type="dxa"/>
          </w:tcPr>
          <w:p w14:paraId="7C3377D2" w14:textId="7108B7C9" w:rsidR="00013730" w:rsidRDefault="00013730" w:rsidP="009B3AB2">
            <w:pPr>
              <w:jc w:val="both"/>
              <w:rPr>
                <w:rFonts w:ascii="Arial" w:hAnsi="Arial" w:cs="Arial"/>
                <w:sz w:val="20"/>
                <w:szCs w:val="10"/>
              </w:rPr>
            </w:pPr>
            <w:r>
              <w:rPr>
                <w:rFonts w:ascii="Arial" w:hAnsi="Arial" w:cs="Arial"/>
                <w:sz w:val="20"/>
                <w:szCs w:val="10"/>
              </w:rPr>
              <w:t>Ook hier komt op elke verdieping het plafond in meer of mindere maten naar beneden. Op de 2</w:t>
            </w:r>
            <w:r w:rsidRPr="00013730">
              <w:rPr>
                <w:rFonts w:ascii="Arial" w:hAnsi="Arial" w:cs="Arial"/>
                <w:sz w:val="20"/>
                <w:szCs w:val="10"/>
                <w:vertAlign w:val="superscript"/>
              </w:rPr>
              <w:t>de</w:t>
            </w:r>
            <w:r>
              <w:rPr>
                <w:rFonts w:ascii="Arial" w:hAnsi="Arial" w:cs="Arial"/>
                <w:sz w:val="20"/>
                <w:szCs w:val="10"/>
              </w:rPr>
              <w:t xml:space="preserve"> verdieping is zelfs rechtstreeks sprake van instortingsgevaar.</w:t>
            </w:r>
          </w:p>
        </w:tc>
        <w:tc>
          <w:tcPr>
            <w:tcW w:w="3321" w:type="dxa"/>
          </w:tcPr>
          <w:p w14:paraId="5D88A04F" w14:textId="187D2C2F" w:rsidR="00013730" w:rsidRDefault="00013730" w:rsidP="008A2CF2">
            <w:pPr>
              <w:jc w:val="center"/>
              <w:rPr>
                <w:rFonts w:ascii="Arial" w:hAnsi="Arial" w:cs="Arial"/>
                <w:noProof/>
                <w:sz w:val="20"/>
                <w:szCs w:val="10"/>
              </w:rPr>
            </w:pPr>
            <w:r>
              <w:rPr>
                <w:rFonts w:ascii="Arial" w:hAnsi="Arial" w:cs="Arial"/>
                <w:noProof/>
                <w:sz w:val="20"/>
                <w:szCs w:val="10"/>
              </w:rPr>
              <w:drawing>
                <wp:inline distT="0" distB="0" distL="0" distR="0" wp14:anchorId="1514C0D9" wp14:editId="57D8B0D7">
                  <wp:extent cx="1205346" cy="1494540"/>
                  <wp:effectExtent l="7937" t="0" r="2858" b="2857"/>
                  <wp:docPr id="1769132249" name="Picture 26" descr="A wall with a hole in the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132249" name="Picture 26" descr="A wall with a hole in the wall&#10;&#10;Description automatically generated"/>
                          <pic:cNvPicPr/>
                        </pic:nvPicPr>
                        <pic:blipFill rotWithShape="1">
                          <a:blip r:embed="rId22" cstate="print">
                            <a:extLst>
                              <a:ext uri="{28A0092B-C50C-407E-A947-70E740481C1C}">
                                <a14:useLocalDpi xmlns:a14="http://schemas.microsoft.com/office/drawing/2010/main" val="0"/>
                              </a:ext>
                            </a:extLst>
                          </a:blip>
                          <a:srcRect l="24064" r="15445"/>
                          <a:stretch/>
                        </pic:blipFill>
                        <pic:spPr bwMode="auto">
                          <a:xfrm rot="5400000">
                            <a:off x="0" y="0"/>
                            <a:ext cx="1216304" cy="1508128"/>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57FD0847" w14:textId="77777777" w:rsidTr="005B6AE6">
        <w:tc>
          <w:tcPr>
            <w:tcW w:w="1271" w:type="dxa"/>
            <w:vMerge w:val="restart"/>
          </w:tcPr>
          <w:p w14:paraId="0A4095ED" w14:textId="6A6D31D8" w:rsidR="00191630" w:rsidRDefault="00191630" w:rsidP="00013730">
            <w:pPr>
              <w:rPr>
                <w:rFonts w:ascii="Arial" w:hAnsi="Arial" w:cs="Arial"/>
                <w:sz w:val="20"/>
                <w:szCs w:val="10"/>
              </w:rPr>
            </w:pPr>
            <w:r>
              <w:rPr>
                <w:rFonts w:ascii="Arial" w:hAnsi="Arial" w:cs="Arial"/>
                <w:sz w:val="20"/>
                <w:szCs w:val="10"/>
              </w:rPr>
              <w:t>Uitbouw c</w:t>
            </w:r>
          </w:p>
        </w:tc>
        <w:tc>
          <w:tcPr>
            <w:tcW w:w="1816" w:type="dxa"/>
          </w:tcPr>
          <w:p w14:paraId="6AC45C3E" w14:textId="3ACF5597" w:rsidR="00191630" w:rsidRDefault="00191630" w:rsidP="00013730">
            <w:pPr>
              <w:rPr>
                <w:rFonts w:ascii="Arial" w:hAnsi="Arial" w:cs="Arial"/>
                <w:sz w:val="20"/>
                <w:szCs w:val="10"/>
              </w:rPr>
            </w:pPr>
            <w:r>
              <w:rPr>
                <w:rFonts w:ascii="Arial" w:hAnsi="Arial" w:cs="Arial"/>
                <w:sz w:val="20"/>
                <w:szCs w:val="10"/>
              </w:rPr>
              <w:t>Plafond</w:t>
            </w:r>
          </w:p>
        </w:tc>
        <w:tc>
          <w:tcPr>
            <w:tcW w:w="7540" w:type="dxa"/>
          </w:tcPr>
          <w:p w14:paraId="0A13AABE" w14:textId="41795443" w:rsidR="00191630" w:rsidRDefault="00191630" w:rsidP="009B3AB2">
            <w:pPr>
              <w:jc w:val="both"/>
              <w:rPr>
                <w:rFonts w:ascii="Arial" w:hAnsi="Arial" w:cs="Arial"/>
                <w:sz w:val="20"/>
                <w:szCs w:val="10"/>
              </w:rPr>
            </w:pPr>
            <w:r>
              <w:rPr>
                <w:rFonts w:ascii="Arial" w:hAnsi="Arial" w:cs="Arial"/>
                <w:sz w:val="20"/>
                <w:szCs w:val="10"/>
              </w:rPr>
              <w:t>Dit gedeelte is een spiegeling van Uitbouw a. Ook hier komt het plafond naar beneden hoewel in iets minder ernstige maten als in Uitbouw a.</w:t>
            </w:r>
          </w:p>
        </w:tc>
        <w:tc>
          <w:tcPr>
            <w:tcW w:w="3321" w:type="dxa"/>
          </w:tcPr>
          <w:p w14:paraId="2F89E403" w14:textId="7D5E7715" w:rsidR="00191630" w:rsidRDefault="00191630" w:rsidP="00013730">
            <w:pPr>
              <w:jc w:val="center"/>
              <w:rPr>
                <w:rFonts w:ascii="Arial" w:hAnsi="Arial" w:cs="Arial"/>
                <w:noProof/>
                <w:sz w:val="20"/>
                <w:szCs w:val="10"/>
              </w:rPr>
            </w:pPr>
            <w:r>
              <w:rPr>
                <w:rFonts w:ascii="Arial" w:hAnsi="Arial" w:cs="Arial"/>
                <w:noProof/>
                <w:sz w:val="20"/>
                <w:szCs w:val="10"/>
              </w:rPr>
              <w:drawing>
                <wp:inline distT="0" distB="0" distL="0" distR="0" wp14:anchorId="2C0B4DE0" wp14:editId="1E3AFBC0">
                  <wp:extent cx="1597840" cy="1198469"/>
                  <wp:effectExtent l="9207" t="0" r="0" b="0"/>
                  <wp:docPr id="1533009139" name="Picture 27" descr="A ceiling with a hole in the ce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009139" name="Picture 27" descr="A ceiling with a hole in the ceiling&#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rot="5400000">
                            <a:off x="0" y="0"/>
                            <a:ext cx="1602116" cy="1201677"/>
                          </a:xfrm>
                          <a:prstGeom prst="rect">
                            <a:avLst/>
                          </a:prstGeom>
                        </pic:spPr>
                      </pic:pic>
                    </a:graphicData>
                  </a:graphic>
                </wp:inline>
              </w:drawing>
            </w:r>
          </w:p>
        </w:tc>
      </w:tr>
      <w:tr w:rsidR="00A35FF9" w14:paraId="7B91952C" w14:textId="77777777" w:rsidTr="005B6AE6">
        <w:tc>
          <w:tcPr>
            <w:tcW w:w="1271" w:type="dxa"/>
            <w:vMerge/>
          </w:tcPr>
          <w:p w14:paraId="45909489" w14:textId="77777777" w:rsidR="00191630" w:rsidRDefault="00191630" w:rsidP="00013730">
            <w:pPr>
              <w:rPr>
                <w:rFonts w:ascii="Arial" w:hAnsi="Arial" w:cs="Arial"/>
                <w:sz w:val="20"/>
                <w:szCs w:val="10"/>
              </w:rPr>
            </w:pPr>
          </w:p>
        </w:tc>
        <w:tc>
          <w:tcPr>
            <w:tcW w:w="1816" w:type="dxa"/>
          </w:tcPr>
          <w:p w14:paraId="569F18DF" w14:textId="4F291728" w:rsidR="00191630" w:rsidRDefault="00191630" w:rsidP="00013730">
            <w:pPr>
              <w:rPr>
                <w:rFonts w:ascii="Arial" w:hAnsi="Arial" w:cs="Arial"/>
                <w:sz w:val="20"/>
                <w:szCs w:val="10"/>
              </w:rPr>
            </w:pPr>
            <w:r>
              <w:rPr>
                <w:rFonts w:ascii="Arial" w:hAnsi="Arial" w:cs="Arial"/>
                <w:sz w:val="20"/>
                <w:szCs w:val="10"/>
              </w:rPr>
              <w:t>PMGE afval</w:t>
            </w:r>
          </w:p>
        </w:tc>
        <w:tc>
          <w:tcPr>
            <w:tcW w:w="7540" w:type="dxa"/>
          </w:tcPr>
          <w:p w14:paraId="3089F955" w14:textId="4571FFD0" w:rsidR="00191630" w:rsidRDefault="00191630" w:rsidP="009B3AB2">
            <w:pPr>
              <w:jc w:val="both"/>
              <w:rPr>
                <w:rFonts w:ascii="Arial" w:hAnsi="Arial" w:cs="Arial"/>
                <w:sz w:val="20"/>
                <w:szCs w:val="10"/>
              </w:rPr>
            </w:pPr>
            <w:r>
              <w:rPr>
                <w:rFonts w:ascii="Arial" w:hAnsi="Arial" w:cs="Arial"/>
                <w:sz w:val="20"/>
                <w:szCs w:val="10"/>
              </w:rPr>
              <w:t>Hier ligt niets echt gestockeerd, wel veel afval. Net als in Uitbouw a2 is ook hier ‘klein gevaarlijk afval’ terug te vinden.</w:t>
            </w:r>
          </w:p>
        </w:tc>
        <w:tc>
          <w:tcPr>
            <w:tcW w:w="3321" w:type="dxa"/>
          </w:tcPr>
          <w:p w14:paraId="382EEEF2" w14:textId="51967F94" w:rsidR="00191630" w:rsidRDefault="00191630" w:rsidP="00013730">
            <w:pPr>
              <w:jc w:val="center"/>
              <w:rPr>
                <w:rFonts w:ascii="Arial" w:hAnsi="Arial" w:cs="Arial"/>
                <w:noProof/>
                <w:sz w:val="20"/>
                <w:szCs w:val="10"/>
              </w:rPr>
            </w:pPr>
            <w:r>
              <w:rPr>
                <w:rFonts w:ascii="Arial" w:hAnsi="Arial" w:cs="Arial"/>
                <w:noProof/>
                <w:sz w:val="20"/>
                <w:szCs w:val="10"/>
              </w:rPr>
              <w:drawing>
                <wp:inline distT="0" distB="0" distL="0" distR="0" wp14:anchorId="15A937F2" wp14:editId="2E08B0C9">
                  <wp:extent cx="1305371" cy="1407700"/>
                  <wp:effectExtent l="6033" t="0" r="0" b="0"/>
                  <wp:docPr id="890890300" name="Picture 28" descr="A close-up of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90300" name="Picture 28" descr="A close-up of a table&#10;&#10;Description automatically generated"/>
                          <pic:cNvPicPr/>
                        </pic:nvPicPr>
                        <pic:blipFill rotWithShape="1">
                          <a:blip r:embed="rId24" cstate="print">
                            <a:extLst>
                              <a:ext uri="{28A0092B-C50C-407E-A947-70E740481C1C}">
                                <a14:useLocalDpi xmlns:a14="http://schemas.microsoft.com/office/drawing/2010/main" val="0"/>
                              </a:ext>
                            </a:extLst>
                          </a:blip>
                          <a:srcRect l="34301" t="28742" r="28340" b="17545"/>
                          <a:stretch/>
                        </pic:blipFill>
                        <pic:spPr bwMode="auto">
                          <a:xfrm rot="5400000">
                            <a:off x="0" y="0"/>
                            <a:ext cx="1310961" cy="1413729"/>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0C7440E0" w14:textId="77777777" w:rsidTr="005B6AE6">
        <w:tc>
          <w:tcPr>
            <w:tcW w:w="1271" w:type="dxa"/>
          </w:tcPr>
          <w:p w14:paraId="640EE7CD" w14:textId="2DEBF180" w:rsidR="004C2623" w:rsidRDefault="004C2623" w:rsidP="00013730">
            <w:pPr>
              <w:rPr>
                <w:rFonts w:ascii="Arial" w:hAnsi="Arial" w:cs="Arial"/>
                <w:sz w:val="20"/>
                <w:szCs w:val="10"/>
              </w:rPr>
            </w:pPr>
            <w:r>
              <w:rPr>
                <w:rFonts w:ascii="Arial" w:hAnsi="Arial" w:cs="Arial"/>
                <w:sz w:val="20"/>
                <w:szCs w:val="10"/>
              </w:rPr>
              <w:t>Omgeving</w:t>
            </w:r>
          </w:p>
        </w:tc>
        <w:tc>
          <w:tcPr>
            <w:tcW w:w="1816" w:type="dxa"/>
          </w:tcPr>
          <w:p w14:paraId="2ADF95F7" w14:textId="5752043A" w:rsidR="004C2623" w:rsidRDefault="004C2623" w:rsidP="00013730">
            <w:pPr>
              <w:rPr>
                <w:rFonts w:ascii="Arial" w:hAnsi="Arial" w:cs="Arial"/>
                <w:sz w:val="20"/>
                <w:szCs w:val="10"/>
              </w:rPr>
            </w:pPr>
            <w:r>
              <w:rPr>
                <w:rFonts w:ascii="Arial" w:hAnsi="Arial" w:cs="Arial"/>
                <w:sz w:val="20"/>
                <w:szCs w:val="10"/>
              </w:rPr>
              <w:t>Kuilen</w:t>
            </w:r>
          </w:p>
        </w:tc>
        <w:tc>
          <w:tcPr>
            <w:tcW w:w="7540" w:type="dxa"/>
          </w:tcPr>
          <w:p w14:paraId="5E88ED2F" w14:textId="7CD75859" w:rsidR="004C2623" w:rsidRDefault="004C2623" w:rsidP="009B3AB2">
            <w:pPr>
              <w:jc w:val="both"/>
              <w:rPr>
                <w:rFonts w:ascii="Arial" w:hAnsi="Arial" w:cs="Arial"/>
                <w:sz w:val="20"/>
                <w:szCs w:val="10"/>
              </w:rPr>
            </w:pPr>
            <w:r>
              <w:rPr>
                <w:rFonts w:ascii="Arial" w:hAnsi="Arial" w:cs="Arial"/>
                <w:sz w:val="20"/>
                <w:szCs w:val="10"/>
              </w:rPr>
              <w:t>Het hele terrein rond het complex is bezaaid met soms vrij diepe kuilen die volledig onzichtbaar zijn door de hoge begroeiing. Wanneer dit gebied gebruikt zou worden als naderingsas voor het binnen vallen van het gebouw via een raam is de kans op gekwetsten ontoelaatbaar groot.</w:t>
            </w:r>
          </w:p>
        </w:tc>
        <w:tc>
          <w:tcPr>
            <w:tcW w:w="3321" w:type="dxa"/>
          </w:tcPr>
          <w:p w14:paraId="460016B7" w14:textId="055A7155" w:rsidR="004C2623" w:rsidRDefault="004C2623" w:rsidP="00013730">
            <w:pPr>
              <w:jc w:val="center"/>
              <w:rPr>
                <w:rFonts w:ascii="Arial" w:hAnsi="Arial" w:cs="Arial"/>
                <w:noProof/>
                <w:sz w:val="20"/>
                <w:szCs w:val="10"/>
              </w:rPr>
            </w:pPr>
            <w:r>
              <w:rPr>
                <w:rFonts w:ascii="Arial" w:hAnsi="Arial" w:cs="Arial"/>
                <w:noProof/>
                <w:sz w:val="20"/>
                <w:szCs w:val="10"/>
              </w:rPr>
              <w:drawing>
                <wp:inline distT="0" distB="0" distL="0" distR="0" wp14:anchorId="79BA70EA" wp14:editId="44353405">
                  <wp:extent cx="1317654" cy="1408376"/>
                  <wp:effectExtent l="0" t="6985" r="8890" b="8890"/>
                  <wp:docPr id="236801466" name="Picture 29" descr="A person in camouflage standing in gra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801466" name="Picture 29" descr="A person in camouflage standing in grass&#10;&#10;Description automatically generated"/>
                          <pic:cNvPicPr/>
                        </pic:nvPicPr>
                        <pic:blipFill rotWithShape="1">
                          <a:blip r:embed="rId25" cstate="print">
                            <a:extLst>
                              <a:ext uri="{28A0092B-C50C-407E-A947-70E740481C1C}">
                                <a14:useLocalDpi xmlns:a14="http://schemas.microsoft.com/office/drawing/2010/main" val="0"/>
                              </a:ext>
                            </a:extLst>
                          </a:blip>
                          <a:srcRect r="29826"/>
                          <a:stretch/>
                        </pic:blipFill>
                        <pic:spPr bwMode="auto">
                          <a:xfrm rot="5400000">
                            <a:off x="0" y="0"/>
                            <a:ext cx="1321798" cy="1412806"/>
                          </a:xfrm>
                          <a:prstGeom prst="rect">
                            <a:avLst/>
                          </a:prstGeom>
                          <a:ln>
                            <a:noFill/>
                          </a:ln>
                          <a:extLst>
                            <a:ext uri="{53640926-AAD7-44D8-BBD7-CCE9431645EC}">
                              <a14:shadowObscured xmlns:a14="http://schemas.microsoft.com/office/drawing/2010/main"/>
                            </a:ext>
                          </a:extLst>
                        </pic:spPr>
                      </pic:pic>
                    </a:graphicData>
                  </a:graphic>
                </wp:inline>
              </w:drawing>
            </w:r>
          </w:p>
        </w:tc>
      </w:tr>
      <w:tr w:rsidR="00A35FF9" w14:paraId="34325D54" w14:textId="77777777" w:rsidTr="005B6AE6">
        <w:tc>
          <w:tcPr>
            <w:tcW w:w="1271" w:type="dxa"/>
          </w:tcPr>
          <w:p w14:paraId="2629119D" w14:textId="77777777" w:rsidR="004C2623" w:rsidRDefault="004C2623" w:rsidP="00013730">
            <w:pPr>
              <w:rPr>
                <w:rFonts w:ascii="Arial" w:hAnsi="Arial" w:cs="Arial"/>
                <w:sz w:val="20"/>
                <w:szCs w:val="10"/>
              </w:rPr>
            </w:pPr>
          </w:p>
        </w:tc>
        <w:tc>
          <w:tcPr>
            <w:tcW w:w="1816" w:type="dxa"/>
          </w:tcPr>
          <w:p w14:paraId="10958C87" w14:textId="4825D5F0" w:rsidR="004C2623" w:rsidRDefault="004C2623" w:rsidP="00013730">
            <w:pPr>
              <w:rPr>
                <w:rFonts w:ascii="Arial" w:hAnsi="Arial" w:cs="Arial"/>
                <w:sz w:val="20"/>
                <w:szCs w:val="10"/>
              </w:rPr>
            </w:pPr>
            <w:r>
              <w:rPr>
                <w:rFonts w:ascii="Arial" w:hAnsi="Arial" w:cs="Arial"/>
                <w:sz w:val="20"/>
                <w:szCs w:val="10"/>
              </w:rPr>
              <w:t>Afval</w:t>
            </w:r>
          </w:p>
        </w:tc>
        <w:tc>
          <w:tcPr>
            <w:tcW w:w="7540" w:type="dxa"/>
          </w:tcPr>
          <w:p w14:paraId="543CDE60" w14:textId="7F1C95DD" w:rsidR="004C2623" w:rsidRDefault="004C2623" w:rsidP="009B3AB2">
            <w:pPr>
              <w:jc w:val="both"/>
              <w:rPr>
                <w:rFonts w:ascii="Arial" w:hAnsi="Arial" w:cs="Arial"/>
                <w:sz w:val="20"/>
                <w:szCs w:val="10"/>
              </w:rPr>
            </w:pPr>
            <w:r>
              <w:rPr>
                <w:rFonts w:ascii="Arial" w:hAnsi="Arial" w:cs="Arial"/>
                <w:sz w:val="20"/>
                <w:szCs w:val="10"/>
              </w:rPr>
              <w:t>Ook rond het complex is afval van alle vormen en maten terug te vinden. Dit vormt minder een risico voor de werknemer maar is helaas een rode draad in heel het kwartier.</w:t>
            </w:r>
          </w:p>
        </w:tc>
        <w:tc>
          <w:tcPr>
            <w:tcW w:w="3321" w:type="dxa"/>
          </w:tcPr>
          <w:p w14:paraId="3E2BDFB8" w14:textId="45FF5F51" w:rsidR="004C2623" w:rsidRDefault="004C2623" w:rsidP="00013730">
            <w:pPr>
              <w:jc w:val="center"/>
              <w:rPr>
                <w:rFonts w:ascii="Arial" w:hAnsi="Arial" w:cs="Arial"/>
                <w:noProof/>
                <w:sz w:val="20"/>
                <w:szCs w:val="10"/>
              </w:rPr>
            </w:pPr>
            <w:r>
              <w:rPr>
                <w:rFonts w:ascii="Arial" w:hAnsi="Arial" w:cs="Arial"/>
                <w:noProof/>
                <w:sz w:val="20"/>
                <w:szCs w:val="10"/>
              </w:rPr>
              <w:drawing>
                <wp:inline distT="0" distB="0" distL="0" distR="0" wp14:anchorId="70F8886E" wp14:editId="287DC31A">
                  <wp:extent cx="1647825" cy="1222673"/>
                  <wp:effectExtent l="0" t="0" r="0" b="0"/>
                  <wp:docPr id="1625141388" name="Picture 30" descr="A forest with trees and pla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141388" name="Picture 30" descr="A forest with trees and plants&#10;&#10;Description automatically generated"/>
                          <pic:cNvPicPr/>
                        </pic:nvPicPr>
                        <pic:blipFill rotWithShape="1">
                          <a:blip r:embed="rId26">
                            <a:extLst>
                              <a:ext uri="{28A0092B-C50C-407E-A947-70E740481C1C}">
                                <a14:useLocalDpi xmlns:a14="http://schemas.microsoft.com/office/drawing/2010/main" val="0"/>
                              </a:ext>
                            </a:extLst>
                          </a:blip>
                          <a:srcRect l="26095" t="46931" r="34398" b="13982"/>
                          <a:stretch/>
                        </pic:blipFill>
                        <pic:spPr bwMode="auto">
                          <a:xfrm>
                            <a:off x="0" y="0"/>
                            <a:ext cx="1666052" cy="1236197"/>
                          </a:xfrm>
                          <a:prstGeom prst="rect">
                            <a:avLst/>
                          </a:prstGeom>
                          <a:ln>
                            <a:noFill/>
                          </a:ln>
                          <a:extLst>
                            <a:ext uri="{53640926-AAD7-44D8-BBD7-CCE9431645EC}">
                              <a14:shadowObscured xmlns:a14="http://schemas.microsoft.com/office/drawing/2010/main"/>
                            </a:ext>
                          </a:extLst>
                        </pic:spPr>
                      </pic:pic>
                    </a:graphicData>
                  </a:graphic>
                </wp:inline>
              </w:drawing>
            </w:r>
          </w:p>
        </w:tc>
      </w:tr>
      <w:tr w:rsidR="004C2623" w14:paraId="10738120" w14:textId="77777777" w:rsidTr="005B6AE6">
        <w:tc>
          <w:tcPr>
            <w:tcW w:w="1271" w:type="dxa"/>
          </w:tcPr>
          <w:p w14:paraId="06C3900B" w14:textId="77777777" w:rsidR="004C2623" w:rsidRDefault="004C2623" w:rsidP="00013730">
            <w:pPr>
              <w:rPr>
                <w:rFonts w:ascii="Arial" w:hAnsi="Arial" w:cs="Arial"/>
                <w:sz w:val="20"/>
                <w:szCs w:val="10"/>
              </w:rPr>
            </w:pPr>
          </w:p>
        </w:tc>
        <w:tc>
          <w:tcPr>
            <w:tcW w:w="1816" w:type="dxa"/>
          </w:tcPr>
          <w:p w14:paraId="1779A2E2" w14:textId="77CC6AC3" w:rsidR="004C2623" w:rsidRDefault="00A35FF9" w:rsidP="00013730">
            <w:pPr>
              <w:rPr>
                <w:rFonts w:ascii="Arial" w:hAnsi="Arial" w:cs="Arial"/>
                <w:sz w:val="20"/>
                <w:szCs w:val="10"/>
              </w:rPr>
            </w:pPr>
            <w:r>
              <w:rPr>
                <w:rFonts w:ascii="Arial" w:hAnsi="Arial" w:cs="Arial"/>
                <w:sz w:val="20"/>
                <w:szCs w:val="10"/>
              </w:rPr>
              <w:t>F5</w:t>
            </w:r>
          </w:p>
        </w:tc>
        <w:tc>
          <w:tcPr>
            <w:tcW w:w="7540" w:type="dxa"/>
          </w:tcPr>
          <w:p w14:paraId="306A6403" w14:textId="318AADD9" w:rsidR="004C2623" w:rsidRDefault="00A35FF9" w:rsidP="009B3AB2">
            <w:pPr>
              <w:jc w:val="both"/>
              <w:rPr>
                <w:rFonts w:ascii="Arial" w:hAnsi="Arial" w:cs="Arial"/>
                <w:sz w:val="20"/>
                <w:szCs w:val="10"/>
              </w:rPr>
            </w:pPr>
            <w:r>
              <w:rPr>
                <w:rFonts w:ascii="Arial" w:hAnsi="Arial" w:cs="Arial"/>
                <w:sz w:val="20"/>
                <w:szCs w:val="10"/>
              </w:rPr>
              <w:t>Vlak naast de B33 is een klein afdakje dat als ‘gebouw F5’ aangeduid staat. De dakpannen ervan komen los en er liggen er al verschillende op de grond. Deze constructie heeft geen duidelijk nut. Daardoor zou het niet te verantwoorden zijn dat iemand een tegel op zijn hoofd zou krijgen van een constructie die geen enkel nut lijkt te hebben.</w:t>
            </w:r>
          </w:p>
        </w:tc>
        <w:tc>
          <w:tcPr>
            <w:tcW w:w="3321" w:type="dxa"/>
          </w:tcPr>
          <w:p w14:paraId="7C8B8B7F" w14:textId="3B42BA22" w:rsidR="004C2623" w:rsidRDefault="00A35FF9" w:rsidP="00013730">
            <w:pPr>
              <w:jc w:val="center"/>
              <w:rPr>
                <w:rFonts w:ascii="Arial" w:hAnsi="Arial" w:cs="Arial"/>
                <w:noProof/>
                <w:sz w:val="20"/>
                <w:szCs w:val="10"/>
              </w:rPr>
            </w:pPr>
            <w:r>
              <w:rPr>
                <w:rFonts w:ascii="Arial" w:hAnsi="Arial" w:cs="Arial"/>
                <w:noProof/>
                <w:sz w:val="20"/>
                <w:szCs w:val="10"/>
              </w:rPr>
              <w:drawing>
                <wp:inline distT="0" distB="0" distL="0" distR="0" wp14:anchorId="09EB7B6D" wp14:editId="7B452E1A">
                  <wp:extent cx="1714500" cy="1285839"/>
                  <wp:effectExtent l="0" t="0" r="0" b="0"/>
                  <wp:docPr id="829046536" name="Picture 31" descr="A roof with a broken roo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046536" name="Picture 31" descr="A roof with a broken roof&#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26453" cy="1294803"/>
                          </a:xfrm>
                          <a:prstGeom prst="rect">
                            <a:avLst/>
                          </a:prstGeom>
                        </pic:spPr>
                      </pic:pic>
                    </a:graphicData>
                  </a:graphic>
                </wp:inline>
              </w:drawing>
            </w:r>
          </w:p>
        </w:tc>
      </w:tr>
    </w:tbl>
    <w:p w14:paraId="2FC6F05B" w14:textId="77777777" w:rsidR="00A35FF9" w:rsidRDefault="00A35FF9">
      <w:pPr>
        <w:rPr>
          <w:rFonts w:ascii="Arial" w:hAnsi="Arial" w:cs="Arial"/>
          <w:szCs w:val="12"/>
        </w:rPr>
        <w:sectPr w:rsidR="00A35FF9" w:rsidSect="008A2CF2">
          <w:pgSz w:w="16838" w:h="11906" w:orient="landscape" w:code="9"/>
          <w:pgMar w:top="1440" w:right="1440" w:bottom="1440" w:left="1440" w:header="709" w:footer="709" w:gutter="0"/>
          <w:cols w:space="708"/>
          <w:docGrid w:linePitch="360"/>
        </w:sectPr>
      </w:pPr>
    </w:p>
    <w:p w14:paraId="480A3CCF" w14:textId="616D1948" w:rsidR="00DF3D8A" w:rsidRPr="00FF78EF" w:rsidRDefault="00DF3D8A">
      <w:pPr>
        <w:rPr>
          <w:rFonts w:ascii="Arial" w:hAnsi="Arial" w:cs="Arial"/>
          <w:b/>
          <w:bCs/>
          <w:sz w:val="28"/>
          <w:szCs w:val="16"/>
        </w:rPr>
      </w:pPr>
      <w:r w:rsidRPr="00FF78EF">
        <w:rPr>
          <w:rFonts w:ascii="Arial" w:hAnsi="Arial" w:cs="Arial"/>
          <w:b/>
          <w:bCs/>
          <w:sz w:val="28"/>
          <w:szCs w:val="16"/>
        </w:rPr>
        <w:lastRenderedPageBreak/>
        <w:t>Adviezen:</w:t>
      </w:r>
    </w:p>
    <w:p w14:paraId="75BB012A" w14:textId="77777777" w:rsidR="00DF3D8A" w:rsidRDefault="00DF3D8A" w:rsidP="009B3AB2">
      <w:pPr>
        <w:jc w:val="both"/>
        <w:rPr>
          <w:rFonts w:ascii="Arial" w:hAnsi="Arial" w:cs="Arial"/>
          <w:sz w:val="20"/>
          <w:szCs w:val="10"/>
        </w:rPr>
      </w:pPr>
      <w:r>
        <w:rPr>
          <w:rFonts w:ascii="Arial" w:hAnsi="Arial" w:cs="Arial"/>
          <w:sz w:val="20"/>
          <w:szCs w:val="10"/>
        </w:rPr>
        <w:t>Tenzij grote renovatiewerkzaamheden ondernomen worden raden wij de volgende te nemen maatregelen aan:</w:t>
      </w:r>
    </w:p>
    <w:p w14:paraId="15AB54B0" w14:textId="42DC09BD" w:rsidR="00DF3D8A" w:rsidRDefault="00DF3D8A" w:rsidP="009B3AB2">
      <w:pPr>
        <w:pStyle w:val="ListParagraph"/>
        <w:numPr>
          <w:ilvl w:val="0"/>
          <w:numId w:val="1"/>
        </w:numPr>
        <w:jc w:val="both"/>
        <w:rPr>
          <w:rFonts w:ascii="Arial" w:hAnsi="Arial" w:cs="Arial"/>
          <w:sz w:val="20"/>
          <w:szCs w:val="10"/>
        </w:rPr>
      </w:pPr>
      <w:r w:rsidRPr="00DF3D8A">
        <w:rPr>
          <w:rFonts w:ascii="Arial" w:hAnsi="Arial" w:cs="Arial"/>
          <w:sz w:val="20"/>
          <w:szCs w:val="10"/>
        </w:rPr>
        <w:t>Alle gebouwen van het complex, exempt B33a</w:t>
      </w:r>
      <w:r w:rsidR="004507A5">
        <w:rPr>
          <w:rFonts w:ascii="Arial" w:hAnsi="Arial" w:cs="Arial"/>
          <w:sz w:val="20"/>
          <w:szCs w:val="10"/>
        </w:rPr>
        <w:t xml:space="preserve"> en B33c</w:t>
      </w:r>
      <w:r w:rsidRPr="00DF3D8A">
        <w:rPr>
          <w:rFonts w:ascii="Arial" w:hAnsi="Arial" w:cs="Arial"/>
          <w:sz w:val="20"/>
          <w:szCs w:val="10"/>
        </w:rPr>
        <w:t>, permanent afsluiten</w:t>
      </w:r>
      <w:r>
        <w:rPr>
          <w:rFonts w:ascii="Arial" w:hAnsi="Arial" w:cs="Arial"/>
          <w:sz w:val="20"/>
          <w:szCs w:val="10"/>
        </w:rPr>
        <w:t xml:space="preserve"> en enkel dit gedeelte nog maar gebruiken voor Oef en Trg.</w:t>
      </w:r>
    </w:p>
    <w:p w14:paraId="7DCA5769" w14:textId="7B2B35A1" w:rsidR="00447184" w:rsidRDefault="00FF78EF" w:rsidP="00447184">
      <w:pPr>
        <w:pStyle w:val="ListParagraph"/>
        <w:rPr>
          <w:rFonts w:ascii="Arial" w:hAnsi="Arial" w:cs="Arial"/>
          <w:sz w:val="20"/>
          <w:szCs w:val="10"/>
        </w:rPr>
      </w:pPr>
      <w:r>
        <w:rPr>
          <w:rFonts w:ascii="Arial" w:hAnsi="Arial" w:cs="Arial"/>
          <w:noProof/>
          <w:szCs w:val="12"/>
        </w:rPr>
        <mc:AlternateContent>
          <mc:Choice Requires="wps">
            <w:drawing>
              <wp:anchor distT="0" distB="0" distL="114300" distR="114300" simplePos="0" relativeHeight="251675648" behindDoc="0" locked="0" layoutInCell="1" allowOverlap="1" wp14:anchorId="37369D8D" wp14:editId="13FE167F">
                <wp:simplePos x="0" y="0"/>
                <wp:positionH relativeFrom="column">
                  <wp:posOffset>1689735</wp:posOffset>
                </wp:positionH>
                <wp:positionV relativeFrom="paragraph">
                  <wp:posOffset>3709670</wp:posOffset>
                </wp:positionV>
                <wp:extent cx="2667000" cy="695325"/>
                <wp:effectExtent l="19050" t="19050" r="19050" b="28575"/>
                <wp:wrapNone/>
                <wp:docPr id="1071059860" name="Straight Connector 2"/>
                <wp:cNvGraphicFramePr/>
                <a:graphic xmlns:a="http://schemas.openxmlformats.org/drawingml/2006/main">
                  <a:graphicData uri="http://schemas.microsoft.com/office/word/2010/wordprocessingShape">
                    <wps:wsp>
                      <wps:cNvCnPr/>
                      <wps:spPr>
                        <a:xfrm flipV="1">
                          <a:off x="0" y="0"/>
                          <a:ext cx="2667000" cy="6953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65D2B1" id="Straight Connector 2"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05pt,292.1pt" to="343.05pt,3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69504" behindDoc="0" locked="0" layoutInCell="1" allowOverlap="1" wp14:anchorId="44CD2332" wp14:editId="0F1FD82B">
                <wp:simplePos x="0" y="0"/>
                <wp:positionH relativeFrom="column">
                  <wp:posOffset>1719580</wp:posOffset>
                </wp:positionH>
                <wp:positionV relativeFrom="paragraph">
                  <wp:posOffset>3641090</wp:posOffset>
                </wp:positionV>
                <wp:extent cx="2638425" cy="704850"/>
                <wp:effectExtent l="19050" t="19050" r="28575" b="19050"/>
                <wp:wrapNone/>
                <wp:docPr id="1008613039" name="Straight Connector 2"/>
                <wp:cNvGraphicFramePr/>
                <a:graphic xmlns:a="http://schemas.openxmlformats.org/drawingml/2006/main">
                  <a:graphicData uri="http://schemas.microsoft.com/office/word/2010/wordprocessingShape">
                    <wps:wsp>
                      <wps:cNvCnPr/>
                      <wps:spPr>
                        <a:xfrm>
                          <a:off x="0" y="0"/>
                          <a:ext cx="2638425" cy="7048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443D85" id="Straight Connector 2"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35.4pt,286.7pt" to="343.15pt,3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81792" behindDoc="0" locked="0" layoutInCell="1" allowOverlap="1" wp14:anchorId="2F091374" wp14:editId="2A41B2B6">
                <wp:simplePos x="0" y="0"/>
                <wp:positionH relativeFrom="column">
                  <wp:posOffset>1604010</wp:posOffset>
                </wp:positionH>
                <wp:positionV relativeFrom="paragraph">
                  <wp:posOffset>225425</wp:posOffset>
                </wp:positionV>
                <wp:extent cx="866775" cy="723900"/>
                <wp:effectExtent l="19050" t="19050" r="28575" b="19050"/>
                <wp:wrapNone/>
                <wp:docPr id="1104409617" name="Straight Connector 2"/>
                <wp:cNvGraphicFramePr/>
                <a:graphic xmlns:a="http://schemas.openxmlformats.org/drawingml/2006/main">
                  <a:graphicData uri="http://schemas.microsoft.com/office/word/2010/wordprocessingShape">
                    <wps:wsp>
                      <wps:cNvCnPr/>
                      <wps:spPr>
                        <a:xfrm flipV="1">
                          <a:off x="0" y="0"/>
                          <a:ext cx="866775" cy="7239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B01074" id="Straight Connector 2"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3pt,17.75pt" to="194.55pt,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83840" behindDoc="0" locked="0" layoutInCell="1" allowOverlap="1" wp14:anchorId="24977C02" wp14:editId="18F3254C">
                <wp:simplePos x="0" y="0"/>
                <wp:positionH relativeFrom="column">
                  <wp:posOffset>1619250</wp:posOffset>
                </wp:positionH>
                <wp:positionV relativeFrom="paragraph">
                  <wp:posOffset>204470</wp:posOffset>
                </wp:positionV>
                <wp:extent cx="895350" cy="676275"/>
                <wp:effectExtent l="19050" t="19050" r="19050" b="28575"/>
                <wp:wrapNone/>
                <wp:docPr id="1012137612" name="Straight Connector 2"/>
                <wp:cNvGraphicFramePr/>
                <a:graphic xmlns:a="http://schemas.openxmlformats.org/drawingml/2006/main">
                  <a:graphicData uri="http://schemas.microsoft.com/office/word/2010/wordprocessingShape">
                    <wps:wsp>
                      <wps:cNvCnPr/>
                      <wps:spPr>
                        <a:xfrm>
                          <a:off x="0" y="0"/>
                          <a:ext cx="895350" cy="6762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BC964B" id="Straight Connector 2"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pt,16.1pt" to="198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87936" behindDoc="0" locked="0" layoutInCell="1" allowOverlap="1" wp14:anchorId="68378D5C" wp14:editId="50A29E28">
                <wp:simplePos x="0" y="0"/>
                <wp:positionH relativeFrom="margin">
                  <wp:posOffset>3653790</wp:posOffset>
                </wp:positionH>
                <wp:positionV relativeFrom="paragraph">
                  <wp:posOffset>189230</wp:posOffset>
                </wp:positionV>
                <wp:extent cx="895350" cy="666750"/>
                <wp:effectExtent l="19050" t="19050" r="19050" b="19050"/>
                <wp:wrapNone/>
                <wp:docPr id="597459847" name="Straight Connector 2"/>
                <wp:cNvGraphicFramePr/>
                <a:graphic xmlns:a="http://schemas.openxmlformats.org/drawingml/2006/main">
                  <a:graphicData uri="http://schemas.microsoft.com/office/word/2010/wordprocessingShape">
                    <wps:wsp>
                      <wps:cNvCnPr/>
                      <wps:spPr>
                        <a:xfrm>
                          <a:off x="0" y="0"/>
                          <a:ext cx="895350" cy="6667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E9E2C6" id="Straight Connector 2" o:spid="_x0000_s1026" style="position:absolute;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7.7pt,14.9pt" to="358.2pt,6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" strokecolor="red" strokeweight="2.25pt">
                <v:stroke joinstyle="miter"/>
                <w10:wrap anchorx="margin"/>
              </v:line>
            </w:pict>
          </mc:Fallback>
        </mc:AlternateContent>
      </w:r>
      <w:r>
        <w:rPr>
          <w:rFonts w:ascii="Arial" w:hAnsi="Arial" w:cs="Arial"/>
          <w:noProof/>
          <w:szCs w:val="12"/>
        </w:rPr>
        <mc:AlternateContent>
          <mc:Choice Requires="wps">
            <w:drawing>
              <wp:anchor distT="0" distB="0" distL="114300" distR="114300" simplePos="0" relativeHeight="251685888" behindDoc="0" locked="0" layoutInCell="1" allowOverlap="1" wp14:anchorId="7EFE00DF" wp14:editId="4C94F5D0">
                <wp:simplePos x="0" y="0"/>
                <wp:positionH relativeFrom="column">
                  <wp:posOffset>3589020</wp:posOffset>
                </wp:positionH>
                <wp:positionV relativeFrom="paragraph">
                  <wp:posOffset>189230</wp:posOffset>
                </wp:positionV>
                <wp:extent cx="923925" cy="695325"/>
                <wp:effectExtent l="19050" t="19050" r="28575" b="28575"/>
                <wp:wrapNone/>
                <wp:docPr id="1758023062" name="Straight Connector 2"/>
                <wp:cNvGraphicFramePr/>
                <a:graphic xmlns:a="http://schemas.openxmlformats.org/drawingml/2006/main">
                  <a:graphicData uri="http://schemas.microsoft.com/office/word/2010/wordprocessingShape">
                    <wps:wsp>
                      <wps:cNvCnPr/>
                      <wps:spPr>
                        <a:xfrm flipV="1">
                          <a:off x="0" y="0"/>
                          <a:ext cx="923925" cy="6953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C26CFB" id="Straight Connector 2"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6pt,14.9pt" to="355.35pt,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71552" behindDoc="0" locked="0" layoutInCell="1" allowOverlap="1" wp14:anchorId="3341AE10" wp14:editId="2D3F149A">
                <wp:simplePos x="0" y="0"/>
                <wp:positionH relativeFrom="column">
                  <wp:posOffset>4400550</wp:posOffset>
                </wp:positionH>
                <wp:positionV relativeFrom="paragraph">
                  <wp:posOffset>4505960</wp:posOffset>
                </wp:positionV>
                <wp:extent cx="981075" cy="495300"/>
                <wp:effectExtent l="19050" t="19050" r="28575" b="19050"/>
                <wp:wrapNone/>
                <wp:docPr id="1627032760" name="Straight Connector 2"/>
                <wp:cNvGraphicFramePr/>
                <a:graphic xmlns:a="http://schemas.openxmlformats.org/drawingml/2006/main">
                  <a:graphicData uri="http://schemas.microsoft.com/office/word/2010/wordprocessingShape">
                    <wps:wsp>
                      <wps:cNvCnPr/>
                      <wps:spPr>
                        <a:xfrm flipV="1">
                          <a:off x="0" y="0"/>
                          <a:ext cx="981075" cy="4953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937097" id="Straight Connector 2"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6.5pt,354.8pt" to="423.75pt,39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673600" behindDoc="0" locked="0" layoutInCell="1" allowOverlap="1" wp14:anchorId="185DBA33" wp14:editId="6AA87059">
                <wp:simplePos x="0" y="0"/>
                <wp:positionH relativeFrom="column">
                  <wp:posOffset>4352925</wp:posOffset>
                </wp:positionH>
                <wp:positionV relativeFrom="paragraph">
                  <wp:posOffset>4525010</wp:posOffset>
                </wp:positionV>
                <wp:extent cx="1028700" cy="438150"/>
                <wp:effectExtent l="19050" t="19050" r="19050" b="19050"/>
                <wp:wrapNone/>
                <wp:docPr id="970072483" name="Straight Connector 2"/>
                <wp:cNvGraphicFramePr/>
                <a:graphic xmlns:a="http://schemas.openxmlformats.org/drawingml/2006/main">
                  <a:graphicData uri="http://schemas.microsoft.com/office/word/2010/wordprocessingShape">
                    <wps:wsp>
                      <wps:cNvCnPr/>
                      <wps:spPr>
                        <a:xfrm>
                          <a:off x="0" y="0"/>
                          <a:ext cx="1028700" cy="4381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802E02" id="Straight Connector 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75pt,356.3pt" to="423.75pt,3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" strokecolor="red" strokeweight="2.25pt">
                <v:stroke joinstyle="miter"/>
              </v:line>
            </w:pict>
          </mc:Fallback>
        </mc:AlternateContent>
      </w:r>
      <w:r w:rsidR="00447184">
        <w:rPr>
          <w:rFonts w:ascii="Arial" w:hAnsi="Arial" w:cs="Arial"/>
          <w:noProof/>
          <w:szCs w:val="12"/>
        </w:rPr>
        <w:drawing>
          <wp:inline distT="0" distB="0" distL="0" distR="0" wp14:anchorId="76FAEBC8" wp14:editId="46194554">
            <wp:extent cx="5219700" cy="5287196"/>
            <wp:effectExtent l="0" t="0" r="0" b="8890"/>
            <wp:docPr id="1506754164" name="Picture 2"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47041" name="Picture 2" descr="A drawing of a building&#10;&#10;Description automatically generated"/>
                    <pic:cNvPicPr/>
                  </pic:nvPicPr>
                  <pic:blipFill rotWithShape="1">
                    <a:blip r:embed="rId28">
                      <a:extLst>
                        <a:ext uri="{28A0092B-C50C-407E-A947-70E740481C1C}">
                          <a14:useLocalDpi xmlns:a14="http://schemas.microsoft.com/office/drawing/2010/main" val="0"/>
                        </a:ext>
                      </a:extLst>
                    </a:blip>
                    <a:srcRect l="11302" t="30144" r="8021" b="17569"/>
                    <a:stretch/>
                  </pic:blipFill>
                  <pic:spPr bwMode="auto">
                    <a:xfrm>
                      <a:off x="0" y="0"/>
                      <a:ext cx="5230909" cy="5298550"/>
                    </a:xfrm>
                    <a:prstGeom prst="rect">
                      <a:avLst/>
                    </a:prstGeom>
                    <a:ln>
                      <a:noFill/>
                    </a:ln>
                    <a:extLst>
                      <a:ext uri="{53640926-AAD7-44D8-BBD7-CCE9431645EC}">
                        <a14:shadowObscured xmlns:a14="http://schemas.microsoft.com/office/drawing/2010/main"/>
                      </a:ext>
                    </a:extLst>
                  </pic:spPr>
                </pic:pic>
              </a:graphicData>
            </a:graphic>
          </wp:inline>
        </w:drawing>
      </w:r>
    </w:p>
    <w:p w14:paraId="1B7846D4" w14:textId="77777777" w:rsidR="00447184" w:rsidRDefault="00447184" w:rsidP="009B3AB2">
      <w:pPr>
        <w:pStyle w:val="ListParagraph"/>
        <w:jc w:val="both"/>
        <w:rPr>
          <w:rFonts w:ascii="Arial" w:hAnsi="Arial" w:cs="Arial"/>
          <w:sz w:val="20"/>
          <w:szCs w:val="10"/>
        </w:rPr>
      </w:pPr>
    </w:p>
    <w:p w14:paraId="3276FE8A" w14:textId="77777777" w:rsidR="007B13EF" w:rsidRDefault="007B13EF" w:rsidP="009B3AB2">
      <w:pPr>
        <w:pStyle w:val="ListParagraph"/>
        <w:jc w:val="both"/>
        <w:rPr>
          <w:rFonts w:ascii="Arial" w:hAnsi="Arial" w:cs="Arial"/>
          <w:sz w:val="20"/>
          <w:szCs w:val="10"/>
        </w:rPr>
      </w:pPr>
    </w:p>
    <w:p w14:paraId="750F31C7" w14:textId="77777777" w:rsidR="00FF78EF" w:rsidRDefault="00FF78EF" w:rsidP="009B3AB2">
      <w:pPr>
        <w:pStyle w:val="ListParagraph"/>
        <w:jc w:val="both"/>
        <w:rPr>
          <w:rFonts w:ascii="Arial" w:hAnsi="Arial" w:cs="Arial"/>
          <w:sz w:val="20"/>
          <w:szCs w:val="10"/>
        </w:rPr>
      </w:pPr>
    </w:p>
    <w:p w14:paraId="3FB719A5" w14:textId="5D861EAE" w:rsidR="004507A5" w:rsidRPr="00FF78EF" w:rsidRDefault="004507A5" w:rsidP="009B3AB2">
      <w:pPr>
        <w:pStyle w:val="ListParagraph"/>
        <w:numPr>
          <w:ilvl w:val="0"/>
          <w:numId w:val="1"/>
        </w:numPr>
        <w:jc w:val="both"/>
        <w:rPr>
          <w:rFonts w:ascii="Arial" w:hAnsi="Arial" w:cs="Arial"/>
          <w:b/>
          <w:bCs/>
          <w:sz w:val="20"/>
          <w:szCs w:val="10"/>
        </w:rPr>
      </w:pPr>
      <w:r w:rsidRPr="00FF78EF">
        <w:rPr>
          <w:rFonts w:ascii="Arial" w:hAnsi="Arial" w:cs="Arial"/>
          <w:b/>
          <w:bCs/>
          <w:sz w:val="20"/>
          <w:szCs w:val="10"/>
        </w:rPr>
        <w:t>Voor B33c:</w:t>
      </w:r>
    </w:p>
    <w:p w14:paraId="1635CFFB" w14:textId="753AC771" w:rsidR="004507A5" w:rsidRDefault="004507A5" w:rsidP="004507A5">
      <w:pPr>
        <w:pStyle w:val="ListParagraph"/>
        <w:jc w:val="both"/>
        <w:rPr>
          <w:rFonts w:ascii="Arial" w:hAnsi="Arial" w:cs="Arial"/>
          <w:sz w:val="20"/>
          <w:szCs w:val="10"/>
        </w:rPr>
      </w:pPr>
      <w:r w:rsidRPr="00FF78EF">
        <w:rPr>
          <w:rFonts w:ascii="Arial" w:hAnsi="Arial" w:cs="Arial"/>
          <w:sz w:val="20"/>
          <w:szCs w:val="10"/>
          <w:u w:val="single"/>
        </w:rPr>
        <w:t>Optie</w:t>
      </w:r>
      <w:r w:rsidR="00FF78EF" w:rsidRPr="00FF78EF">
        <w:rPr>
          <w:rFonts w:ascii="Arial" w:hAnsi="Arial" w:cs="Arial"/>
          <w:sz w:val="20"/>
          <w:szCs w:val="10"/>
          <w:u w:val="single"/>
        </w:rPr>
        <w:t xml:space="preserve"> </w:t>
      </w:r>
      <w:r w:rsidRPr="00FF78EF">
        <w:rPr>
          <w:rFonts w:ascii="Arial" w:hAnsi="Arial" w:cs="Arial"/>
          <w:sz w:val="20"/>
          <w:szCs w:val="10"/>
          <w:u w:val="single"/>
        </w:rPr>
        <w:t>1</w:t>
      </w:r>
      <w:r>
        <w:rPr>
          <w:rFonts w:ascii="Arial" w:hAnsi="Arial" w:cs="Arial"/>
          <w:sz w:val="20"/>
          <w:szCs w:val="10"/>
        </w:rPr>
        <w:t xml:space="preserve">: de volledige toegang tot dit gedeelte ontzeggen. Bedenking hierbij is dat </w:t>
      </w:r>
      <w:r w:rsidR="00347CAD">
        <w:rPr>
          <w:rFonts w:ascii="Arial" w:hAnsi="Arial" w:cs="Arial"/>
          <w:sz w:val="20"/>
          <w:szCs w:val="10"/>
        </w:rPr>
        <w:t>het gelijkvloers</w:t>
      </w:r>
      <w:r>
        <w:rPr>
          <w:rFonts w:ascii="Arial" w:hAnsi="Arial" w:cs="Arial"/>
          <w:sz w:val="20"/>
          <w:szCs w:val="10"/>
        </w:rPr>
        <w:t>, door zijn lay-out, erg interessante trainingsmogelijkheden biedt die daardoor verloren zouden gaan.</w:t>
      </w:r>
    </w:p>
    <w:p w14:paraId="687E5209" w14:textId="77777777" w:rsidR="00FF78EF" w:rsidRDefault="00FF78EF" w:rsidP="004507A5">
      <w:pPr>
        <w:pStyle w:val="ListParagraph"/>
        <w:jc w:val="both"/>
        <w:rPr>
          <w:rFonts w:ascii="Arial" w:hAnsi="Arial" w:cs="Arial"/>
          <w:sz w:val="20"/>
          <w:szCs w:val="10"/>
        </w:rPr>
      </w:pPr>
    </w:p>
    <w:p w14:paraId="0D2008AD" w14:textId="5B96F85A" w:rsidR="004507A5" w:rsidRDefault="004507A5" w:rsidP="004507A5">
      <w:pPr>
        <w:pStyle w:val="ListParagraph"/>
        <w:jc w:val="both"/>
        <w:rPr>
          <w:rFonts w:ascii="Arial" w:hAnsi="Arial" w:cs="Arial"/>
          <w:sz w:val="20"/>
          <w:szCs w:val="10"/>
        </w:rPr>
      </w:pPr>
      <w:r w:rsidRPr="00FF78EF">
        <w:rPr>
          <w:rFonts w:ascii="Arial" w:hAnsi="Arial" w:cs="Arial"/>
          <w:sz w:val="20"/>
          <w:szCs w:val="10"/>
          <w:u w:val="single"/>
        </w:rPr>
        <w:t>Optie 2</w:t>
      </w:r>
      <w:r>
        <w:rPr>
          <w:rFonts w:ascii="Arial" w:hAnsi="Arial" w:cs="Arial"/>
          <w:sz w:val="20"/>
          <w:szCs w:val="10"/>
        </w:rPr>
        <w:t>: De toegangsdeur, of op zijn minst het slot ervan, dient hersteld te worden. De toegang tot beide trappenhallen dient afgesloten te worden waardoor de bovenste verdiepingen niet meer toegankelijk zijn. Deze optie is veel arbeidsintensiever, maar houdt een paar interessante traini</w:t>
      </w:r>
      <w:r w:rsidR="0040194D">
        <w:rPr>
          <w:rFonts w:ascii="Arial" w:hAnsi="Arial" w:cs="Arial"/>
          <w:sz w:val="20"/>
          <w:szCs w:val="10"/>
        </w:rPr>
        <w:t>n</w:t>
      </w:r>
      <w:r>
        <w:rPr>
          <w:rFonts w:ascii="Arial" w:hAnsi="Arial" w:cs="Arial"/>
          <w:sz w:val="20"/>
          <w:szCs w:val="10"/>
        </w:rPr>
        <w:t>gsopties open. Uiteraard dient ook hier glas en ander afval verwijderd te worden.</w:t>
      </w:r>
    </w:p>
    <w:p w14:paraId="65506248" w14:textId="6896F8A5" w:rsidR="004507A5" w:rsidRDefault="00FF78EF" w:rsidP="004507A5">
      <w:pPr>
        <w:pStyle w:val="ListParagraph"/>
        <w:jc w:val="both"/>
        <w:rPr>
          <w:rFonts w:ascii="Arial" w:hAnsi="Arial" w:cs="Arial"/>
          <w:sz w:val="20"/>
          <w:szCs w:val="10"/>
        </w:rPr>
      </w:pPr>
      <w:r>
        <w:rPr>
          <w:rFonts w:ascii="Arial" w:hAnsi="Arial" w:cs="Arial"/>
          <w:noProof/>
          <w:szCs w:val="12"/>
        </w:rPr>
        <w:lastRenderedPageBreak/>
        <mc:AlternateContent>
          <mc:Choice Requires="wps">
            <w:drawing>
              <wp:anchor distT="0" distB="0" distL="114300" distR="114300" simplePos="0" relativeHeight="251723776" behindDoc="0" locked="0" layoutInCell="1" allowOverlap="1" wp14:anchorId="02CDD0A6" wp14:editId="52DD0C2F">
                <wp:simplePos x="0" y="0"/>
                <wp:positionH relativeFrom="column">
                  <wp:posOffset>2491740</wp:posOffset>
                </wp:positionH>
                <wp:positionV relativeFrom="paragraph">
                  <wp:posOffset>662940</wp:posOffset>
                </wp:positionV>
                <wp:extent cx="541020" cy="304800"/>
                <wp:effectExtent l="19050" t="19050" r="11430" b="19050"/>
                <wp:wrapNone/>
                <wp:docPr id="925201855" name="Oval 2"/>
                <wp:cNvGraphicFramePr/>
                <a:graphic xmlns:a="http://schemas.openxmlformats.org/drawingml/2006/main">
                  <a:graphicData uri="http://schemas.microsoft.com/office/word/2010/wordprocessingShape">
                    <wps:wsp>
                      <wps:cNvSpPr/>
                      <wps:spPr>
                        <a:xfrm>
                          <a:off x="0" y="0"/>
                          <a:ext cx="541020" cy="304800"/>
                        </a:xfrm>
                        <a:prstGeom prst="ellipse">
                          <a:avLst/>
                        </a:prstGeom>
                        <a:noFill/>
                        <a:ln w="38100">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D150A51" id="Oval 2" o:spid="_x0000_s1026" style="position:absolute;margin-left:196.2pt;margin-top:52.2pt;width:42.6pt;height:24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" filled="f" strokecolor="#ffc000" strokeweight="3pt">
                <v:stroke joinstyle="miter"/>
              </v:oval>
            </w:pict>
          </mc:Fallback>
        </mc:AlternateContent>
      </w:r>
      <w:r>
        <w:rPr>
          <w:rFonts w:ascii="Arial" w:hAnsi="Arial" w:cs="Arial"/>
          <w:noProof/>
          <w:szCs w:val="12"/>
        </w:rPr>
        <mc:AlternateContent>
          <mc:Choice Requires="wps">
            <w:drawing>
              <wp:anchor distT="0" distB="0" distL="114300" distR="114300" simplePos="0" relativeHeight="251720704" behindDoc="0" locked="0" layoutInCell="1" allowOverlap="1" wp14:anchorId="7302EA74" wp14:editId="51DB11EF">
                <wp:simplePos x="0" y="0"/>
                <wp:positionH relativeFrom="column">
                  <wp:posOffset>1203960</wp:posOffset>
                </wp:positionH>
                <wp:positionV relativeFrom="paragraph">
                  <wp:posOffset>811529</wp:posOffset>
                </wp:positionV>
                <wp:extent cx="7620" cy="169545"/>
                <wp:effectExtent l="19050" t="19050" r="30480" b="1905"/>
                <wp:wrapNone/>
                <wp:docPr id="1159986174" name="Straight Connector 2"/>
                <wp:cNvGraphicFramePr/>
                <a:graphic xmlns:a="http://schemas.openxmlformats.org/drawingml/2006/main">
                  <a:graphicData uri="http://schemas.microsoft.com/office/word/2010/wordprocessingShape">
                    <wps:wsp>
                      <wps:cNvCnPr/>
                      <wps:spPr>
                        <a:xfrm flipV="1">
                          <a:off x="0" y="0"/>
                          <a:ext cx="7620" cy="16954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D3852B" id="Straight Connector 2" o:spid="_x0000_s1026" style="position:absolute;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8pt,63.9pt" to="95.4pt,7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22752" behindDoc="0" locked="0" layoutInCell="1" allowOverlap="1" wp14:anchorId="4B61D88C" wp14:editId="5059B91C">
                <wp:simplePos x="0" y="0"/>
                <wp:positionH relativeFrom="column">
                  <wp:posOffset>4933950</wp:posOffset>
                </wp:positionH>
                <wp:positionV relativeFrom="paragraph">
                  <wp:posOffset>750570</wp:posOffset>
                </wp:positionV>
                <wp:extent cx="219075" cy="9525"/>
                <wp:effectExtent l="19050" t="19050" r="28575" b="28575"/>
                <wp:wrapNone/>
                <wp:docPr id="563258182"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D463EA" id="Straight Connector 2" o:spid="_x0000_s1026" style="position:absolute;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8.5pt,59.1pt" to="405.75pt,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" strokecolor="red" strokeweight="2.25pt">
                <v:stroke joinstyle="miter"/>
              </v:line>
            </w:pict>
          </mc:Fallback>
        </mc:AlternateContent>
      </w:r>
      <w:r>
        <w:rPr>
          <w:rFonts w:ascii="Arial" w:hAnsi="Arial" w:cs="Arial"/>
          <w:noProof/>
          <w:sz w:val="20"/>
          <w:szCs w:val="10"/>
        </w:rPr>
        <w:drawing>
          <wp:inline distT="0" distB="0" distL="0" distR="0" wp14:anchorId="790DDEBE" wp14:editId="071590D2">
            <wp:extent cx="1865959" cy="5191828"/>
            <wp:effectExtent l="0" t="5715" r="0" b="0"/>
            <wp:docPr id="974164422" name="Picture 1"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164422" name="Picture 1" descr="A drawing of a building&#10;&#10;Description automatically generated"/>
                    <pic:cNvPicPr/>
                  </pic:nvPicPr>
                  <pic:blipFill rotWithShape="1">
                    <a:blip r:embed="rId28">
                      <a:extLst>
                        <a:ext uri="{28A0092B-C50C-407E-A947-70E740481C1C}">
                          <a14:useLocalDpi xmlns:a14="http://schemas.microsoft.com/office/drawing/2010/main" val="0"/>
                        </a:ext>
                      </a:extLst>
                    </a:blip>
                    <a:srcRect l="10282" t="29396" r="60223" b="18095"/>
                    <a:stretch/>
                  </pic:blipFill>
                  <pic:spPr bwMode="auto">
                    <a:xfrm rot="16200000">
                      <a:off x="0" y="0"/>
                      <a:ext cx="1878051" cy="5225473"/>
                    </a:xfrm>
                    <a:prstGeom prst="rect">
                      <a:avLst/>
                    </a:prstGeom>
                    <a:ln>
                      <a:noFill/>
                    </a:ln>
                    <a:extLst>
                      <a:ext uri="{53640926-AAD7-44D8-BBD7-CCE9431645EC}">
                        <a14:shadowObscured xmlns:a14="http://schemas.microsoft.com/office/drawing/2010/main"/>
                      </a:ext>
                    </a:extLst>
                  </pic:spPr>
                </pic:pic>
              </a:graphicData>
            </a:graphic>
          </wp:inline>
        </w:drawing>
      </w:r>
    </w:p>
    <w:p w14:paraId="49372578" w14:textId="59F58990" w:rsidR="004507A5" w:rsidRDefault="004507A5" w:rsidP="004507A5">
      <w:pPr>
        <w:pStyle w:val="ListParagraph"/>
        <w:jc w:val="both"/>
        <w:rPr>
          <w:rFonts w:ascii="Arial" w:hAnsi="Arial" w:cs="Arial"/>
          <w:sz w:val="20"/>
          <w:szCs w:val="10"/>
        </w:rPr>
      </w:pPr>
    </w:p>
    <w:p w14:paraId="1DF393EC" w14:textId="77777777" w:rsidR="00FF78EF" w:rsidRDefault="00FF78EF" w:rsidP="00DF3D8A">
      <w:pPr>
        <w:pStyle w:val="ListParagraph"/>
        <w:rPr>
          <w:rFonts w:ascii="Arial" w:hAnsi="Arial" w:cs="Arial"/>
          <w:sz w:val="20"/>
          <w:szCs w:val="10"/>
        </w:rPr>
      </w:pPr>
    </w:p>
    <w:p w14:paraId="00CB7C9B" w14:textId="77777777" w:rsidR="00FF78EF" w:rsidRDefault="00FF78EF" w:rsidP="00DF3D8A">
      <w:pPr>
        <w:pStyle w:val="ListParagraph"/>
        <w:rPr>
          <w:rFonts w:ascii="Arial" w:hAnsi="Arial" w:cs="Arial"/>
          <w:sz w:val="20"/>
          <w:szCs w:val="10"/>
        </w:rPr>
      </w:pPr>
    </w:p>
    <w:p w14:paraId="0C835DB1" w14:textId="102763A1" w:rsidR="00AC21AA" w:rsidRPr="00FF78EF" w:rsidRDefault="00AC21AA" w:rsidP="009B3AB2">
      <w:pPr>
        <w:pStyle w:val="ListParagraph"/>
        <w:numPr>
          <w:ilvl w:val="0"/>
          <w:numId w:val="1"/>
        </w:numPr>
        <w:jc w:val="both"/>
        <w:rPr>
          <w:rFonts w:ascii="Arial" w:hAnsi="Arial" w:cs="Arial"/>
          <w:b/>
          <w:bCs/>
          <w:sz w:val="20"/>
          <w:szCs w:val="10"/>
        </w:rPr>
      </w:pPr>
      <w:r w:rsidRPr="00FF78EF">
        <w:rPr>
          <w:rFonts w:ascii="Arial" w:hAnsi="Arial" w:cs="Arial"/>
          <w:b/>
          <w:bCs/>
          <w:sz w:val="20"/>
          <w:szCs w:val="10"/>
        </w:rPr>
        <w:t>Voor B33a:</w:t>
      </w:r>
    </w:p>
    <w:p w14:paraId="2F5EB177" w14:textId="5E317C99" w:rsidR="00447184" w:rsidRDefault="00AC21AA" w:rsidP="009B3AB2">
      <w:pPr>
        <w:pStyle w:val="ListParagraph"/>
        <w:jc w:val="both"/>
        <w:rPr>
          <w:rFonts w:ascii="Arial" w:hAnsi="Arial" w:cs="Arial"/>
          <w:sz w:val="20"/>
          <w:szCs w:val="10"/>
        </w:rPr>
      </w:pPr>
      <w:r w:rsidRPr="00FF78EF">
        <w:rPr>
          <w:rFonts w:ascii="Arial" w:hAnsi="Arial" w:cs="Arial"/>
          <w:sz w:val="20"/>
          <w:szCs w:val="10"/>
          <w:u w:val="single"/>
        </w:rPr>
        <w:t>Optie 1</w:t>
      </w:r>
      <w:r>
        <w:rPr>
          <w:rFonts w:ascii="Arial" w:hAnsi="Arial" w:cs="Arial"/>
          <w:sz w:val="20"/>
          <w:szCs w:val="10"/>
        </w:rPr>
        <w:t>: lokalen 0.05, 0.06 (beide gelijkvloers) en lokalen 1.06 en 1.07 verboden maken voor gebruik SATAS/SAMAS-Mun. Hierdoor zijn de ruimtes nog wel beschikbaar voor andere Trg, maar is de kans weggenomen dat de asbest-buizen beschadigd zouden raken tijdens de activiteiten. De ceramiek scherven dienen dan wel nog opgeruimd te worden, alsook het putje zal dan nog wel gedicht moeten worden.</w:t>
      </w:r>
    </w:p>
    <w:p w14:paraId="6ABCA25E" w14:textId="77777777" w:rsidR="007B13EF" w:rsidRPr="00447184" w:rsidRDefault="007B13EF" w:rsidP="009B3AB2">
      <w:pPr>
        <w:pStyle w:val="ListParagraph"/>
        <w:jc w:val="both"/>
        <w:rPr>
          <w:rFonts w:ascii="Arial" w:hAnsi="Arial" w:cs="Arial"/>
          <w:sz w:val="20"/>
          <w:szCs w:val="10"/>
        </w:rPr>
      </w:pPr>
    </w:p>
    <w:p w14:paraId="2E1A7F64" w14:textId="220300A1" w:rsidR="00AC21AA" w:rsidRDefault="00AC21AA" w:rsidP="009B3AB2">
      <w:pPr>
        <w:pStyle w:val="ListParagraph"/>
        <w:jc w:val="both"/>
        <w:rPr>
          <w:rFonts w:ascii="Arial" w:hAnsi="Arial" w:cs="Arial"/>
          <w:sz w:val="20"/>
          <w:szCs w:val="10"/>
        </w:rPr>
      </w:pPr>
      <w:r w:rsidRPr="00FF78EF">
        <w:rPr>
          <w:rFonts w:ascii="Arial" w:hAnsi="Arial" w:cs="Arial"/>
          <w:sz w:val="20"/>
          <w:szCs w:val="10"/>
          <w:u w:val="single"/>
        </w:rPr>
        <w:t>Optie 2</w:t>
      </w:r>
      <w:r>
        <w:rPr>
          <w:rFonts w:ascii="Arial" w:hAnsi="Arial" w:cs="Arial"/>
          <w:sz w:val="20"/>
          <w:szCs w:val="10"/>
        </w:rPr>
        <w:t>: lokalen 0.05, 0.06 (beide gelijkvloers) en lokalen 1.06 en 1.07 permanent afsluiten. Dit is minder arbeidsintensief en er bestaat dan ook een betere Ctl op het gebruik van Mun in deze ruimtes. Deze trainingsmogelijkheid gaat dan echter ook volledig verloren.</w:t>
      </w:r>
    </w:p>
    <w:p w14:paraId="1198CDC3" w14:textId="488C5819" w:rsidR="00AC21AA" w:rsidRDefault="00447184" w:rsidP="00DF3D8A">
      <w:pPr>
        <w:pStyle w:val="ListParagraph"/>
        <w:rPr>
          <w:rFonts w:ascii="Arial" w:hAnsi="Arial" w:cs="Arial"/>
          <w:sz w:val="20"/>
          <w:szCs w:val="10"/>
        </w:rPr>
      </w:pPr>
      <w:r>
        <w:rPr>
          <w:rFonts w:ascii="Arial" w:hAnsi="Arial" w:cs="Arial"/>
          <w:noProof/>
          <w:szCs w:val="12"/>
        </w:rPr>
        <mc:AlternateContent>
          <mc:Choice Requires="wps">
            <w:drawing>
              <wp:anchor distT="0" distB="0" distL="114300" distR="114300" simplePos="0" relativeHeight="251714560" behindDoc="0" locked="0" layoutInCell="1" allowOverlap="1" wp14:anchorId="0038EDEE" wp14:editId="537D8E11">
                <wp:simplePos x="0" y="0"/>
                <wp:positionH relativeFrom="column">
                  <wp:posOffset>1190625</wp:posOffset>
                </wp:positionH>
                <wp:positionV relativeFrom="paragraph">
                  <wp:posOffset>198120</wp:posOffset>
                </wp:positionV>
                <wp:extent cx="0" cy="180975"/>
                <wp:effectExtent l="19050" t="19050" r="19050" b="9525"/>
                <wp:wrapNone/>
                <wp:docPr id="1227304035" name="Straight Connector 2"/>
                <wp:cNvGraphicFramePr/>
                <a:graphic xmlns:a="http://schemas.openxmlformats.org/drawingml/2006/main">
                  <a:graphicData uri="http://schemas.microsoft.com/office/word/2010/wordprocessingShape">
                    <wps:wsp>
                      <wps:cNvCnPr/>
                      <wps:spPr>
                        <a:xfrm flipV="1">
                          <a:off x="0" y="0"/>
                          <a:ext cx="0" cy="1809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7A231E" id="Straight Connector 2" o:spid="_x0000_s1026" style="position:absolute;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75pt,15.6pt" to="93.75pt,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16608" behindDoc="0" locked="0" layoutInCell="1" allowOverlap="1" wp14:anchorId="13A920AB" wp14:editId="334AA1A3">
                <wp:simplePos x="0" y="0"/>
                <wp:positionH relativeFrom="column">
                  <wp:posOffset>1190625</wp:posOffset>
                </wp:positionH>
                <wp:positionV relativeFrom="paragraph">
                  <wp:posOffset>607695</wp:posOffset>
                </wp:positionV>
                <wp:extent cx="0" cy="180975"/>
                <wp:effectExtent l="19050" t="19050" r="19050" b="9525"/>
                <wp:wrapNone/>
                <wp:docPr id="118568773" name="Straight Connector 2"/>
                <wp:cNvGraphicFramePr/>
                <a:graphic xmlns:a="http://schemas.openxmlformats.org/drawingml/2006/main">
                  <a:graphicData uri="http://schemas.microsoft.com/office/word/2010/wordprocessingShape">
                    <wps:wsp>
                      <wps:cNvCnPr/>
                      <wps:spPr>
                        <a:xfrm flipV="1">
                          <a:off x="0" y="0"/>
                          <a:ext cx="0" cy="1809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D4EDBF" id="Straight Connector 2" o:spid="_x0000_s1026" style="position:absolute;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75pt,47.85pt" to="93.75pt,6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18656" behindDoc="0" locked="0" layoutInCell="1" allowOverlap="1" wp14:anchorId="2F194A13" wp14:editId="450F82EA">
                <wp:simplePos x="0" y="0"/>
                <wp:positionH relativeFrom="column">
                  <wp:posOffset>2933700</wp:posOffset>
                </wp:positionH>
                <wp:positionV relativeFrom="paragraph">
                  <wp:posOffset>817244</wp:posOffset>
                </wp:positionV>
                <wp:extent cx="9525" cy="304800"/>
                <wp:effectExtent l="19050" t="19050" r="28575" b="19050"/>
                <wp:wrapNone/>
                <wp:docPr id="202812854" name="Straight Connector 2"/>
                <wp:cNvGraphicFramePr/>
                <a:graphic xmlns:a="http://schemas.openxmlformats.org/drawingml/2006/main">
                  <a:graphicData uri="http://schemas.microsoft.com/office/word/2010/wordprocessingShape">
                    <wps:wsp>
                      <wps:cNvCnPr/>
                      <wps:spPr>
                        <a:xfrm flipV="1">
                          <a:off x="0" y="0"/>
                          <a:ext cx="9525" cy="3048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C649F0" id="Straight Connector 2" o:spid="_x0000_s1026" style="position:absolute;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1pt,64.35pt" to="231.75pt,8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" strokecolor="red" strokeweight="2.25pt">
                <v:stroke joinstyle="miter"/>
              </v:line>
            </w:pict>
          </mc:Fallback>
        </mc:AlternateContent>
      </w:r>
      <w:r>
        <w:rPr>
          <w:rFonts w:ascii="Arial" w:hAnsi="Arial" w:cs="Arial"/>
          <w:noProof/>
          <w:szCs w:val="12"/>
        </w:rPr>
        <w:drawing>
          <wp:inline distT="0" distB="0" distL="0" distR="0" wp14:anchorId="0146F640" wp14:editId="70CCA9A5">
            <wp:extent cx="1828800" cy="2777574"/>
            <wp:effectExtent l="0" t="0" r="0" b="3810"/>
            <wp:docPr id="167946392" name="Picture 2"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47041" name="Picture 2" descr="A drawing of a building&#10;&#10;Description automatically generated"/>
                    <pic:cNvPicPr/>
                  </pic:nvPicPr>
                  <pic:blipFill rotWithShape="1">
                    <a:blip r:embed="rId28">
                      <a:extLst>
                        <a:ext uri="{28A0092B-C50C-407E-A947-70E740481C1C}">
                          <a14:useLocalDpi xmlns:a14="http://schemas.microsoft.com/office/drawing/2010/main" val="0"/>
                        </a:ext>
                      </a:extLst>
                    </a:blip>
                    <a:srcRect l="69368" t="30034" r="7502" b="47489"/>
                    <a:stretch/>
                  </pic:blipFill>
                  <pic:spPr bwMode="auto">
                    <a:xfrm>
                      <a:off x="0" y="0"/>
                      <a:ext cx="1832088" cy="2782567"/>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szCs w:val="12"/>
        </w:rPr>
        <w:drawing>
          <wp:inline distT="0" distB="0" distL="0" distR="0" wp14:anchorId="298A8BBE" wp14:editId="594503EB">
            <wp:extent cx="1857375" cy="2773163"/>
            <wp:effectExtent l="0" t="0" r="0" b="8255"/>
            <wp:docPr id="725334923" name="Picture 3"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93374" name="Picture 3" descr="A drawing of a building&#10;&#10;Description automatically generated"/>
                    <pic:cNvPicPr/>
                  </pic:nvPicPr>
                  <pic:blipFill rotWithShape="1">
                    <a:blip r:embed="rId29">
                      <a:extLst>
                        <a:ext uri="{28A0092B-C50C-407E-A947-70E740481C1C}">
                          <a14:useLocalDpi xmlns:a14="http://schemas.microsoft.com/office/drawing/2010/main" val="0"/>
                        </a:ext>
                      </a:extLst>
                    </a:blip>
                    <a:srcRect l="69411" t="30913" r="6615" b="43321"/>
                    <a:stretch/>
                  </pic:blipFill>
                  <pic:spPr bwMode="auto">
                    <a:xfrm>
                      <a:off x="0" y="0"/>
                      <a:ext cx="1864944" cy="2784463"/>
                    </a:xfrm>
                    <a:prstGeom prst="rect">
                      <a:avLst/>
                    </a:prstGeom>
                    <a:ln>
                      <a:noFill/>
                    </a:ln>
                    <a:extLst>
                      <a:ext uri="{53640926-AAD7-44D8-BBD7-CCE9431645EC}">
                        <a14:shadowObscured xmlns:a14="http://schemas.microsoft.com/office/drawing/2010/main"/>
                      </a:ext>
                    </a:extLst>
                  </pic:spPr>
                </pic:pic>
              </a:graphicData>
            </a:graphic>
          </wp:inline>
        </w:drawing>
      </w:r>
    </w:p>
    <w:p w14:paraId="6A67DBF3" w14:textId="77777777" w:rsidR="00FF78EF" w:rsidRDefault="00FF78EF" w:rsidP="00DF3D8A">
      <w:pPr>
        <w:pStyle w:val="ListParagraph"/>
        <w:rPr>
          <w:rFonts w:ascii="Arial" w:hAnsi="Arial" w:cs="Arial"/>
          <w:sz w:val="20"/>
          <w:szCs w:val="10"/>
        </w:rPr>
      </w:pPr>
    </w:p>
    <w:p w14:paraId="68F03E1B" w14:textId="77777777" w:rsidR="007B13EF" w:rsidRDefault="007B13EF" w:rsidP="00DF3D8A">
      <w:pPr>
        <w:pStyle w:val="ListParagraph"/>
        <w:rPr>
          <w:rFonts w:ascii="Arial" w:hAnsi="Arial" w:cs="Arial"/>
          <w:sz w:val="20"/>
          <w:szCs w:val="10"/>
        </w:rPr>
      </w:pPr>
    </w:p>
    <w:p w14:paraId="6F6A70F5" w14:textId="77777777" w:rsidR="00FF78EF" w:rsidRDefault="00FF78EF" w:rsidP="00DF3D8A">
      <w:pPr>
        <w:pStyle w:val="ListParagraph"/>
        <w:rPr>
          <w:rFonts w:ascii="Arial" w:hAnsi="Arial" w:cs="Arial"/>
          <w:sz w:val="20"/>
          <w:szCs w:val="10"/>
        </w:rPr>
      </w:pPr>
    </w:p>
    <w:p w14:paraId="520A1175" w14:textId="77777777" w:rsidR="00FF78EF" w:rsidRPr="00FF78EF" w:rsidRDefault="00FF78EF" w:rsidP="00FF78EF">
      <w:pPr>
        <w:pStyle w:val="ListParagraph"/>
        <w:numPr>
          <w:ilvl w:val="0"/>
          <w:numId w:val="1"/>
        </w:numPr>
        <w:jc w:val="both"/>
        <w:rPr>
          <w:rFonts w:ascii="Arial" w:hAnsi="Arial" w:cs="Arial"/>
          <w:b/>
          <w:bCs/>
          <w:sz w:val="20"/>
          <w:szCs w:val="10"/>
        </w:rPr>
      </w:pPr>
      <w:r w:rsidRPr="00FF78EF">
        <w:rPr>
          <w:rFonts w:ascii="Arial" w:hAnsi="Arial" w:cs="Arial"/>
          <w:b/>
          <w:bCs/>
          <w:sz w:val="20"/>
          <w:szCs w:val="10"/>
        </w:rPr>
        <w:t>Voor de 2</w:t>
      </w:r>
      <w:r w:rsidRPr="00FF78EF">
        <w:rPr>
          <w:rFonts w:ascii="Arial" w:hAnsi="Arial" w:cs="Arial"/>
          <w:b/>
          <w:bCs/>
          <w:sz w:val="20"/>
          <w:szCs w:val="10"/>
          <w:vertAlign w:val="superscript"/>
        </w:rPr>
        <w:t>de</w:t>
      </w:r>
      <w:r w:rsidRPr="00FF78EF">
        <w:rPr>
          <w:rFonts w:ascii="Arial" w:hAnsi="Arial" w:cs="Arial"/>
          <w:b/>
          <w:bCs/>
          <w:sz w:val="20"/>
          <w:szCs w:val="10"/>
        </w:rPr>
        <w:t xml:space="preserve"> verdieping van B33a:</w:t>
      </w:r>
    </w:p>
    <w:p w14:paraId="674CA0F3" w14:textId="77777777" w:rsidR="00FF78EF" w:rsidRDefault="00FF78EF" w:rsidP="00FF78EF">
      <w:pPr>
        <w:pStyle w:val="ListParagraph"/>
        <w:jc w:val="both"/>
        <w:rPr>
          <w:rFonts w:ascii="Arial" w:hAnsi="Arial" w:cs="Arial"/>
          <w:sz w:val="20"/>
          <w:szCs w:val="10"/>
        </w:rPr>
      </w:pPr>
      <w:r w:rsidRPr="00FF78EF">
        <w:rPr>
          <w:rFonts w:ascii="Arial" w:hAnsi="Arial" w:cs="Arial"/>
          <w:sz w:val="20"/>
          <w:szCs w:val="10"/>
          <w:u w:val="single"/>
        </w:rPr>
        <w:t>Optie 1:</w:t>
      </w:r>
      <w:r>
        <w:rPr>
          <w:rFonts w:ascii="Arial" w:hAnsi="Arial" w:cs="Arial"/>
          <w:sz w:val="20"/>
          <w:szCs w:val="10"/>
        </w:rPr>
        <w:t xml:space="preserve"> enkel de gang toegankelijk houden en alle andere lokalen van deze verdieping permanent afsluiten, hetzij door nog bestaande deuren op slot te doen, hetzij door de ingang met houten panelen te versperren.</w:t>
      </w:r>
      <w:r w:rsidRPr="00447184">
        <w:rPr>
          <w:rFonts w:ascii="Arial" w:hAnsi="Arial" w:cs="Arial"/>
          <w:noProof/>
          <w:szCs w:val="12"/>
        </w:rPr>
        <w:t xml:space="preserve"> </w:t>
      </w:r>
    </w:p>
    <w:p w14:paraId="01C77641" w14:textId="77777777" w:rsidR="00FF78EF" w:rsidRDefault="00FF78EF" w:rsidP="00FF78EF">
      <w:pPr>
        <w:pStyle w:val="ListParagraph"/>
        <w:rPr>
          <w:rFonts w:ascii="Arial" w:hAnsi="Arial" w:cs="Arial"/>
          <w:sz w:val="20"/>
          <w:szCs w:val="10"/>
        </w:rPr>
      </w:pPr>
      <w:r>
        <w:rPr>
          <w:rFonts w:ascii="Arial" w:hAnsi="Arial" w:cs="Arial"/>
          <w:noProof/>
          <w:szCs w:val="12"/>
        </w:rPr>
        <w:lastRenderedPageBreak/>
        <mc:AlternateContent>
          <mc:Choice Requires="wps">
            <w:drawing>
              <wp:anchor distT="0" distB="0" distL="114300" distR="114300" simplePos="0" relativeHeight="251726848" behindDoc="0" locked="0" layoutInCell="1" allowOverlap="1" wp14:anchorId="77A32CDB" wp14:editId="49FCC871">
                <wp:simplePos x="0" y="0"/>
                <wp:positionH relativeFrom="column">
                  <wp:posOffset>1114425</wp:posOffset>
                </wp:positionH>
                <wp:positionV relativeFrom="paragraph">
                  <wp:posOffset>1407160</wp:posOffset>
                </wp:positionV>
                <wp:extent cx="219075" cy="9525"/>
                <wp:effectExtent l="19050" t="19050" r="28575" b="28575"/>
                <wp:wrapNone/>
                <wp:docPr id="941301985"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DAC07D" id="Straight Connector 2" o:spid="_x0000_s1026" style="position:absolute;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75pt,110.8pt" to="105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27872" behindDoc="0" locked="0" layoutInCell="1" allowOverlap="1" wp14:anchorId="01A26CB3" wp14:editId="4F30B3BE">
                <wp:simplePos x="0" y="0"/>
                <wp:positionH relativeFrom="column">
                  <wp:posOffset>1543050</wp:posOffset>
                </wp:positionH>
                <wp:positionV relativeFrom="paragraph">
                  <wp:posOffset>1407160</wp:posOffset>
                </wp:positionV>
                <wp:extent cx="219075" cy="9525"/>
                <wp:effectExtent l="19050" t="19050" r="28575" b="28575"/>
                <wp:wrapNone/>
                <wp:docPr id="1774157770"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D08AA2" id="Straight Connector 2"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pt,110.8pt" to="138.75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28896" behindDoc="0" locked="0" layoutInCell="1" allowOverlap="1" wp14:anchorId="1A6C5A04" wp14:editId="49C61029">
                <wp:simplePos x="0" y="0"/>
                <wp:positionH relativeFrom="column">
                  <wp:posOffset>2019300</wp:posOffset>
                </wp:positionH>
                <wp:positionV relativeFrom="paragraph">
                  <wp:posOffset>1407160</wp:posOffset>
                </wp:positionV>
                <wp:extent cx="219075" cy="9525"/>
                <wp:effectExtent l="19050" t="19050" r="28575" b="28575"/>
                <wp:wrapNone/>
                <wp:docPr id="1242826312"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AC6FDD" id="Straight Connector 2" o:spid="_x0000_s1026" style="position:absolute;flip:y;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pt,110.8pt" to="176.25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29920" behindDoc="0" locked="0" layoutInCell="1" allowOverlap="1" wp14:anchorId="4E66E463" wp14:editId="5C548E98">
                <wp:simplePos x="0" y="0"/>
                <wp:positionH relativeFrom="column">
                  <wp:posOffset>2476500</wp:posOffset>
                </wp:positionH>
                <wp:positionV relativeFrom="paragraph">
                  <wp:posOffset>1407160</wp:posOffset>
                </wp:positionV>
                <wp:extent cx="219075" cy="9525"/>
                <wp:effectExtent l="19050" t="19050" r="28575" b="28575"/>
                <wp:wrapNone/>
                <wp:docPr id="844575672"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D5728" id="Straight Connector 2" o:spid="_x0000_s1026" style="position:absolute;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pt,110.8pt" to="212.25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30944" behindDoc="0" locked="0" layoutInCell="1" allowOverlap="1" wp14:anchorId="32EF34E3" wp14:editId="1DCCAFE0">
                <wp:simplePos x="0" y="0"/>
                <wp:positionH relativeFrom="column">
                  <wp:posOffset>2905125</wp:posOffset>
                </wp:positionH>
                <wp:positionV relativeFrom="paragraph">
                  <wp:posOffset>1407160</wp:posOffset>
                </wp:positionV>
                <wp:extent cx="219075" cy="9525"/>
                <wp:effectExtent l="19050" t="19050" r="28575" b="28575"/>
                <wp:wrapNone/>
                <wp:docPr id="772924605"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E7CD3C" id="Straight Connector 2" o:spid="_x0000_s1026" style="position:absolute;flip: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75pt,110.8pt" to="246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31968" behindDoc="0" locked="0" layoutInCell="1" allowOverlap="1" wp14:anchorId="5083DBD2" wp14:editId="6D94F103">
                <wp:simplePos x="0" y="0"/>
                <wp:positionH relativeFrom="column">
                  <wp:posOffset>3352800</wp:posOffset>
                </wp:positionH>
                <wp:positionV relativeFrom="paragraph">
                  <wp:posOffset>1407160</wp:posOffset>
                </wp:positionV>
                <wp:extent cx="219075" cy="9525"/>
                <wp:effectExtent l="19050" t="19050" r="28575" b="28575"/>
                <wp:wrapNone/>
                <wp:docPr id="550892808"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3F8B84" id="Straight Connector 2" o:spid="_x0000_s1026" style="position:absolute;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4pt,110.8pt" to="281.25pt,1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32992" behindDoc="0" locked="0" layoutInCell="1" allowOverlap="1" wp14:anchorId="05EEE53F" wp14:editId="38DD5DC1">
                <wp:simplePos x="0" y="0"/>
                <wp:positionH relativeFrom="column">
                  <wp:posOffset>3829050</wp:posOffset>
                </wp:positionH>
                <wp:positionV relativeFrom="paragraph">
                  <wp:posOffset>1388110</wp:posOffset>
                </wp:positionV>
                <wp:extent cx="219075" cy="9525"/>
                <wp:effectExtent l="19050" t="19050" r="28575" b="28575"/>
                <wp:wrapNone/>
                <wp:docPr id="1727414943"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99DE28" id="Straight Connector 2" o:spid="_x0000_s1026" style="position:absolute;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5pt,109.3pt" to="318.75pt,1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34016" behindDoc="0" locked="0" layoutInCell="1" allowOverlap="1" wp14:anchorId="1F6293FA" wp14:editId="23D38FA6">
                <wp:simplePos x="0" y="0"/>
                <wp:positionH relativeFrom="column">
                  <wp:posOffset>4267200</wp:posOffset>
                </wp:positionH>
                <wp:positionV relativeFrom="paragraph">
                  <wp:posOffset>1388110</wp:posOffset>
                </wp:positionV>
                <wp:extent cx="219075" cy="9525"/>
                <wp:effectExtent l="19050" t="19050" r="28575" b="28575"/>
                <wp:wrapNone/>
                <wp:docPr id="277682109"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FE95BE" id="Straight Connector 2" o:spid="_x0000_s1026" style="position:absolute;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pt,109.3pt" to="353.25pt,1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35040" behindDoc="0" locked="0" layoutInCell="1" allowOverlap="1" wp14:anchorId="063AA521" wp14:editId="12DDA3F4">
                <wp:simplePos x="0" y="0"/>
                <wp:positionH relativeFrom="column">
                  <wp:posOffset>4257675</wp:posOffset>
                </wp:positionH>
                <wp:positionV relativeFrom="paragraph">
                  <wp:posOffset>1169035</wp:posOffset>
                </wp:positionV>
                <wp:extent cx="219075" cy="9525"/>
                <wp:effectExtent l="19050" t="19050" r="28575" b="28575"/>
                <wp:wrapNone/>
                <wp:docPr id="1859167043"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4E486E" id="Straight Connector 2" o:spid="_x0000_s1026" style="position:absolute;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25pt,92.05pt" to="352.5pt,9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" strokecolor="red" strokeweight="2.25pt">
                <v:stroke joinstyle="miter"/>
              </v:line>
            </w:pict>
          </mc:Fallback>
        </mc:AlternateContent>
      </w:r>
      <w:r>
        <w:rPr>
          <w:rFonts w:ascii="Arial" w:hAnsi="Arial" w:cs="Arial"/>
          <w:noProof/>
          <w:szCs w:val="12"/>
        </w:rPr>
        <mc:AlternateContent>
          <mc:Choice Requires="wps">
            <w:drawing>
              <wp:anchor distT="0" distB="0" distL="114300" distR="114300" simplePos="0" relativeHeight="251725824" behindDoc="0" locked="0" layoutInCell="1" allowOverlap="1" wp14:anchorId="5BE78D9F" wp14:editId="5D30FFA0">
                <wp:simplePos x="0" y="0"/>
                <wp:positionH relativeFrom="column">
                  <wp:posOffset>676275</wp:posOffset>
                </wp:positionH>
                <wp:positionV relativeFrom="paragraph">
                  <wp:posOffset>1397635</wp:posOffset>
                </wp:positionV>
                <wp:extent cx="219075" cy="9525"/>
                <wp:effectExtent l="19050" t="19050" r="28575" b="28575"/>
                <wp:wrapNone/>
                <wp:docPr id="1087904871" name="Straight Connector 2"/>
                <wp:cNvGraphicFramePr/>
                <a:graphic xmlns:a="http://schemas.openxmlformats.org/drawingml/2006/main">
                  <a:graphicData uri="http://schemas.microsoft.com/office/word/2010/wordprocessingShape">
                    <wps:wsp>
                      <wps:cNvCnPr/>
                      <wps:spPr>
                        <a:xfrm flipV="1">
                          <a:off x="0" y="0"/>
                          <a:ext cx="2190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810B18" id="Straight Connector 2" o:spid="_x0000_s1026" style="position:absolute;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25pt,110.05pt" to="70.5pt,1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" strokecolor="red" strokeweight="2.25pt">
                <v:stroke joinstyle="miter"/>
              </v:line>
            </w:pict>
          </mc:Fallback>
        </mc:AlternateContent>
      </w:r>
      <w:r>
        <w:rPr>
          <w:rFonts w:ascii="Arial" w:hAnsi="Arial" w:cs="Arial"/>
          <w:noProof/>
          <w:szCs w:val="12"/>
        </w:rPr>
        <w:drawing>
          <wp:inline distT="0" distB="0" distL="0" distR="0" wp14:anchorId="3BCB886C" wp14:editId="0A3D7546">
            <wp:extent cx="2438219" cy="4464649"/>
            <wp:effectExtent l="0" t="3492" r="0" b="0"/>
            <wp:docPr id="837691672" name="Picture 3"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93374" name="Picture 3" descr="A drawing of a building&#10;&#10;Description automatically generated"/>
                    <pic:cNvPicPr/>
                  </pic:nvPicPr>
                  <pic:blipFill rotWithShape="1">
                    <a:blip r:embed="rId29">
                      <a:extLst>
                        <a:ext uri="{28A0092B-C50C-407E-A947-70E740481C1C}">
                          <a14:useLocalDpi xmlns:a14="http://schemas.microsoft.com/office/drawing/2010/main" val="0"/>
                        </a:ext>
                      </a:extLst>
                    </a:blip>
                    <a:srcRect l="56593" t="33909" r="5949" b="16718"/>
                    <a:stretch/>
                  </pic:blipFill>
                  <pic:spPr bwMode="auto">
                    <a:xfrm rot="5400000">
                      <a:off x="0" y="0"/>
                      <a:ext cx="2466827" cy="4517034"/>
                    </a:xfrm>
                    <a:prstGeom prst="rect">
                      <a:avLst/>
                    </a:prstGeom>
                    <a:ln>
                      <a:noFill/>
                    </a:ln>
                    <a:extLst>
                      <a:ext uri="{53640926-AAD7-44D8-BBD7-CCE9431645EC}">
                        <a14:shadowObscured xmlns:a14="http://schemas.microsoft.com/office/drawing/2010/main"/>
                      </a:ext>
                    </a:extLst>
                  </pic:spPr>
                </pic:pic>
              </a:graphicData>
            </a:graphic>
          </wp:inline>
        </w:drawing>
      </w:r>
    </w:p>
    <w:p w14:paraId="7B1FDDC3" w14:textId="77777777" w:rsidR="007B13EF" w:rsidRDefault="007B13EF" w:rsidP="00FF78EF">
      <w:pPr>
        <w:pStyle w:val="ListParagraph"/>
        <w:rPr>
          <w:rFonts w:ascii="Arial" w:hAnsi="Arial" w:cs="Arial"/>
          <w:sz w:val="20"/>
          <w:szCs w:val="10"/>
        </w:rPr>
      </w:pPr>
    </w:p>
    <w:p w14:paraId="5C104546" w14:textId="77777777" w:rsidR="00FF78EF" w:rsidRDefault="00FF78EF" w:rsidP="00FF78EF">
      <w:pPr>
        <w:pStyle w:val="ListParagraph"/>
        <w:jc w:val="both"/>
        <w:rPr>
          <w:rFonts w:ascii="Arial" w:hAnsi="Arial" w:cs="Arial"/>
          <w:sz w:val="20"/>
          <w:szCs w:val="10"/>
        </w:rPr>
      </w:pPr>
      <w:r w:rsidRPr="00FF78EF">
        <w:rPr>
          <w:rFonts w:ascii="Arial" w:hAnsi="Arial" w:cs="Arial"/>
          <w:sz w:val="20"/>
          <w:szCs w:val="10"/>
          <w:u w:val="single"/>
        </w:rPr>
        <w:t>Optie 2</w:t>
      </w:r>
      <w:r>
        <w:rPr>
          <w:rFonts w:ascii="Arial" w:hAnsi="Arial" w:cs="Arial"/>
          <w:sz w:val="20"/>
          <w:szCs w:val="10"/>
        </w:rPr>
        <w:t>: De gehele verdieping met een houten paneel afzetten. Dit is minder Mat en arbeidsintensief en de voordelen van nog één lege gang extra om te trainen zijn beperkt.</w:t>
      </w:r>
    </w:p>
    <w:p w14:paraId="773E67F8" w14:textId="77777777" w:rsidR="00FF78EF" w:rsidRDefault="00FF78EF" w:rsidP="00FF78EF">
      <w:pPr>
        <w:pStyle w:val="ListParagraph"/>
        <w:rPr>
          <w:rFonts w:ascii="Arial" w:hAnsi="Arial" w:cs="Arial"/>
          <w:sz w:val="20"/>
          <w:szCs w:val="10"/>
        </w:rPr>
      </w:pPr>
      <w:r>
        <w:rPr>
          <w:rFonts w:ascii="Arial" w:hAnsi="Arial" w:cs="Arial"/>
          <w:noProof/>
          <w:szCs w:val="12"/>
        </w:rPr>
        <mc:AlternateContent>
          <mc:Choice Requires="wps">
            <w:drawing>
              <wp:anchor distT="0" distB="0" distL="114300" distR="114300" simplePos="0" relativeHeight="251736064" behindDoc="0" locked="0" layoutInCell="1" allowOverlap="1" wp14:anchorId="72C8B054" wp14:editId="182185AC">
                <wp:simplePos x="0" y="0"/>
                <wp:positionH relativeFrom="column">
                  <wp:posOffset>5181600</wp:posOffset>
                </wp:positionH>
                <wp:positionV relativeFrom="paragraph">
                  <wp:posOffset>1446530</wp:posOffset>
                </wp:positionV>
                <wp:extent cx="0" cy="180975"/>
                <wp:effectExtent l="19050" t="19050" r="19050" b="9525"/>
                <wp:wrapNone/>
                <wp:docPr id="520370952" name="Straight Connector 2"/>
                <wp:cNvGraphicFramePr/>
                <a:graphic xmlns:a="http://schemas.openxmlformats.org/drawingml/2006/main">
                  <a:graphicData uri="http://schemas.microsoft.com/office/word/2010/wordprocessingShape">
                    <wps:wsp>
                      <wps:cNvCnPr/>
                      <wps:spPr>
                        <a:xfrm flipV="1">
                          <a:off x="0" y="0"/>
                          <a:ext cx="0" cy="1809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938B1B" id="Straight Connector 2" o:spid="_x0000_s1026" style="position:absolute;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8pt,113.9pt" to="408pt,1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" strokecolor="red" strokeweight="2.25pt">
                <v:stroke joinstyle="miter"/>
              </v:line>
            </w:pict>
          </mc:Fallback>
        </mc:AlternateContent>
      </w:r>
      <w:r>
        <w:rPr>
          <w:rFonts w:ascii="Arial" w:hAnsi="Arial" w:cs="Arial"/>
          <w:noProof/>
          <w:szCs w:val="12"/>
        </w:rPr>
        <w:drawing>
          <wp:inline distT="0" distB="0" distL="0" distR="0" wp14:anchorId="5911D466" wp14:editId="1C0E40BF">
            <wp:extent cx="2901349" cy="5312692"/>
            <wp:effectExtent l="0" t="5397" r="7937" b="7938"/>
            <wp:docPr id="1727817426" name="Picture 3"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93374" name="Picture 3" descr="A drawing of a building&#10;&#10;Description automatically generated"/>
                    <pic:cNvPicPr/>
                  </pic:nvPicPr>
                  <pic:blipFill rotWithShape="1">
                    <a:blip r:embed="rId29">
                      <a:extLst>
                        <a:ext uri="{28A0092B-C50C-407E-A947-70E740481C1C}">
                          <a14:useLocalDpi xmlns:a14="http://schemas.microsoft.com/office/drawing/2010/main" val="0"/>
                        </a:ext>
                      </a:extLst>
                    </a:blip>
                    <a:srcRect l="56593" t="33909" r="5949" b="16718"/>
                    <a:stretch/>
                  </pic:blipFill>
                  <pic:spPr bwMode="auto">
                    <a:xfrm rot="5400000">
                      <a:off x="0" y="0"/>
                      <a:ext cx="2955417" cy="5411696"/>
                    </a:xfrm>
                    <a:prstGeom prst="rect">
                      <a:avLst/>
                    </a:prstGeom>
                    <a:ln>
                      <a:noFill/>
                    </a:ln>
                    <a:extLst>
                      <a:ext uri="{53640926-AAD7-44D8-BBD7-CCE9431645EC}">
                        <a14:shadowObscured xmlns:a14="http://schemas.microsoft.com/office/drawing/2010/main"/>
                      </a:ext>
                    </a:extLst>
                  </pic:spPr>
                </pic:pic>
              </a:graphicData>
            </a:graphic>
          </wp:inline>
        </w:drawing>
      </w:r>
    </w:p>
    <w:p w14:paraId="30278843" w14:textId="77777777" w:rsidR="00FF78EF" w:rsidRDefault="00FF78EF" w:rsidP="00FF78EF">
      <w:pPr>
        <w:pStyle w:val="ListParagraph"/>
        <w:rPr>
          <w:rFonts w:ascii="Arial" w:hAnsi="Arial" w:cs="Arial"/>
          <w:sz w:val="20"/>
          <w:szCs w:val="10"/>
        </w:rPr>
      </w:pPr>
    </w:p>
    <w:p w14:paraId="19C12F6C" w14:textId="7A5DF0C5" w:rsidR="00447184" w:rsidRPr="00883E78" w:rsidRDefault="00883E78" w:rsidP="00883E78">
      <w:pPr>
        <w:rPr>
          <w:rFonts w:ascii="Arial" w:hAnsi="Arial" w:cs="Arial"/>
          <w:sz w:val="20"/>
          <w:szCs w:val="10"/>
        </w:rPr>
      </w:pPr>
      <w:r>
        <w:rPr>
          <w:rFonts w:ascii="Arial" w:hAnsi="Arial" w:cs="Arial"/>
          <w:sz w:val="20"/>
          <w:szCs w:val="10"/>
        </w:rPr>
        <w:br w:type="page"/>
      </w:r>
    </w:p>
    <w:p w14:paraId="70D7F8D1" w14:textId="77777777" w:rsidR="0040194D" w:rsidRPr="0040194D" w:rsidRDefault="00447184" w:rsidP="009B3AB2">
      <w:pPr>
        <w:pStyle w:val="ListParagraph"/>
        <w:numPr>
          <w:ilvl w:val="0"/>
          <w:numId w:val="1"/>
        </w:numPr>
        <w:rPr>
          <w:rFonts w:ascii="Arial" w:hAnsi="Arial" w:cs="Arial"/>
          <w:sz w:val="18"/>
          <w:szCs w:val="8"/>
        </w:rPr>
      </w:pPr>
      <w:r w:rsidRPr="00FF78EF">
        <w:rPr>
          <w:rFonts w:ascii="Arial" w:hAnsi="Arial" w:cs="Arial"/>
          <w:b/>
          <w:bCs/>
          <w:sz w:val="20"/>
          <w:szCs w:val="10"/>
        </w:rPr>
        <w:lastRenderedPageBreak/>
        <w:t>Voor alle gebouwen</w:t>
      </w:r>
      <w:r w:rsidR="0040194D">
        <w:rPr>
          <w:rFonts w:ascii="Arial" w:hAnsi="Arial" w:cs="Arial"/>
          <w:sz w:val="20"/>
          <w:szCs w:val="10"/>
        </w:rPr>
        <w:t>:</w:t>
      </w:r>
    </w:p>
    <w:p w14:paraId="112A9191" w14:textId="303789DB" w:rsidR="00377B30" w:rsidRPr="009B3AB2" w:rsidRDefault="0040194D" w:rsidP="0040194D">
      <w:pPr>
        <w:pStyle w:val="ListParagraph"/>
        <w:rPr>
          <w:rFonts w:ascii="Arial" w:hAnsi="Arial" w:cs="Arial"/>
          <w:sz w:val="18"/>
          <w:szCs w:val="8"/>
        </w:rPr>
      </w:pPr>
      <w:r>
        <w:rPr>
          <w:rFonts w:ascii="Arial" w:hAnsi="Arial" w:cs="Arial"/>
          <w:sz w:val="20"/>
          <w:szCs w:val="10"/>
        </w:rPr>
        <w:t>G</w:t>
      </w:r>
      <w:r w:rsidR="009B3AB2">
        <w:rPr>
          <w:rFonts w:ascii="Arial" w:hAnsi="Arial" w:cs="Arial"/>
          <w:sz w:val="20"/>
          <w:szCs w:val="10"/>
        </w:rPr>
        <w:t>las verwijderen uit alle kapotte ramen:</w:t>
      </w:r>
      <w:r w:rsidR="00377B30" w:rsidRPr="009B3AB2">
        <w:rPr>
          <w:rFonts w:ascii="Arial" w:hAnsi="Arial" w:cs="Arial"/>
          <w:sz w:val="20"/>
          <w:szCs w:val="10"/>
        </w:rPr>
        <w:br/>
        <w:t xml:space="preserve">Glasscherven op de grond verwijderen zodat er zonder verdere risico’s verder getraind kan worden. Dit is in eerste </w:t>
      </w:r>
      <w:proofErr w:type="spellStart"/>
      <w:r w:rsidR="00377B30" w:rsidRPr="009B3AB2">
        <w:rPr>
          <w:rFonts w:ascii="Arial" w:hAnsi="Arial" w:cs="Arial"/>
          <w:sz w:val="20"/>
          <w:szCs w:val="10"/>
        </w:rPr>
        <w:t>Prio</w:t>
      </w:r>
      <w:proofErr w:type="spellEnd"/>
      <w:r w:rsidR="00377B30" w:rsidRPr="009B3AB2">
        <w:rPr>
          <w:rFonts w:ascii="Arial" w:hAnsi="Arial" w:cs="Arial"/>
          <w:sz w:val="20"/>
          <w:szCs w:val="10"/>
        </w:rPr>
        <w:t xml:space="preserve"> sowieso voor het gedeelte B33a. Voor andere delen van het complex wordt ook geadviseerd dit uit te voeren, maar minder prioritair.</w:t>
      </w:r>
      <w:r w:rsidR="00447184" w:rsidRPr="009B3AB2">
        <w:rPr>
          <w:rFonts w:ascii="Arial" w:hAnsi="Arial" w:cs="Arial"/>
          <w:sz w:val="20"/>
          <w:szCs w:val="10"/>
        </w:rPr>
        <w:br/>
      </w:r>
      <w:r w:rsidR="00377B30" w:rsidRPr="009B3AB2">
        <w:rPr>
          <w:rFonts w:ascii="Arial" w:hAnsi="Arial" w:cs="Arial"/>
          <w:sz w:val="20"/>
          <w:szCs w:val="10"/>
        </w:rPr>
        <w:t>Kapotte ramen, nu ontdaan van het glas, afdekken met panelen. Dit is reeds gebeurd bij sommige ramen, maar sommige gevallen is dit niet goed gebeurd.</w:t>
      </w:r>
    </w:p>
    <w:p w14:paraId="71369CC7" w14:textId="77777777" w:rsidR="00883E78" w:rsidRDefault="00377B30" w:rsidP="00883E78">
      <w:pPr>
        <w:pStyle w:val="ListParagraph"/>
        <w:rPr>
          <w:rFonts w:ascii="Arial" w:hAnsi="Arial" w:cs="Arial"/>
          <w:sz w:val="18"/>
          <w:szCs w:val="8"/>
        </w:rPr>
      </w:pPr>
      <w:r>
        <w:rPr>
          <w:rFonts w:ascii="Arial" w:hAnsi="Arial" w:cs="Arial"/>
          <w:noProof/>
          <w:sz w:val="20"/>
          <w:szCs w:val="10"/>
        </w:rPr>
        <w:drawing>
          <wp:inline distT="0" distB="0" distL="0" distR="0" wp14:anchorId="426863A1" wp14:editId="29EA6B87">
            <wp:extent cx="1981200" cy="2641673"/>
            <wp:effectExtent l="0" t="0" r="0" b="6350"/>
            <wp:docPr id="12792394" name="Picture 3" descr="A wood plank in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2394" name="Picture 3" descr="A wood plank in a window&#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85050" cy="2646806"/>
                    </a:xfrm>
                    <a:prstGeom prst="rect">
                      <a:avLst/>
                    </a:prstGeom>
                  </pic:spPr>
                </pic:pic>
              </a:graphicData>
            </a:graphic>
          </wp:inline>
        </w:drawing>
      </w:r>
    </w:p>
    <w:p w14:paraId="488B8D9F" w14:textId="77777777" w:rsidR="00883E78" w:rsidRPr="00883E78" w:rsidRDefault="00883E78" w:rsidP="009B3AB2">
      <w:pPr>
        <w:pStyle w:val="ListParagraph"/>
        <w:jc w:val="both"/>
        <w:rPr>
          <w:rFonts w:ascii="Arial" w:hAnsi="Arial" w:cs="Arial"/>
          <w:sz w:val="18"/>
          <w:szCs w:val="8"/>
        </w:rPr>
      </w:pPr>
    </w:p>
    <w:p w14:paraId="5D7819E9" w14:textId="77777777" w:rsidR="00883E78" w:rsidRPr="00FF78EF" w:rsidRDefault="00883E78" w:rsidP="009B3AB2">
      <w:pPr>
        <w:pStyle w:val="ListParagraph"/>
        <w:numPr>
          <w:ilvl w:val="0"/>
          <w:numId w:val="1"/>
        </w:numPr>
        <w:jc w:val="both"/>
        <w:rPr>
          <w:rFonts w:ascii="Arial" w:hAnsi="Arial" w:cs="Arial"/>
          <w:b/>
          <w:bCs/>
          <w:sz w:val="18"/>
          <w:szCs w:val="8"/>
        </w:rPr>
      </w:pPr>
      <w:r w:rsidRPr="00FF78EF">
        <w:rPr>
          <w:rFonts w:ascii="Arial" w:hAnsi="Arial" w:cs="Arial"/>
          <w:b/>
          <w:bCs/>
          <w:sz w:val="20"/>
          <w:szCs w:val="10"/>
        </w:rPr>
        <w:t>Ruimen van afval:</w:t>
      </w:r>
    </w:p>
    <w:p w14:paraId="11C7E3B0" w14:textId="77777777" w:rsidR="00883E78" w:rsidRPr="00883E78" w:rsidRDefault="00883E78" w:rsidP="009B3AB2">
      <w:pPr>
        <w:pStyle w:val="ListParagraph"/>
        <w:jc w:val="both"/>
        <w:rPr>
          <w:rFonts w:ascii="Arial" w:hAnsi="Arial" w:cs="Arial"/>
          <w:sz w:val="18"/>
          <w:szCs w:val="8"/>
        </w:rPr>
      </w:pPr>
      <w:r>
        <w:rPr>
          <w:rFonts w:ascii="Arial" w:hAnsi="Arial" w:cs="Arial"/>
          <w:sz w:val="20"/>
          <w:szCs w:val="10"/>
        </w:rPr>
        <w:t>Voordat gedeeltes van het complex afgesloten worden dient het nodige afval/Mat verwijderd te worden.</w:t>
      </w:r>
    </w:p>
    <w:p w14:paraId="60407D42" w14:textId="56025190" w:rsidR="00883E78" w:rsidRPr="00883E78" w:rsidRDefault="00883E78" w:rsidP="009B3AB2">
      <w:pPr>
        <w:pStyle w:val="ListParagraph"/>
        <w:jc w:val="both"/>
        <w:rPr>
          <w:rFonts w:ascii="Arial" w:hAnsi="Arial" w:cs="Arial"/>
          <w:sz w:val="18"/>
          <w:szCs w:val="8"/>
        </w:rPr>
      </w:pPr>
      <w:r w:rsidRPr="00FF78EF">
        <w:rPr>
          <w:rFonts w:ascii="Arial" w:hAnsi="Arial" w:cs="Arial"/>
          <w:sz w:val="20"/>
          <w:szCs w:val="10"/>
          <w:u w:val="single"/>
        </w:rPr>
        <w:t>Prio1</w:t>
      </w:r>
      <w:r>
        <w:rPr>
          <w:rFonts w:ascii="Arial" w:hAnsi="Arial" w:cs="Arial"/>
          <w:sz w:val="20"/>
          <w:szCs w:val="10"/>
        </w:rPr>
        <w:t>: de geïdentificeerde PMGE verwijderen om lozing op termijn te vermijden.</w:t>
      </w:r>
    </w:p>
    <w:p w14:paraId="5D0B9D9B" w14:textId="3EA14330" w:rsidR="00883E78" w:rsidRPr="00883E78" w:rsidRDefault="00883E78" w:rsidP="009B3AB2">
      <w:pPr>
        <w:pStyle w:val="ListParagraph"/>
        <w:jc w:val="both"/>
        <w:rPr>
          <w:rFonts w:ascii="Arial" w:hAnsi="Arial" w:cs="Arial"/>
          <w:sz w:val="18"/>
          <w:szCs w:val="8"/>
        </w:rPr>
      </w:pPr>
      <w:r w:rsidRPr="00FF78EF">
        <w:rPr>
          <w:rFonts w:ascii="Arial" w:hAnsi="Arial" w:cs="Arial"/>
          <w:sz w:val="20"/>
          <w:szCs w:val="10"/>
          <w:u w:val="single"/>
        </w:rPr>
        <w:t>Prio2</w:t>
      </w:r>
      <w:r>
        <w:rPr>
          <w:rFonts w:ascii="Arial" w:hAnsi="Arial" w:cs="Arial"/>
          <w:sz w:val="20"/>
          <w:szCs w:val="10"/>
        </w:rPr>
        <w:t>: Concertina en prikkeldraad verwijderen samen met het andere Mat dat daar gestockeerd is. Veel van dit Mat is in veel te goede staat om verloren te laten gaan. Daarbovenop kan prikkeldraad en concertina op termijn een risico blijven vormen.</w:t>
      </w:r>
    </w:p>
    <w:p w14:paraId="1F00CBFC" w14:textId="2B4E9BB8" w:rsidR="00883E78" w:rsidRDefault="00883E78" w:rsidP="009B3AB2">
      <w:pPr>
        <w:pStyle w:val="ListParagraph"/>
        <w:jc w:val="both"/>
        <w:rPr>
          <w:rFonts w:ascii="Arial" w:hAnsi="Arial" w:cs="Arial"/>
          <w:sz w:val="20"/>
          <w:szCs w:val="10"/>
        </w:rPr>
      </w:pPr>
      <w:r w:rsidRPr="00FF78EF">
        <w:rPr>
          <w:rFonts w:ascii="Arial" w:hAnsi="Arial" w:cs="Arial"/>
          <w:sz w:val="20"/>
          <w:szCs w:val="10"/>
          <w:u w:val="single"/>
        </w:rPr>
        <w:t>Prio3</w:t>
      </w:r>
      <w:r>
        <w:rPr>
          <w:rFonts w:ascii="Arial" w:hAnsi="Arial" w:cs="Arial"/>
          <w:sz w:val="20"/>
          <w:szCs w:val="10"/>
        </w:rPr>
        <w:t>: al het overige afval verwijderen voordat de gebouwen gesloten worden.</w:t>
      </w:r>
    </w:p>
    <w:p w14:paraId="258F4B0F" w14:textId="77777777" w:rsidR="00883E78" w:rsidRPr="00883E78" w:rsidRDefault="00883E78" w:rsidP="009B3AB2">
      <w:pPr>
        <w:pStyle w:val="ListParagraph"/>
        <w:jc w:val="both"/>
        <w:rPr>
          <w:rFonts w:ascii="Arial" w:hAnsi="Arial" w:cs="Arial"/>
          <w:sz w:val="20"/>
          <w:szCs w:val="10"/>
        </w:rPr>
      </w:pPr>
    </w:p>
    <w:p w14:paraId="0B0DDCED" w14:textId="4F370A6F" w:rsidR="00883E78" w:rsidRDefault="00883E78" w:rsidP="009B3AB2">
      <w:pPr>
        <w:pStyle w:val="ListParagraph"/>
        <w:numPr>
          <w:ilvl w:val="0"/>
          <w:numId w:val="1"/>
        </w:numPr>
        <w:jc w:val="both"/>
        <w:rPr>
          <w:rFonts w:ascii="Arial" w:hAnsi="Arial" w:cs="Arial"/>
          <w:sz w:val="20"/>
          <w:szCs w:val="10"/>
        </w:rPr>
      </w:pPr>
      <w:r w:rsidRPr="00FF78EF">
        <w:rPr>
          <w:rFonts w:ascii="Arial" w:hAnsi="Arial" w:cs="Arial"/>
          <w:b/>
          <w:bCs/>
          <w:sz w:val="20"/>
          <w:szCs w:val="10"/>
        </w:rPr>
        <w:t xml:space="preserve">Kuilen in de </w:t>
      </w:r>
      <w:proofErr w:type="spellStart"/>
      <w:r w:rsidRPr="00FF78EF">
        <w:rPr>
          <w:rFonts w:ascii="Arial" w:hAnsi="Arial" w:cs="Arial"/>
          <w:b/>
          <w:bCs/>
          <w:sz w:val="20"/>
          <w:szCs w:val="10"/>
        </w:rPr>
        <w:t>Omg</w:t>
      </w:r>
      <w:proofErr w:type="spellEnd"/>
      <w:r w:rsidRPr="00FF78EF">
        <w:rPr>
          <w:rFonts w:ascii="Arial" w:hAnsi="Arial" w:cs="Arial"/>
          <w:b/>
          <w:bCs/>
          <w:sz w:val="20"/>
          <w:szCs w:val="10"/>
        </w:rPr>
        <w:t xml:space="preserve"> B33</w:t>
      </w:r>
      <w:r>
        <w:rPr>
          <w:rFonts w:ascii="Arial" w:hAnsi="Arial" w:cs="Arial"/>
          <w:sz w:val="20"/>
          <w:szCs w:val="10"/>
        </w:rPr>
        <w:t>:</w:t>
      </w:r>
    </w:p>
    <w:p w14:paraId="0F0600C8" w14:textId="77777777" w:rsidR="009B3AB2" w:rsidRDefault="00883E78" w:rsidP="009B3AB2">
      <w:pPr>
        <w:pStyle w:val="ListParagraph"/>
        <w:jc w:val="both"/>
        <w:rPr>
          <w:rFonts w:ascii="Arial" w:hAnsi="Arial" w:cs="Arial"/>
          <w:sz w:val="20"/>
          <w:szCs w:val="10"/>
        </w:rPr>
      </w:pPr>
      <w:r w:rsidRPr="00FF78EF">
        <w:rPr>
          <w:rFonts w:ascii="Arial" w:hAnsi="Arial" w:cs="Arial"/>
          <w:sz w:val="20"/>
          <w:szCs w:val="10"/>
          <w:u w:val="single"/>
        </w:rPr>
        <w:t>Optie 1</w:t>
      </w:r>
      <w:r>
        <w:rPr>
          <w:rFonts w:ascii="Arial" w:hAnsi="Arial" w:cs="Arial"/>
          <w:sz w:val="20"/>
          <w:szCs w:val="10"/>
        </w:rPr>
        <w:t xml:space="preserve">: </w:t>
      </w:r>
      <w:r w:rsidR="009B3AB2">
        <w:rPr>
          <w:rFonts w:ascii="Arial" w:hAnsi="Arial" w:cs="Arial"/>
          <w:sz w:val="20"/>
          <w:szCs w:val="10"/>
        </w:rPr>
        <w:t>een formeel verbod op oefenen op het gras rond het complex. Hierdoor gaan de ‘onzichtbare’ kuilen geen gevaar mee vormen en is zonder twijfel de gemakkelijkste optie. Doch hierdoor verdwijnt opnieuw een trainingsoptie zoals het binnen vallen van een gebouw via ramen aan de achterkant.</w:t>
      </w:r>
    </w:p>
    <w:p w14:paraId="101A54A0" w14:textId="77777777" w:rsidR="009B3AB2" w:rsidRDefault="009B3AB2" w:rsidP="009B3AB2">
      <w:pPr>
        <w:pStyle w:val="ListParagraph"/>
        <w:jc w:val="both"/>
        <w:rPr>
          <w:rFonts w:ascii="Arial" w:hAnsi="Arial" w:cs="Arial"/>
          <w:sz w:val="20"/>
          <w:szCs w:val="10"/>
        </w:rPr>
      </w:pPr>
      <w:r w:rsidRPr="00FF78EF">
        <w:rPr>
          <w:rFonts w:ascii="Arial" w:hAnsi="Arial" w:cs="Arial"/>
          <w:sz w:val="20"/>
          <w:szCs w:val="10"/>
          <w:u w:val="single"/>
        </w:rPr>
        <w:t>Optie 2</w:t>
      </w:r>
      <w:r>
        <w:rPr>
          <w:rFonts w:ascii="Arial" w:hAnsi="Arial" w:cs="Arial"/>
          <w:sz w:val="20"/>
          <w:szCs w:val="10"/>
        </w:rPr>
        <w:t>: Ook hier het gras laten afdoen op regelmatige basis door de firma. Bestaande en geïdentificeerde kuilen dichten en/of afbakenen.</w:t>
      </w:r>
    </w:p>
    <w:p w14:paraId="30C3E12F" w14:textId="77777777" w:rsidR="009B3AB2" w:rsidRDefault="009B3AB2" w:rsidP="009B3AB2">
      <w:pPr>
        <w:pStyle w:val="ListParagraph"/>
        <w:jc w:val="both"/>
        <w:rPr>
          <w:rFonts w:ascii="Arial" w:hAnsi="Arial" w:cs="Arial"/>
          <w:sz w:val="20"/>
          <w:szCs w:val="10"/>
        </w:rPr>
      </w:pPr>
    </w:p>
    <w:p w14:paraId="2DF9CFC1" w14:textId="77777777" w:rsidR="009B3AB2" w:rsidRPr="00FF78EF" w:rsidRDefault="009B3AB2" w:rsidP="009B3AB2">
      <w:pPr>
        <w:pStyle w:val="ListParagraph"/>
        <w:numPr>
          <w:ilvl w:val="0"/>
          <w:numId w:val="1"/>
        </w:numPr>
        <w:jc w:val="both"/>
        <w:rPr>
          <w:rFonts w:ascii="Arial" w:hAnsi="Arial" w:cs="Arial"/>
          <w:b/>
          <w:bCs/>
          <w:sz w:val="18"/>
          <w:szCs w:val="8"/>
        </w:rPr>
      </w:pPr>
      <w:r w:rsidRPr="00FF78EF">
        <w:rPr>
          <w:rFonts w:ascii="Arial" w:hAnsi="Arial" w:cs="Arial"/>
          <w:b/>
          <w:bCs/>
          <w:sz w:val="20"/>
          <w:szCs w:val="10"/>
        </w:rPr>
        <w:t>F5:</w:t>
      </w:r>
    </w:p>
    <w:p w14:paraId="7821A74B" w14:textId="77777777" w:rsidR="009B3AB2" w:rsidRPr="009B3AB2" w:rsidRDefault="009B3AB2" w:rsidP="009B3AB2">
      <w:pPr>
        <w:pStyle w:val="ListParagraph"/>
        <w:jc w:val="both"/>
        <w:rPr>
          <w:rFonts w:ascii="Arial" w:hAnsi="Arial" w:cs="Arial"/>
          <w:sz w:val="18"/>
          <w:szCs w:val="8"/>
        </w:rPr>
      </w:pPr>
      <w:r>
        <w:rPr>
          <w:rFonts w:ascii="Arial" w:hAnsi="Arial" w:cs="Arial"/>
          <w:sz w:val="20"/>
          <w:szCs w:val="10"/>
        </w:rPr>
        <w:t>Dit ‘gebouw’ heeft geen functie.</w:t>
      </w:r>
    </w:p>
    <w:p w14:paraId="4301C66F" w14:textId="77777777" w:rsidR="009B3AB2" w:rsidRPr="009B3AB2" w:rsidRDefault="009B3AB2" w:rsidP="009B3AB2">
      <w:pPr>
        <w:pStyle w:val="ListParagraph"/>
        <w:jc w:val="both"/>
        <w:rPr>
          <w:rFonts w:ascii="Arial" w:hAnsi="Arial" w:cs="Arial"/>
          <w:sz w:val="18"/>
          <w:szCs w:val="8"/>
        </w:rPr>
      </w:pPr>
      <w:r w:rsidRPr="00FF78EF">
        <w:rPr>
          <w:rFonts w:ascii="Arial" w:hAnsi="Arial" w:cs="Arial"/>
          <w:sz w:val="20"/>
          <w:szCs w:val="10"/>
          <w:u w:val="single"/>
        </w:rPr>
        <w:t>Optie 1</w:t>
      </w:r>
      <w:r>
        <w:rPr>
          <w:rFonts w:ascii="Arial" w:hAnsi="Arial" w:cs="Arial"/>
          <w:sz w:val="20"/>
          <w:szCs w:val="10"/>
        </w:rPr>
        <w:t>: Het volledige afdak verwijderen.</w:t>
      </w:r>
    </w:p>
    <w:p w14:paraId="5B8C55E8" w14:textId="1F864C9B" w:rsidR="00427D20" w:rsidRDefault="009B3AB2" w:rsidP="00BD2486">
      <w:pPr>
        <w:pStyle w:val="ListParagraph"/>
        <w:jc w:val="both"/>
        <w:rPr>
          <w:rFonts w:ascii="Arial" w:hAnsi="Arial" w:cs="Arial"/>
          <w:sz w:val="20"/>
          <w:szCs w:val="10"/>
        </w:rPr>
      </w:pPr>
      <w:r w:rsidRPr="00FF78EF">
        <w:rPr>
          <w:rFonts w:ascii="Arial" w:hAnsi="Arial" w:cs="Arial"/>
          <w:sz w:val="20"/>
          <w:szCs w:val="10"/>
          <w:u w:val="single"/>
        </w:rPr>
        <w:t>Optie 2:</w:t>
      </w:r>
      <w:r>
        <w:rPr>
          <w:rFonts w:ascii="Arial" w:hAnsi="Arial" w:cs="Arial"/>
          <w:sz w:val="20"/>
          <w:szCs w:val="10"/>
        </w:rPr>
        <w:t xml:space="preserve"> de dakpannen van het afdak allemaal verwijderen. Dit is minder arbeidsintensief dan de eerste optie, maar mogelijk slechts een oplossing voor zolang de rest van het afdak niet door blootstelling aan de elementen op zijn beurt alsnog een risico zou gaan vormen (doorgeroest metaal).</w:t>
      </w:r>
    </w:p>
    <w:p w14:paraId="1ACE6BF6" w14:textId="77777777" w:rsidR="003C6A34" w:rsidRDefault="003C6A34" w:rsidP="003C6A34">
      <w:pPr>
        <w:jc w:val="both"/>
        <w:rPr>
          <w:rFonts w:ascii="Arial" w:hAnsi="Arial" w:cs="Arial"/>
          <w:sz w:val="20"/>
          <w:szCs w:val="10"/>
        </w:rPr>
      </w:pPr>
    </w:p>
    <w:p w14:paraId="6A381428" w14:textId="77777777" w:rsidR="003C6A34" w:rsidRDefault="003C6A34" w:rsidP="003C6A34">
      <w:pPr>
        <w:jc w:val="both"/>
        <w:rPr>
          <w:rFonts w:ascii="Arial" w:hAnsi="Arial" w:cs="Arial"/>
          <w:sz w:val="20"/>
          <w:szCs w:val="10"/>
        </w:rPr>
      </w:pPr>
    </w:p>
    <w:p w14:paraId="7B0ABDEA" w14:textId="77777777" w:rsidR="003C6A34" w:rsidRDefault="003C6A34" w:rsidP="003C6A34">
      <w:pPr>
        <w:jc w:val="both"/>
        <w:rPr>
          <w:rFonts w:ascii="Arial" w:hAnsi="Arial" w:cs="Arial"/>
          <w:sz w:val="20"/>
          <w:szCs w:val="10"/>
        </w:rPr>
      </w:pPr>
    </w:p>
    <w:p w14:paraId="29A10005" w14:textId="77777777" w:rsidR="003C6A34" w:rsidRDefault="003C6A34" w:rsidP="003C6A34">
      <w:pPr>
        <w:jc w:val="both"/>
        <w:rPr>
          <w:rFonts w:ascii="Arial" w:hAnsi="Arial" w:cs="Arial"/>
          <w:sz w:val="20"/>
          <w:szCs w:val="10"/>
        </w:rPr>
      </w:pPr>
    </w:p>
    <w:p w14:paraId="050F6FBD" w14:textId="5249E80B" w:rsidR="003C6A34" w:rsidRDefault="003C6A34" w:rsidP="003C6A34">
      <w:pPr>
        <w:rPr>
          <w:rFonts w:ascii="Arial" w:hAnsi="Arial" w:cs="Arial"/>
          <w:b/>
          <w:bCs/>
          <w:szCs w:val="12"/>
        </w:rPr>
      </w:pPr>
      <w:r>
        <w:rPr>
          <w:rFonts w:ascii="Arial" w:hAnsi="Arial" w:cs="Arial"/>
          <w:b/>
          <w:bCs/>
          <w:szCs w:val="12"/>
        </w:rPr>
        <w:lastRenderedPageBreak/>
        <w:t>Opmerkingen LDPBW 04</w:t>
      </w:r>
      <w:r w:rsidRPr="0051705A">
        <w:rPr>
          <w:rFonts w:ascii="Arial" w:hAnsi="Arial" w:cs="Arial"/>
          <w:b/>
          <w:bCs/>
          <w:szCs w:val="12"/>
        </w:rPr>
        <w:t>:</w:t>
      </w:r>
    </w:p>
    <w:p w14:paraId="37235196" w14:textId="5ED27AD9" w:rsidR="003C6A34" w:rsidRPr="0065074B" w:rsidRDefault="003C6A34" w:rsidP="003C6A34">
      <w:pPr>
        <w:jc w:val="both"/>
        <w:rPr>
          <w:rFonts w:ascii="Arial" w:hAnsi="Arial" w:cs="Arial"/>
          <w:sz w:val="20"/>
          <w:szCs w:val="20"/>
        </w:rPr>
      </w:pPr>
      <w:r w:rsidRPr="0065074B">
        <w:rPr>
          <w:rFonts w:ascii="Arial" w:hAnsi="Arial" w:cs="Arial"/>
          <w:sz w:val="20"/>
          <w:szCs w:val="20"/>
        </w:rPr>
        <w:t>Tijdens de vergadering van de WG Preventie op 04 Okt 2024 werd het gebruik van gebouw B33 ter discussie gesteld. Op 08 Okt 2024 vond een rondgang plaats van het hele gebouw B33, uitgevoerd door Dst Prev van het Bn Aie en LDPBW 04. Dst Prev heeft hiervan een verslag opgemaakt. Hieronder volgen de opmerkingen van LDPBW 04 voor het toekomstig</w:t>
      </w:r>
      <w:r w:rsidR="009C455A">
        <w:rPr>
          <w:rFonts w:ascii="Arial" w:hAnsi="Arial" w:cs="Arial"/>
          <w:sz w:val="20"/>
          <w:szCs w:val="20"/>
        </w:rPr>
        <w:t>e</w:t>
      </w:r>
      <w:r w:rsidRPr="0065074B">
        <w:rPr>
          <w:rFonts w:ascii="Arial" w:hAnsi="Arial" w:cs="Arial"/>
          <w:sz w:val="20"/>
          <w:szCs w:val="20"/>
        </w:rPr>
        <w:t xml:space="preserve"> gebruik van het gebouw. Als deze punten worden opgevolgd, is het mogelijk om veilig te trainen in en rond het gebouw B33.</w:t>
      </w:r>
    </w:p>
    <w:p w14:paraId="60FDCA65" w14:textId="42CAA595" w:rsidR="003C6A34" w:rsidRPr="0065074B" w:rsidRDefault="003C6A34"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 xml:space="preserve">Overal in het gebouw zijn kapotte </w:t>
      </w:r>
      <w:r w:rsidRPr="0055732F">
        <w:rPr>
          <w:rFonts w:ascii="Arial" w:eastAsia="Times New Roman" w:hAnsi="Arial" w:cs="Arial"/>
          <w:color w:val="111111"/>
          <w:kern w:val="0"/>
          <w:sz w:val="20"/>
          <w:szCs w:val="20"/>
          <w:lang w:eastAsia="nl-BE"/>
          <w14:ligatures w14:val="none"/>
        </w:rPr>
        <w:t>ramen aanwezig, waarvan</w:t>
      </w:r>
      <w:r w:rsidRPr="0065074B">
        <w:rPr>
          <w:rFonts w:ascii="Arial" w:eastAsia="Times New Roman" w:hAnsi="Arial" w:cs="Arial"/>
          <w:color w:val="111111"/>
          <w:kern w:val="0"/>
          <w:sz w:val="20"/>
          <w:szCs w:val="20"/>
          <w:lang w:eastAsia="nl-BE"/>
          <w14:ligatures w14:val="none"/>
        </w:rPr>
        <w:t xml:space="preserve"> het glas elk moment kan uitvallen. LDPBW 04 adviseert om het glas uit alle kapotte ramen te verwijderen en deze</w:t>
      </w:r>
      <w:r w:rsidR="009C455A">
        <w:rPr>
          <w:rFonts w:ascii="Arial" w:eastAsia="Times New Roman" w:hAnsi="Arial" w:cs="Arial"/>
          <w:color w:val="111111"/>
          <w:kern w:val="0"/>
          <w:sz w:val="20"/>
          <w:szCs w:val="20"/>
          <w:lang w:eastAsia="nl-BE"/>
          <w14:ligatures w14:val="none"/>
        </w:rPr>
        <w:t xml:space="preserve"> vervolgens</w:t>
      </w:r>
      <w:r w:rsidRPr="0065074B">
        <w:rPr>
          <w:rFonts w:ascii="Arial" w:eastAsia="Times New Roman" w:hAnsi="Arial" w:cs="Arial"/>
          <w:color w:val="111111"/>
          <w:kern w:val="0"/>
          <w:sz w:val="20"/>
          <w:szCs w:val="20"/>
          <w:lang w:eastAsia="nl-BE"/>
          <w14:ligatures w14:val="none"/>
        </w:rPr>
        <w:t xml:space="preserve"> af te dekken met panelen.</w:t>
      </w:r>
    </w:p>
    <w:p w14:paraId="034A7BE8" w14:textId="4AC9EBE2" w:rsidR="003C6A34" w:rsidRPr="0065074B" w:rsidRDefault="003C6A34"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 xml:space="preserve">In het gebouw is veel afval aanwezig, waaronder PMGE, </w:t>
      </w:r>
      <w:r w:rsidR="00D401E2">
        <w:rPr>
          <w:rFonts w:ascii="Arial" w:eastAsia="Times New Roman" w:hAnsi="Arial" w:cs="Arial"/>
          <w:color w:val="111111"/>
          <w:kern w:val="0"/>
          <w:sz w:val="20"/>
          <w:szCs w:val="20"/>
          <w:lang w:eastAsia="nl-BE"/>
          <w14:ligatures w14:val="none"/>
        </w:rPr>
        <w:t>gebroken</w:t>
      </w:r>
      <w:r w:rsidRPr="0065074B">
        <w:rPr>
          <w:rFonts w:ascii="Arial" w:eastAsia="Times New Roman" w:hAnsi="Arial" w:cs="Arial"/>
          <w:color w:val="111111"/>
          <w:kern w:val="0"/>
          <w:sz w:val="20"/>
          <w:szCs w:val="20"/>
          <w:lang w:eastAsia="nl-BE"/>
          <w14:ligatures w14:val="none"/>
        </w:rPr>
        <w:t xml:space="preserve"> glas en Mat. LDPBW 04 adviseert om a</w:t>
      </w:r>
      <w:r w:rsidR="00D401E2">
        <w:rPr>
          <w:rFonts w:ascii="Arial" w:eastAsia="Times New Roman" w:hAnsi="Arial" w:cs="Arial"/>
          <w:color w:val="111111"/>
          <w:kern w:val="0"/>
          <w:sz w:val="20"/>
          <w:szCs w:val="20"/>
          <w:lang w:eastAsia="nl-BE"/>
          <w14:ligatures w14:val="none"/>
        </w:rPr>
        <w:t xml:space="preserve">l het afval </w:t>
      </w:r>
      <w:r w:rsidR="009C455A">
        <w:rPr>
          <w:rFonts w:ascii="Arial" w:eastAsia="Times New Roman" w:hAnsi="Arial" w:cs="Arial"/>
          <w:color w:val="111111"/>
          <w:kern w:val="0"/>
          <w:sz w:val="20"/>
          <w:szCs w:val="20"/>
          <w:lang w:eastAsia="nl-BE"/>
          <w14:ligatures w14:val="none"/>
        </w:rPr>
        <w:t xml:space="preserve">en Mat </w:t>
      </w:r>
      <w:r w:rsidRPr="0065074B">
        <w:rPr>
          <w:rFonts w:ascii="Arial" w:eastAsia="Times New Roman" w:hAnsi="Arial" w:cs="Arial"/>
          <w:color w:val="111111"/>
          <w:kern w:val="0"/>
          <w:sz w:val="20"/>
          <w:szCs w:val="20"/>
          <w:lang w:eastAsia="nl-BE"/>
          <w14:ligatures w14:val="none"/>
        </w:rPr>
        <w:t>af te voeren</w:t>
      </w:r>
      <w:r w:rsidR="009C455A" w:rsidRPr="009C455A">
        <w:rPr>
          <w:rFonts w:ascii="Arial" w:eastAsia="Times New Roman" w:hAnsi="Arial" w:cs="Arial"/>
          <w:color w:val="111111"/>
          <w:kern w:val="0"/>
          <w:sz w:val="20"/>
          <w:szCs w:val="20"/>
          <w:lang w:eastAsia="nl-BE"/>
          <w14:ligatures w14:val="none"/>
        </w:rPr>
        <w:t xml:space="preserve"> </w:t>
      </w:r>
      <w:r w:rsidR="009C455A">
        <w:rPr>
          <w:rFonts w:ascii="Arial" w:eastAsia="Times New Roman" w:hAnsi="Arial" w:cs="Arial"/>
          <w:color w:val="111111"/>
          <w:kern w:val="0"/>
          <w:sz w:val="20"/>
          <w:szCs w:val="20"/>
          <w:lang w:eastAsia="nl-BE"/>
          <w14:ligatures w14:val="none"/>
        </w:rPr>
        <w:t>-</w:t>
      </w:r>
      <w:r w:rsidR="009C455A" w:rsidRPr="00D401E2">
        <w:rPr>
          <w:rFonts w:ascii="Arial" w:eastAsia="Times New Roman" w:hAnsi="Arial" w:cs="Arial"/>
          <w:color w:val="111111"/>
          <w:kern w:val="0"/>
          <w:sz w:val="20"/>
          <w:szCs w:val="20"/>
          <w:lang w:eastAsia="nl-BE"/>
          <w14:ligatures w14:val="none"/>
        </w:rPr>
        <w:t>met uitzondering van trainingsmateriaal zoals kasten</w:t>
      </w:r>
      <w:r w:rsidR="009C455A">
        <w:rPr>
          <w:rFonts w:ascii="Arial" w:eastAsia="Times New Roman" w:hAnsi="Arial" w:cs="Arial"/>
          <w:color w:val="111111"/>
          <w:kern w:val="0"/>
          <w:sz w:val="20"/>
          <w:szCs w:val="20"/>
          <w:lang w:eastAsia="nl-BE"/>
          <w14:ligatures w14:val="none"/>
        </w:rPr>
        <w:t xml:space="preserve"> en vergelijkbare items-</w:t>
      </w:r>
      <w:r w:rsidRPr="0065074B">
        <w:rPr>
          <w:rFonts w:ascii="Arial" w:eastAsia="Times New Roman" w:hAnsi="Arial" w:cs="Arial"/>
          <w:color w:val="111111"/>
          <w:kern w:val="0"/>
          <w:sz w:val="20"/>
          <w:szCs w:val="20"/>
          <w:lang w:eastAsia="nl-BE"/>
          <w14:ligatures w14:val="none"/>
        </w:rPr>
        <w:t xml:space="preserve"> en alle </w:t>
      </w:r>
      <w:r w:rsidR="009C455A">
        <w:rPr>
          <w:rFonts w:ascii="Arial" w:eastAsia="Times New Roman" w:hAnsi="Arial" w:cs="Arial"/>
          <w:color w:val="111111"/>
          <w:kern w:val="0"/>
          <w:sz w:val="20"/>
          <w:szCs w:val="20"/>
          <w:lang w:eastAsia="nl-BE"/>
          <w14:ligatures w14:val="none"/>
        </w:rPr>
        <w:t>ruimtes</w:t>
      </w:r>
      <w:r w:rsidRPr="00D401E2">
        <w:rPr>
          <w:rFonts w:ascii="Arial" w:eastAsia="Times New Roman" w:hAnsi="Arial" w:cs="Arial"/>
          <w:color w:val="111111"/>
          <w:kern w:val="0"/>
          <w:sz w:val="20"/>
          <w:szCs w:val="20"/>
          <w:lang w:eastAsia="nl-BE"/>
          <w14:ligatures w14:val="none"/>
        </w:rPr>
        <w:t xml:space="preserve"> leeg en proper te maken</w:t>
      </w:r>
      <w:r w:rsidR="009C455A">
        <w:rPr>
          <w:rFonts w:ascii="Arial" w:eastAsia="Times New Roman" w:hAnsi="Arial" w:cs="Arial"/>
          <w:color w:val="111111"/>
          <w:kern w:val="0"/>
          <w:sz w:val="20"/>
          <w:szCs w:val="20"/>
          <w:lang w:eastAsia="nl-BE"/>
          <w14:ligatures w14:val="none"/>
        </w:rPr>
        <w:t>.</w:t>
      </w:r>
    </w:p>
    <w:p w14:paraId="1784EC46" w14:textId="77777777" w:rsidR="00D401E2" w:rsidRDefault="003C6A34" w:rsidP="00D401E2">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Tijdens de rondgang werd snel duidelijk dat het gebouw niet conform is en meerdere risicovolle zones bevat, zoals een inzakkend plafond, gaten in de grond en asbe</w:t>
      </w:r>
      <w:r w:rsidRPr="0055732F">
        <w:rPr>
          <w:rFonts w:ascii="Arial" w:eastAsia="Times New Roman" w:hAnsi="Arial" w:cs="Arial"/>
          <w:color w:val="111111"/>
          <w:kern w:val="0"/>
          <w:sz w:val="20"/>
          <w:szCs w:val="20"/>
          <w:lang w:eastAsia="nl-BE"/>
          <w14:ligatures w14:val="none"/>
        </w:rPr>
        <w:t>sthoudende buizen. LDPBW 04 adviseert om enkel nog B33a en B33c te gebruiken voor oefeningen en trainingen, mits enkele aanpassingen, en de rest van de gebouwen permanent te sluiten.</w:t>
      </w:r>
    </w:p>
    <w:p w14:paraId="41297DE3" w14:textId="65AC2143" w:rsidR="00D401E2" w:rsidRPr="00D401E2" w:rsidRDefault="00D401E2" w:rsidP="00D401E2">
      <w:pPr>
        <w:pStyle w:val="ListParagraph"/>
        <w:numPr>
          <w:ilvl w:val="0"/>
          <w:numId w:val="6"/>
        </w:numPr>
        <w:jc w:val="both"/>
        <w:rPr>
          <w:rFonts w:ascii="Arial" w:eastAsia="Times New Roman" w:hAnsi="Arial" w:cs="Arial"/>
          <w:color w:val="111111"/>
          <w:kern w:val="0"/>
          <w:sz w:val="20"/>
          <w:szCs w:val="20"/>
          <w:lang w:eastAsia="nl-BE"/>
          <w14:ligatures w14:val="none"/>
        </w:rPr>
      </w:pPr>
      <w:r w:rsidRPr="00D401E2">
        <w:rPr>
          <w:rFonts w:ascii="Arial" w:hAnsi="Arial" w:cs="Arial"/>
          <w:sz w:val="20"/>
          <w:szCs w:val="20"/>
        </w:rPr>
        <w:t>In het gedeelte B33a bevinden zich sanitaire ruimtes met asbesthoudende buizen. In tegenstelling tot minder risicovolle toepassingen zoals asbesthoudende vensterbanken in een kantoor, vormen deze buizen een groter gevaar vanwege hun poreuze structuur. Dit verhoogt de kans op het vrijkomen van asbestvezels, zeker bij schade of slijtage. Om de veiligheid te waarborgen, zijn deze ruimtes (0.05, 0.06, 1.06 en 1.07) ongeschikt als oefenlocatie en moeten ze worden afgesloten. Daarnaast moeten er duidelijke waarschuwingsborden worden aangebracht om aan te geven dat er asbest aanwezig is.</w:t>
      </w:r>
    </w:p>
    <w:p w14:paraId="576E3ABE" w14:textId="1D273AC9" w:rsidR="003C6A34" w:rsidRPr="00843AEF" w:rsidRDefault="003C6A34" w:rsidP="00843AEF">
      <w:pPr>
        <w:pStyle w:val="ListParagraph"/>
        <w:numPr>
          <w:ilvl w:val="0"/>
          <w:numId w:val="6"/>
        </w:numPr>
        <w:jc w:val="both"/>
        <w:rPr>
          <w:rFonts w:ascii="Arial" w:eastAsia="Times New Roman" w:hAnsi="Arial" w:cs="Arial"/>
          <w:color w:val="111111"/>
          <w:kern w:val="0"/>
          <w:sz w:val="20"/>
          <w:szCs w:val="20"/>
          <w:lang w:eastAsia="nl-BE"/>
          <w14:ligatures w14:val="none"/>
        </w:rPr>
      </w:pPr>
      <w:r w:rsidRPr="00843AEF">
        <w:rPr>
          <w:rFonts w:ascii="Arial" w:eastAsia="Times New Roman" w:hAnsi="Arial" w:cs="Arial"/>
          <w:color w:val="111111"/>
          <w:kern w:val="0"/>
          <w:sz w:val="20"/>
          <w:szCs w:val="20"/>
          <w:lang w:eastAsia="nl-BE"/>
          <w14:ligatures w14:val="none"/>
        </w:rPr>
        <w:t xml:space="preserve">In het gedeelte B33a op de tweede verdieping is er </w:t>
      </w:r>
      <w:r w:rsidR="009C455A">
        <w:rPr>
          <w:rFonts w:ascii="Arial" w:eastAsia="Times New Roman" w:hAnsi="Arial" w:cs="Arial"/>
          <w:color w:val="111111"/>
          <w:kern w:val="0"/>
          <w:sz w:val="20"/>
          <w:szCs w:val="20"/>
          <w:lang w:eastAsia="nl-BE"/>
          <w14:ligatures w14:val="none"/>
        </w:rPr>
        <w:t>aanzienlijke</w:t>
      </w:r>
      <w:r w:rsidRPr="00843AEF">
        <w:rPr>
          <w:rFonts w:ascii="Arial" w:eastAsia="Times New Roman" w:hAnsi="Arial" w:cs="Arial"/>
          <w:color w:val="111111"/>
          <w:kern w:val="0"/>
          <w:sz w:val="20"/>
          <w:szCs w:val="20"/>
          <w:lang w:eastAsia="nl-BE"/>
          <w14:ligatures w14:val="none"/>
        </w:rPr>
        <w:t xml:space="preserve"> schade aan het plafond</w:t>
      </w:r>
      <w:r w:rsidR="009C455A">
        <w:rPr>
          <w:rFonts w:ascii="Arial" w:eastAsia="Times New Roman" w:hAnsi="Arial" w:cs="Arial"/>
          <w:color w:val="111111"/>
          <w:kern w:val="0"/>
          <w:sz w:val="20"/>
          <w:szCs w:val="20"/>
          <w:lang w:eastAsia="nl-BE"/>
          <w14:ligatures w14:val="none"/>
        </w:rPr>
        <w:t xml:space="preserve"> (voornamelijk in de lokalen)</w:t>
      </w:r>
      <w:r w:rsidRPr="00843AEF">
        <w:rPr>
          <w:rFonts w:ascii="Arial" w:eastAsia="Times New Roman" w:hAnsi="Arial" w:cs="Arial"/>
          <w:color w:val="111111"/>
          <w:kern w:val="0"/>
          <w:sz w:val="20"/>
          <w:szCs w:val="20"/>
          <w:lang w:eastAsia="nl-BE"/>
          <w14:ligatures w14:val="none"/>
        </w:rPr>
        <w:t xml:space="preserve">, </w:t>
      </w:r>
      <w:r w:rsidR="009C455A">
        <w:rPr>
          <w:rFonts w:ascii="Arial" w:eastAsia="Times New Roman" w:hAnsi="Arial" w:cs="Arial"/>
          <w:color w:val="111111"/>
          <w:kern w:val="0"/>
          <w:sz w:val="20"/>
          <w:szCs w:val="20"/>
          <w:lang w:eastAsia="nl-BE"/>
          <w14:ligatures w14:val="none"/>
        </w:rPr>
        <w:t>d</w:t>
      </w:r>
      <w:r w:rsidRPr="00843AEF">
        <w:rPr>
          <w:rFonts w:ascii="Arial" w:eastAsia="Times New Roman" w:hAnsi="Arial" w:cs="Arial"/>
          <w:color w:val="111111"/>
          <w:kern w:val="0"/>
          <w:sz w:val="20"/>
          <w:szCs w:val="20"/>
          <w:lang w:eastAsia="nl-BE"/>
          <w14:ligatures w14:val="none"/>
        </w:rPr>
        <w:t xml:space="preserve">at elk moment kan inzakken. </w:t>
      </w:r>
      <w:r w:rsidR="009C455A">
        <w:rPr>
          <w:rFonts w:ascii="Arial" w:eastAsia="Times New Roman" w:hAnsi="Arial" w:cs="Arial"/>
          <w:color w:val="111111"/>
          <w:kern w:val="0"/>
          <w:sz w:val="20"/>
          <w:szCs w:val="20"/>
          <w:lang w:eastAsia="nl-BE"/>
          <w14:ligatures w14:val="none"/>
        </w:rPr>
        <w:t>Minimaal moeten deze</w:t>
      </w:r>
      <w:r w:rsidR="00843AEF" w:rsidRPr="00843AEF">
        <w:rPr>
          <w:rFonts w:ascii="Arial" w:eastAsia="Times New Roman" w:hAnsi="Arial" w:cs="Arial"/>
          <w:color w:val="111111"/>
          <w:kern w:val="0"/>
          <w:sz w:val="20"/>
          <w:szCs w:val="20"/>
          <w:lang w:eastAsia="nl-BE"/>
          <w14:ligatures w14:val="none"/>
        </w:rPr>
        <w:t xml:space="preserve"> </w:t>
      </w:r>
      <w:r w:rsidRPr="00843AEF">
        <w:rPr>
          <w:rFonts w:ascii="Arial" w:eastAsia="Times New Roman" w:hAnsi="Arial" w:cs="Arial"/>
          <w:color w:val="111111"/>
          <w:kern w:val="0"/>
          <w:sz w:val="20"/>
          <w:szCs w:val="20"/>
          <w:lang w:eastAsia="nl-BE"/>
          <w14:ligatures w14:val="none"/>
        </w:rPr>
        <w:t>lokalen</w:t>
      </w:r>
      <w:r w:rsidR="00843AEF" w:rsidRPr="00843AEF">
        <w:rPr>
          <w:rFonts w:ascii="Arial" w:eastAsia="Times New Roman" w:hAnsi="Arial" w:cs="Arial"/>
          <w:color w:val="111111"/>
          <w:kern w:val="0"/>
          <w:sz w:val="20"/>
          <w:szCs w:val="20"/>
          <w:lang w:eastAsia="nl-BE"/>
          <w14:ligatures w14:val="none"/>
        </w:rPr>
        <w:t xml:space="preserve"> </w:t>
      </w:r>
      <w:r w:rsidRPr="00843AEF">
        <w:rPr>
          <w:rFonts w:ascii="Arial" w:eastAsia="Times New Roman" w:hAnsi="Arial" w:cs="Arial"/>
          <w:color w:val="111111"/>
          <w:kern w:val="0"/>
          <w:sz w:val="20"/>
          <w:szCs w:val="20"/>
          <w:lang w:eastAsia="nl-BE"/>
          <w14:ligatures w14:val="none"/>
        </w:rPr>
        <w:t>worden afgezet</w:t>
      </w:r>
      <w:r w:rsidR="00843AEF" w:rsidRPr="00843AEF">
        <w:rPr>
          <w:rFonts w:ascii="Arial" w:eastAsia="Times New Roman" w:hAnsi="Arial" w:cs="Arial"/>
          <w:color w:val="111111"/>
          <w:kern w:val="0"/>
          <w:sz w:val="20"/>
          <w:szCs w:val="20"/>
          <w:lang w:eastAsia="nl-BE"/>
          <w14:ligatures w14:val="none"/>
        </w:rPr>
        <w:t>.</w:t>
      </w:r>
    </w:p>
    <w:p w14:paraId="3AD074AC" w14:textId="77777777" w:rsidR="003C6A34" w:rsidRPr="0065074B" w:rsidRDefault="003C6A34"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In het gedeelte B33c kan het gelijkvloers nog gebruikt worden, mits de toegangsdeur wordt gerepareerd en beide trappen worden afgesloten. De twee verdiepingen mogen niet gebruikt worden vanwege extreme vochtschade en structurele problemen aan de trappen en het plafond.</w:t>
      </w:r>
    </w:p>
    <w:p w14:paraId="6A18C8AB" w14:textId="3B9E6127" w:rsidR="003C6A34" w:rsidRPr="0065074B" w:rsidRDefault="003C6A34"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 xml:space="preserve">Rondom het gebouw zijn er kuilen aanwezig. Wij adviseren om deze kuilen te dichten of </w:t>
      </w:r>
      <w:r w:rsidR="00507342">
        <w:rPr>
          <w:rFonts w:ascii="Arial" w:eastAsia="Times New Roman" w:hAnsi="Arial" w:cs="Arial"/>
          <w:color w:val="111111"/>
          <w:kern w:val="0"/>
          <w:sz w:val="20"/>
          <w:szCs w:val="20"/>
          <w:lang w:eastAsia="nl-BE"/>
          <w14:ligatures w14:val="none"/>
        </w:rPr>
        <w:t>ten minste</w:t>
      </w:r>
      <w:r w:rsidRPr="0065074B">
        <w:rPr>
          <w:rFonts w:ascii="Arial" w:eastAsia="Times New Roman" w:hAnsi="Arial" w:cs="Arial"/>
          <w:color w:val="111111"/>
          <w:kern w:val="0"/>
          <w:sz w:val="20"/>
          <w:szCs w:val="20"/>
          <w:lang w:eastAsia="nl-BE"/>
          <w14:ligatures w14:val="none"/>
        </w:rPr>
        <w:t xml:space="preserve"> af te bakenen met signalisatietape.</w:t>
      </w:r>
    </w:p>
    <w:p w14:paraId="53D72E53" w14:textId="77777777" w:rsidR="003C6A34" w:rsidRDefault="003C6A34"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sidRPr="0065074B">
        <w:rPr>
          <w:rFonts w:ascii="Arial" w:eastAsia="Times New Roman" w:hAnsi="Arial" w:cs="Arial"/>
          <w:color w:val="111111"/>
          <w:kern w:val="0"/>
          <w:sz w:val="20"/>
          <w:szCs w:val="20"/>
          <w:lang w:eastAsia="nl-BE"/>
          <w14:ligatures w14:val="none"/>
        </w:rPr>
        <w:t>Naast het gebouw staat een klein afdak, gebouw F5. Dit afdak is voor de helft kapot, met kapotte dakpannen op de grond. Wij adviseren om dit afdak te verwijderen en de kapotte dakpannen af te voeren.</w:t>
      </w:r>
    </w:p>
    <w:p w14:paraId="157A6B95" w14:textId="103A59EA" w:rsidR="00843AEF" w:rsidRDefault="00843AEF" w:rsidP="003C6A34">
      <w:pPr>
        <w:pStyle w:val="ListParagraph"/>
        <w:numPr>
          <w:ilvl w:val="0"/>
          <w:numId w:val="6"/>
        </w:numPr>
        <w:jc w:val="both"/>
        <w:rPr>
          <w:rFonts w:ascii="Arial" w:eastAsia="Times New Roman" w:hAnsi="Arial" w:cs="Arial"/>
          <w:color w:val="111111"/>
          <w:kern w:val="0"/>
          <w:sz w:val="20"/>
          <w:szCs w:val="20"/>
          <w:lang w:eastAsia="nl-BE"/>
          <w14:ligatures w14:val="none"/>
        </w:rPr>
      </w:pPr>
      <w:r>
        <w:rPr>
          <w:rFonts w:ascii="Arial" w:eastAsia="Times New Roman" w:hAnsi="Arial" w:cs="Arial"/>
          <w:color w:val="111111"/>
          <w:kern w:val="0"/>
          <w:sz w:val="20"/>
          <w:szCs w:val="20"/>
          <w:lang w:eastAsia="nl-BE"/>
          <w14:ligatures w14:val="none"/>
        </w:rPr>
        <w:t>Het is belangrijk om regelmatig de staat van het gebouw te evalueren, met bijzondere aandacht voor de stabiliteit en de toestand van de plafonds.</w:t>
      </w:r>
    </w:p>
    <w:p w14:paraId="3788F764" w14:textId="77777777" w:rsidR="00843AEF" w:rsidRPr="0065074B" w:rsidRDefault="00843AEF" w:rsidP="00843AEF">
      <w:pPr>
        <w:pStyle w:val="ListParagraph"/>
        <w:jc w:val="both"/>
        <w:rPr>
          <w:rFonts w:ascii="Arial" w:eastAsia="Times New Roman" w:hAnsi="Arial" w:cs="Arial"/>
          <w:color w:val="111111"/>
          <w:kern w:val="0"/>
          <w:sz w:val="20"/>
          <w:szCs w:val="20"/>
          <w:lang w:eastAsia="nl-BE"/>
          <w14:ligatures w14:val="none"/>
        </w:rPr>
      </w:pPr>
    </w:p>
    <w:p w14:paraId="6136804D" w14:textId="76B59E8B" w:rsidR="00B50BB7" w:rsidRPr="00B50BB7" w:rsidRDefault="002837BD" w:rsidP="00B50BB7">
      <w:pPr>
        <w:ind w:left="360"/>
        <w:jc w:val="right"/>
        <w:rPr>
          <w:rFonts w:ascii="Arial" w:eastAsia="Times New Roman" w:hAnsi="Arial" w:cs="Arial"/>
          <w:color w:val="111111"/>
          <w:kern w:val="0"/>
          <w:sz w:val="20"/>
          <w:szCs w:val="20"/>
          <w:highlight w:val="green"/>
          <w:lang w:eastAsia="nl-BE"/>
          <w14:ligatures w14:val="none"/>
        </w:rPr>
      </w:pPr>
      <w:r>
        <w:rPr>
          <w:rFonts w:ascii="Arial" w:eastAsia="Times New Roman" w:hAnsi="Arial" w:cs="Arial"/>
          <w:color w:val="111111"/>
          <w:kern w:val="0"/>
          <w:sz w:val="20"/>
          <w:szCs w:val="20"/>
          <w:lang w:eastAsia="nl-BE"/>
          <w14:ligatures w14:val="none"/>
        </w:rPr>
        <w:pict w14:anchorId="309033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31" o:title=""/>
            <o:lock v:ext="edit" ungrouping="t" rotation="t" cropping="t" verticies="t" text="t" grouping="t"/>
            <o:signatureline v:ext="edit" id="{FAC6CA0B-BF14-4254-98B3-F71EC668C0F7}" provid="{00000000-0000-0000-0000-000000000000}" o:suggestedsigner="Sgt VAN CALSTER Manuel" o:suggestedsigner2="Preventieadviseur LDPBW 04" issignatureline="t"/>
          </v:shape>
        </w:pict>
      </w:r>
    </w:p>
    <w:p w14:paraId="1B109922" w14:textId="77777777" w:rsidR="003C6A34" w:rsidRPr="003C6A34" w:rsidRDefault="003C6A34" w:rsidP="003C6A34">
      <w:pPr>
        <w:rPr>
          <w:rFonts w:ascii="Arial" w:hAnsi="Arial" w:cs="Arial"/>
          <w:sz w:val="20"/>
          <w:szCs w:val="20"/>
        </w:rPr>
      </w:pPr>
    </w:p>
    <w:p w14:paraId="006C3140" w14:textId="77777777" w:rsidR="003C6A34" w:rsidRPr="003C6A34" w:rsidRDefault="003C6A34" w:rsidP="003C6A34">
      <w:pPr>
        <w:jc w:val="both"/>
        <w:rPr>
          <w:rFonts w:ascii="Arial" w:hAnsi="Arial" w:cs="Arial"/>
          <w:sz w:val="20"/>
          <w:szCs w:val="10"/>
        </w:rPr>
      </w:pPr>
    </w:p>
    <w:p w14:paraId="6B08876A" w14:textId="3DB8E90E" w:rsidR="00253C22" w:rsidRPr="00427D20" w:rsidRDefault="00253C22" w:rsidP="00427D20">
      <w:pPr>
        <w:rPr>
          <w:rFonts w:ascii="Arial" w:hAnsi="Arial" w:cs="Arial"/>
          <w:szCs w:val="12"/>
        </w:rPr>
      </w:pPr>
    </w:p>
    <w:p w14:paraId="6604698B" w14:textId="2E6E58B3" w:rsidR="00ED08DA" w:rsidRPr="00253C22" w:rsidRDefault="00ED08DA" w:rsidP="00253C22">
      <w:pPr>
        <w:jc w:val="both"/>
        <w:rPr>
          <w:rFonts w:ascii="Arial" w:hAnsi="Arial" w:cs="Arial"/>
          <w:sz w:val="18"/>
          <w:szCs w:val="8"/>
        </w:rPr>
      </w:pPr>
      <w:r w:rsidRPr="00253C22">
        <w:rPr>
          <w:rFonts w:ascii="Arial" w:hAnsi="Arial" w:cs="Arial"/>
          <w:sz w:val="20"/>
          <w:szCs w:val="10"/>
        </w:rPr>
        <w:br w:type="page"/>
      </w:r>
    </w:p>
    <w:p w14:paraId="5749C7AA" w14:textId="5141D7E6" w:rsidR="00A35FF9" w:rsidRPr="0051705A" w:rsidRDefault="00A35FF9" w:rsidP="00A35FF9">
      <w:pPr>
        <w:rPr>
          <w:rFonts w:ascii="Arial" w:hAnsi="Arial" w:cs="Arial"/>
          <w:b/>
          <w:bCs/>
          <w:szCs w:val="12"/>
        </w:rPr>
      </w:pPr>
      <w:r w:rsidRPr="0051705A">
        <w:rPr>
          <w:rFonts w:ascii="Arial" w:hAnsi="Arial" w:cs="Arial"/>
          <w:b/>
          <w:bCs/>
          <w:szCs w:val="12"/>
        </w:rPr>
        <w:lastRenderedPageBreak/>
        <w:t>Grondplannen B33:</w:t>
      </w:r>
    </w:p>
    <w:p w14:paraId="447DB992" w14:textId="77777777" w:rsidR="00A35FF9" w:rsidRDefault="00A35FF9" w:rsidP="00A35FF9">
      <w:pPr>
        <w:rPr>
          <w:rFonts w:ascii="Arial" w:hAnsi="Arial" w:cs="Arial"/>
          <w:szCs w:val="12"/>
        </w:rPr>
      </w:pPr>
      <w:r>
        <w:rPr>
          <w:rFonts w:ascii="Arial" w:hAnsi="Arial" w:cs="Arial"/>
          <w:noProof/>
          <w:szCs w:val="12"/>
        </w:rPr>
        <w:drawing>
          <wp:inline distT="0" distB="0" distL="0" distR="0" wp14:anchorId="5F813572" wp14:editId="7AEC3AF7">
            <wp:extent cx="5478780" cy="8563057"/>
            <wp:effectExtent l="0" t="0" r="7620" b="9525"/>
            <wp:docPr id="1858147041" name="Picture 2"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47041" name="Picture 2" descr="A drawing of a building&#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5479244" cy="8563782"/>
                    </a:xfrm>
                    <a:prstGeom prst="rect">
                      <a:avLst/>
                    </a:prstGeom>
                  </pic:spPr>
                </pic:pic>
              </a:graphicData>
            </a:graphic>
          </wp:inline>
        </w:drawing>
      </w:r>
    </w:p>
    <w:p w14:paraId="2644F6B3" w14:textId="77777777" w:rsidR="00A35FF9" w:rsidRDefault="00A35FF9" w:rsidP="00A35FF9">
      <w:pPr>
        <w:rPr>
          <w:rFonts w:ascii="Arial" w:hAnsi="Arial" w:cs="Arial"/>
          <w:szCs w:val="12"/>
        </w:rPr>
      </w:pPr>
      <w:r>
        <w:rPr>
          <w:rFonts w:ascii="Arial" w:hAnsi="Arial" w:cs="Arial"/>
          <w:noProof/>
          <w:szCs w:val="12"/>
        </w:rPr>
        <w:lastRenderedPageBreak/>
        <w:drawing>
          <wp:inline distT="0" distB="0" distL="0" distR="0" wp14:anchorId="539F0CCA" wp14:editId="17BA935A">
            <wp:extent cx="5722620" cy="7949800"/>
            <wp:effectExtent l="0" t="0" r="0" b="0"/>
            <wp:docPr id="921693374" name="Picture 3"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93374" name="Picture 3" descr="A drawing of a building&#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5732882" cy="7964055"/>
                    </a:xfrm>
                    <a:prstGeom prst="rect">
                      <a:avLst/>
                    </a:prstGeom>
                  </pic:spPr>
                </pic:pic>
              </a:graphicData>
            </a:graphic>
          </wp:inline>
        </w:drawing>
      </w:r>
    </w:p>
    <w:p w14:paraId="3EB8F0A4" w14:textId="77777777" w:rsidR="00A35FF9" w:rsidRDefault="00A35FF9" w:rsidP="00A35FF9">
      <w:pPr>
        <w:rPr>
          <w:rFonts w:ascii="Arial" w:hAnsi="Arial" w:cs="Arial"/>
          <w:szCs w:val="12"/>
        </w:rPr>
      </w:pPr>
      <w:r>
        <w:rPr>
          <w:rFonts w:ascii="Arial" w:hAnsi="Arial" w:cs="Arial"/>
          <w:noProof/>
          <w:szCs w:val="12"/>
        </w:rPr>
        <w:lastRenderedPageBreak/>
        <w:drawing>
          <wp:inline distT="0" distB="0" distL="0" distR="0" wp14:anchorId="6BB3A1BC" wp14:editId="6550926B">
            <wp:extent cx="5715000" cy="8258432"/>
            <wp:effectExtent l="0" t="0" r="0" b="9525"/>
            <wp:docPr id="106028942" name="Picture 4" descr="A drawing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28942" name="Picture 4" descr="A drawing of a building&#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5719262" cy="8264591"/>
                    </a:xfrm>
                    <a:prstGeom prst="rect">
                      <a:avLst/>
                    </a:prstGeom>
                  </pic:spPr>
                </pic:pic>
              </a:graphicData>
            </a:graphic>
          </wp:inline>
        </w:drawing>
      </w:r>
    </w:p>
    <w:p w14:paraId="57F4A595" w14:textId="77777777" w:rsidR="00A35FF9" w:rsidRDefault="00A35FF9" w:rsidP="00A35FF9">
      <w:pPr>
        <w:rPr>
          <w:rFonts w:ascii="Arial" w:hAnsi="Arial" w:cs="Arial"/>
          <w:szCs w:val="12"/>
        </w:rPr>
      </w:pPr>
      <w:r>
        <w:rPr>
          <w:rFonts w:ascii="Arial" w:hAnsi="Arial" w:cs="Arial"/>
          <w:szCs w:val="12"/>
        </w:rPr>
        <w:br w:type="page"/>
      </w:r>
    </w:p>
    <w:p w14:paraId="2AFDC0B3" w14:textId="118BA2DB" w:rsidR="00A35FF9" w:rsidRPr="00A35FF9" w:rsidRDefault="00A35FF9">
      <w:pPr>
        <w:rPr>
          <w:rFonts w:ascii="Arial" w:hAnsi="Arial" w:cs="Arial"/>
          <w:b/>
          <w:bCs/>
          <w:szCs w:val="12"/>
        </w:rPr>
      </w:pPr>
      <w:r w:rsidRPr="00A35FF9">
        <w:rPr>
          <w:rFonts w:ascii="Arial" w:hAnsi="Arial" w:cs="Arial"/>
          <w:b/>
          <w:bCs/>
          <w:szCs w:val="12"/>
        </w:rPr>
        <w:lastRenderedPageBreak/>
        <w:t>Asbest</w:t>
      </w:r>
      <w:r w:rsidR="006F07F4">
        <w:rPr>
          <w:rFonts w:ascii="Arial" w:hAnsi="Arial" w:cs="Arial"/>
          <w:b/>
          <w:bCs/>
          <w:szCs w:val="12"/>
        </w:rPr>
        <w:t>inventaris</w:t>
      </w:r>
      <w:r w:rsidRPr="00A35FF9">
        <w:rPr>
          <w:rFonts w:ascii="Arial" w:hAnsi="Arial" w:cs="Arial"/>
          <w:b/>
          <w:bCs/>
          <w:szCs w:val="12"/>
        </w:rPr>
        <w:t>:</w:t>
      </w:r>
    </w:p>
    <w:bookmarkStart w:id="0" w:name="_MON_1792565483"/>
    <w:bookmarkEnd w:id="0"/>
    <w:p w14:paraId="32E4E04A" w14:textId="7EE9C58E" w:rsidR="00A35FF9" w:rsidRDefault="00253C22">
      <w:pPr>
        <w:rPr>
          <w:rFonts w:ascii="Arial" w:hAnsi="Arial" w:cs="Arial"/>
          <w:szCs w:val="12"/>
        </w:rPr>
      </w:pPr>
      <w:r>
        <w:rPr>
          <w:rFonts w:ascii="Arial" w:hAnsi="Arial" w:cs="Arial"/>
          <w:szCs w:val="12"/>
        </w:rPr>
        <w:object w:dxaOrig="1520" w:dyaOrig="985" w14:anchorId="694CD09E">
          <v:shape id="_x0000_i1026" type="#_x0000_t75" style="width:76.5pt;height:49.5pt" o:ole="">
            <v:imagedata r:id="rId33" o:title=""/>
          </v:shape>
          <o:OLEObject Type="Embed" ProgID="Word.Document.12" ShapeID="_x0000_i1026" DrawAspect="Icon" ObjectID="_1794817091" r:id="rId34">
            <o:FieldCodes>\s</o:FieldCodes>
          </o:OLEObject>
        </w:object>
      </w:r>
    </w:p>
    <w:p w14:paraId="4A464A1D" w14:textId="77777777" w:rsidR="00A35FF9" w:rsidRPr="00A35FF9" w:rsidRDefault="00A35FF9">
      <w:pPr>
        <w:rPr>
          <w:rFonts w:ascii="Arial" w:hAnsi="Arial" w:cs="Arial"/>
          <w:b/>
          <w:bCs/>
          <w:szCs w:val="12"/>
        </w:rPr>
      </w:pPr>
      <w:r w:rsidRPr="00A35FF9">
        <w:rPr>
          <w:rFonts w:ascii="Arial" w:hAnsi="Arial" w:cs="Arial"/>
          <w:b/>
          <w:bCs/>
          <w:szCs w:val="12"/>
        </w:rPr>
        <w:t>Link naar fotobibliotheek:</w:t>
      </w:r>
    </w:p>
    <w:p w14:paraId="6330A58A" w14:textId="77777777" w:rsidR="00A35FF9" w:rsidRDefault="00A35FF9">
      <w:pPr>
        <w:rPr>
          <w:rFonts w:ascii="Arial" w:hAnsi="Arial" w:cs="Arial"/>
          <w:sz w:val="20"/>
          <w:szCs w:val="10"/>
        </w:rPr>
      </w:pPr>
      <w:r>
        <w:rPr>
          <w:rFonts w:ascii="Arial" w:hAnsi="Arial" w:cs="Arial"/>
          <w:sz w:val="20"/>
          <w:szCs w:val="10"/>
        </w:rPr>
        <w:t>Niet alle genomen foto’s werden hernomen voor dit document. Voor toegang tot alle genomen foto’s kan u terecht op de volgende link:</w:t>
      </w:r>
    </w:p>
    <w:p w14:paraId="5D523E37" w14:textId="16CBE60F" w:rsidR="00A35FF9" w:rsidRPr="00DF3D8A" w:rsidRDefault="002837BD">
      <w:pPr>
        <w:rPr>
          <w:rFonts w:ascii="Arial" w:hAnsi="Arial" w:cs="Arial"/>
          <w:szCs w:val="12"/>
          <w:lang w:val="en-GB"/>
        </w:rPr>
      </w:pPr>
      <w:hyperlink r:id="rId35" w:history="1">
        <w:proofErr w:type="gramStart"/>
        <w:r w:rsidR="00A35FF9" w:rsidRPr="00A35FF9">
          <w:rPr>
            <w:rStyle w:val="Hyperlink"/>
            <w:rFonts w:ascii="Arial" w:hAnsi="Arial" w:cs="Arial"/>
            <w:szCs w:val="12"/>
            <w:lang w:val="en-GB"/>
          </w:rPr>
          <w:t>..</w:t>
        </w:r>
        <w:proofErr w:type="gramEnd"/>
        <w:r w:rsidR="00A35FF9" w:rsidRPr="00A35FF9">
          <w:rPr>
            <w:rStyle w:val="Hyperlink"/>
            <w:rFonts w:ascii="Arial" w:hAnsi="Arial" w:cs="Arial"/>
            <w:szCs w:val="12"/>
            <w:lang w:val="en-GB"/>
          </w:rPr>
          <w:t>\..\..\..\..\Public\</w:t>
        </w:r>
        <w:proofErr w:type="spellStart"/>
        <w:r w:rsidR="00A35FF9" w:rsidRPr="00A35FF9">
          <w:rPr>
            <w:rStyle w:val="Hyperlink"/>
            <w:rFonts w:ascii="Arial" w:hAnsi="Arial" w:cs="Arial"/>
            <w:szCs w:val="12"/>
            <w:lang w:val="en-GB"/>
          </w:rPr>
          <w:t>Well_Being_Bra</w:t>
        </w:r>
        <w:proofErr w:type="spellEnd"/>
        <w:r w:rsidR="00A35FF9" w:rsidRPr="00A35FF9">
          <w:rPr>
            <w:rStyle w:val="Hyperlink"/>
            <w:rFonts w:ascii="Arial" w:hAnsi="Arial" w:cs="Arial"/>
            <w:szCs w:val="12"/>
            <w:lang w:val="en-GB"/>
          </w:rPr>
          <w:t>\</w:t>
        </w:r>
        <w:proofErr w:type="spellStart"/>
        <w:r w:rsidR="00A35FF9" w:rsidRPr="00A35FF9">
          <w:rPr>
            <w:rStyle w:val="Hyperlink"/>
            <w:rFonts w:ascii="Arial" w:hAnsi="Arial" w:cs="Arial"/>
            <w:szCs w:val="12"/>
            <w:lang w:val="en-GB"/>
          </w:rPr>
          <w:t>Fotobibliotheek</w:t>
        </w:r>
        <w:proofErr w:type="spellEnd"/>
        <w:r w:rsidR="00A35FF9" w:rsidRPr="00A35FF9">
          <w:rPr>
            <w:rStyle w:val="Hyperlink"/>
            <w:rFonts w:ascii="Arial" w:hAnsi="Arial" w:cs="Arial"/>
            <w:szCs w:val="12"/>
            <w:lang w:val="en-GB"/>
          </w:rPr>
          <w:t>\B33</w:t>
        </w:r>
      </w:hyperlink>
    </w:p>
    <w:p w14:paraId="519E28FA" w14:textId="0E781DEF" w:rsidR="007824FC" w:rsidRPr="004507A5" w:rsidRDefault="007824FC" w:rsidP="00096F6F">
      <w:pPr>
        <w:rPr>
          <w:lang w:val="en-GB"/>
        </w:rPr>
      </w:pPr>
    </w:p>
    <w:sectPr w:rsidR="007824FC" w:rsidRPr="004507A5" w:rsidSect="00A35FF9">
      <w:pgSz w:w="11906" w:h="16838"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E23A9"/>
    <w:multiLevelType w:val="hybridMultilevel"/>
    <w:tmpl w:val="DC1C986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137A6EBC"/>
    <w:multiLevelType w:val="hybridMultilevel"/>
    <w:tmpl w:val="B21A14D6"/>
    <w:lvl w:ilvl="0" w:tplc="98849BCC">
      <w:start w:val="1"/>
      <w:numFmt w:val="decimal"/>
      <w:lvlText w:val="%1)"/>
      <w:lvlJc w:val="left"/>
      <w:pPr>
        <w:ind w:left="720" w:hanging="360"/>
      </w:pPr>
      <w:rPr>
        <w:strike w:val="0"/>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2EDF5D31"/>
    <w:multiLevelType w:val="hybridMultilevel"/>
    <w:tmpl w:val="8AEE2F2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3B95127D"/>
    <w:multiLevelType w:val="hybridMultilevel"/>
    <w:tmpl w:val="92400A8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5AFF2E0C"/>
    <w:multiLevelType w:val="hybridMultilevel"/>
    <w:tmpl w:val="8B1C3AD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5FED48C3"/>
    <w:multiLevelType w:val="hybridMultilevel"/>
    <w:tmpl w:val="7CB46980"/>
    <w:lvl w:ilvl="0" w:tplc="EBF01A18">
      <w:numFmt w:val="bullet"/>
      <w:lvlText w:val="-"/>
      <w:lvlJc w:val="left"/>
      <w:pPr>
        <w:ind w:left="720" w:hanging="360"/>
      </w:pPr>
      <w:rPr>
        <w:rFonts w:ascii="Arial" w:eastAsia="SimSun" w:hAnsi="Arial" w:cs="Aria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77328341">
    <w:abstractNumId w:val="5"/>
  </w:num>
  <w:num w:numId="2" w16cid:durableId="396827107">
    <w:abstractNumId w:val="4"/>
  </w:num>
  <w:num w:numId="3" w16cid:durableId="1534612999">
    <w:abstractNumId w:val="1"/>
  </w:num>
  <w:num w:numId="4" w16cid:durableId="669018945">
    <w:abstractNumId w:val="0"/>
  </w:num>
  <w:num w:numId="5" w16cid:durableId="1048379399">
    <w:abstractNumId w:val="2"/>
  </w:num>
  <w:num w:numId="6" w16cid:durableId="1121406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60E"/>
    <w:rsid w:val="00013730"/>
    <w:rsid w:val="00024037"/>
    <w:rsid w:val="000447DB"/>
    <w:rsid w:val="00096F6F"/>
    <w:rsid w:val="00132F09"/>
    <w:rsid w:val="00172457"/>
    <w:rsid w:val="00191630"/>
    <w:rsid w:val="001C58D2"/>
    <w:rsid w:val="00221E03"/>
    <w:rsid w:val="002304DF"/>
    <w:rsid w:val="00253C22"/>
    <w:rsid w:val="002837BD"/>
    <w:rsid w:val="00290FA5"/>
    <w:rsid w:val="002E016F"/>
    <w:rsid w:val="00347CAD"/>
    <w:rsid w:val="00377B30"/>
    <w:rsid w:val="003952F7"/>
    <w:rsid w:val="003A007A"/>
    <w:rsid w:val="003C6A34"/>
    <w:rsid w:val="0040194D"/>
    <w:rsid w:val="00427D20"/>
    <w:rsid w:val="00447184"/>
    <w:rsid w:val="004507A5"/>
    <w:rsid w:val="004757DD"/>
    <w:rsid w:val="004C2623"/>
    <w:rsid w:val="00505D79"/>
    <w:rsid w:val="00507342"/>
    <w:rsid w:val="0051705A"/>
    <w:rsid w:val="00532275"/>
    <w:rsid w:val="0055732F"/>
    <w:rsid w:val="005807F9"/>
    <w:rsid w:val="005852A5"/>
    <w:rsid w:val="005B6AE6"/>
    <w:rsid w:val="0069785E"/>
    <w:rsid w:val="006E7E44"/>
    <w:rsid w:val="006F07F4"/>
    <w:rsid w:val="007824FC"/>
    <w:rsid w:val="007911EE"/>
    <w:rsid w:val="007B13EF"/>
    <w:rsid w:val="00843AEF"/>
    <w:rsid w:val="00863DB1"/>
    <w:rsid w:val="00883E78"/>
    <w:rsid w:val="008A2CF2"/>
    <w:rsid w:val="008C31FC"/>
    <w:rsid w:val="009B3AB2"/>
    <w:rsid w:val="009C455A"/>
    <w:rsid w:val="00A35FF9"/>
    <w:rsid w:val="00A8476D"/>
    <w:rsid w:val="00AC21AA"/>
    <w:rsid w:val="00B50BB7"/>
    <w:rsid w:val="00BD2486"/>
    <w:rsid w:val="00C35C8F"/>
    <w:rsid w:val="00C81BAA"/>
    <w:rsid w:val="00D401E2"/>
    <w:rsid w:val="00D456B0"/>
    <w:rsid w:val="00D9756A"/>
    <w:rsid w:val="00DF3D8A"/>
    <w:rsid w:val="00E63D4C"/>
    <w:rsid w:val="00EA44D5"/>
    <w:rsid w:val="00ED08DA"/>
    <w:rsid w:val="00ED4A84"/>
    <w:rsid w:val="00F5560E"/>
    <w:rsid w:val="00F64763"/>
    <w:rsid w:val="00FB1252"/>
    <w:rsid w:val="00FB5C1F"/>
    <w:rsid w:val="00FF78E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860F645"/>
  <w15:chartTrackingRefBased/>
  <w15:docId w15:val="{E84D9AD9-C0BD-45BC-A820-8730B5314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6F6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6F6F"/>
    <w:pPr>
      <w:ind w:left="720"/>
      <w:contextualSpacing/>
    </w:pPr>
  </w:style>
  <w:style w:type="table" w:styleId="TableGrid">
    <w:name w:val="Table Grid"/>
    <w:basedOn w:val="TableNormal"/>
    <w:uiPriority w:val="39"/>
    <w:rsid w:val="008A2C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35FF9"/>
    <w:rPr>
      <w:color w:val="0563C1" w:themeColor="hyperlink"/>
      <w:u w:val="single"/>
    </w:rPr>
  </w:style>
  <w:style w:type="character" w:styleId="UnresolvedMention">
    <w:name w:val="Unresolved Mention"/>
    <w:basedOn w:val="DefaultParagraphFont"/>
    <w:uiPriority w:val="99"/>
    <w:semiHidden/>
    <w:unhideWhenUsed/>
    <w:rsid w:val="00A35FF9"/>
    <w:rPr>
      <w:color w:val="605E5C"/>
      <w:shd w:val="clear" w:color="auto" w:fill="E1DFDD"/>
    </w:rPr>
  </w:style>
  <w:style w:type="character" w:styleId="FollowedHyperlink">
    <w:name w:val="FollowedHyperlink"/>
    <w:basedOn w:val="DefaultParagraphFont"/>
    <w:uiPriority w:val="99"/>
    <w:semiHidden/>
    <w:unhideWhenUsed/>
    <w:rsid w:val="00A35FF9"/>
    <w:rPr>
      <w:color w:val="954F72" w:themeColor="followedHyperlink"/>
      <w:u w:val="single"/>
    </w:rPr>
  </w:style>
  <w:style w:type="paragraph" w:styleId="NormalWeb">
    <w:name w:val="Normal (Web)"/>
    <w:basedOn w:val="Normal"/>
    <w:uiPriority w:val="99"/>
    <w:semiHidden/>
    <w:unhideWhenUsed/>
    <w:rsid w:val="00D401E2"/>
    <w:pPr>
      <w:spacing w:before="100" w:beforeAutospacing="1" w:after="100" w:afterAutospacing="1" w:line="240" w:lineRule="auto"/>
    </w:pPr>
    <w:rPr>
      <w:rFonts w:ascii="Times New Roman" w:eastAsia="Times New Roman" w:hAnsi="Times New Roman" w:cs="Times New Roman"/>
      <w:kern w:val="0"/>
      <w:sz w:val="24"/>
      <w:szCs w:val="24"/>
      <w:lang w:eastAsia="nl-B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9444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g"/><Relationship Id="rId3" Type="http://schemas.openxmlformats.org/officeDocument/2006/relationships/settings" Target="settings.xml"/><Relationship Id="rId21" Type="http://schemas.openxmlformats.org/officeDocument/2006/relationships/image" Target="media/image17.jpeg"/><Relationship Id="rId34" Type="http://schemas.openxmlformats.org/officeDocument/2006/relationships/package" Target="embeddings/Microsoft_Word_Document.docx"/><Relationship Id="rId7" Type="http://schemas.openxmlformats.org/officeDocument/2006/relationships/image" Target="media/image3.jp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emf"/><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PNG"/><Relationship Id="rId37"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PNG"/><Relationship Id="rId36" Type="http://schemas.openxmlformats.org/officeDocument/2006/relationships/fontTable" Target="fontTable.xml"/><Relationship Id="rId10" Type="http://schemas.openxmlformats.org/officeDocument/2006/relationships/image" Target="media/image6.jpg"/><Relationship Id="rId19" Type="http://schemas.openxmlformats.org/officeDocument/2006/relationships/image" Target="media/image15.jpeg"/><Relationship Id="rId31" Type="http://schemas.openxmlformats.org/officeDocument/2006/relationships/image" Target="media/image27.emf"/><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g"/><Relationship Id="rId35" Type="http://schemas.openxmlformats.org/officeDocument/2006/relationships/hyperlink" Target="file:///C:\Users\VanHoydonck.Y\AppData\Local\Public\Well_Being_Bra\Fotobibliotheek\B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qINFohfCh5fGJwUIRkEEkHvtXGuPSSbYmXjLzbmEx/4=</DigestValue>
    </Reference>
    <Reference Type="http://www.w3.org/2000/09/xmldsig#Object" URI="#idOfficeObject">
      <DigestMethod Algorithm="http://www.w3.org/2001/04/xmlenc#sha256"/>
      <DigestValue>z5JyDbfTeAVow4fmQzdwzBKZcXWpNLOgFsMssF7FluU=</DigestValue>
    </Reference>
    <Reference Type="http://uri.etsi.org/01903#SignedProperties" URI="#idSignedProperties">
      <Transforms>
        <Transform Algorithm="http://www.w3.org/TR/2001/REC-xml-c14n-20010315"/>
      </Transforms>
      <DigestMethod Algorithm="http://www.w3.org/2001/04/xmlenc#sha256"/>
      <DigestValue>RUc8CtmBRj1bA5qS7z3yAXmZlIEjBBp6kjMWXJdZ6bM=</DigestValue>
    </Reference>
    <Reference Type="http://www.w3.org/2000/09/xmldsig#Object" URI="#idValidSigLnImg">
      <DigestMethod Algorithm="http://www.w3.org/2001/04/xmlenc#sha256"/>
      <DigestValue>d8O3l2yI+7XYisDWh7fCk2HFHMeE9exNJsQc2gbz03k=</DigestValue>
    </Reference>
    <Reference Type="http://www.w3.org/2000/09/xmldsig#Object" URI="#idInvalidSigLnImg">
      <DigestMethod Algorithm="http://www.w3.org/2001/04/xmlenc#sha256"/>
      <DigestValue>yDkktjd1eOYnB9fTaa9bvy9FEkQoFMav8c3NFQDQ+7s=</DigestValue>
    </Reference>
  </SignedInfo>
  <SignatureValue>czPTAIjLMpQXMM4NrvQutsxSOfczWyaiCHRtJGehChHaiwEutjZkKaVecgcSPrk56bs62T0oQQsx
bYgmh2tiI0+sprlGm0yUjdsuRhLVZ2RqSuYkkTnYHxvDcCzOUzNAtoK9ps/o6uPN40VckJBMXKSk
vjFC507toTbN1zuAqIS+nAy4z4uqBnzB4XpvYcklSDsDiXjeyNCpdOKGsNeo8TFCTyuCdjyZmoDb
bfzEMHAkMkITfbbV6RDDqUtz3ABbEIqGksgKY0aicsiYvym17gS8kpdBitiSo4J+ns1+lqulbdgu
gt3ykdhyHm+OCgg+3CBTELlz3aRjaIr+eDVJqA==</SignatureValue>
  <KeyInfo>
    <X509Data>
      <X509Certificate>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elXaIT5CxL0WCJBcP81Sm90gJyDdcun6PRQgdXgKXlc=</DigestValue>
      </Reference>
      <Reference URI="/word/document.xml?ContentType=application/vnd.openxmlformats-officedocument.wordprocessingml.document.main+xml">
        <DigestMethod Algorithm="http://www.w3.org/2001/04/xmlenc#sha256"/>
        <DigestValue>mL/wmBtUtq04GAkkkcm4oZhpb5nJ/H3+HFC+w0YOTZI=</DigestValue>
      </Reference>
      <Reference URI="/word/embeddings/Microsoft_Word_Document.docx?ContentType=application/vnd.openxmlformats-officedocument.wordprocessingml.document">
        <DigestMethod Algorithm="http://www.w3.org/2001/04/xmlenc#sha256"/>
        <DigestValue>IvPiK7+5/RrysTACSRD2HYGn/gbJJ8paEK5XWMG7cQs=</DigestValue>
      </Reference>
      <Reference URI="/word/fontTable.xml?ContentType=application/vnd.openxmlformats-officedocument.wordprocessingml.fontTable+xml">
        <DigestMethod Algorithm="http://www.w3.org/2001/04/xmlenc#sha256"/>
        <DigestValue>hykSY2Y4uUCueRmE5LxZTlwvj/33D2y2GIiBOUdRpak=</DigestValue>
      </Reference>
      <Reference URI="/word/media/image1.png?ContentType=image/png">
        <DigestMethod Algorithm="http://www.w3.org/2001/04/xmlenc#sha256"/>
        <DigestValue>uDO3OEAvEWJoWoXOdFptJysJmJOszB4x0vYfY4Xlsyk=</DigestValue>
      </Reference>
      <Reference URI="/word/media/image10.jpeg?ContentType=image/jpeg">
        <DigestMethod Algorithm="http://www.w3.org/2001/04/xmlenc#sha256"/>
        <DigestValue>3hAVeCZsvf2qjaNpDW4q75HAo9DVcdDBkUWZT01hOG4=</DigestValue>
      </Reference>
      <Reference URI="/word/media/image11.jpeg?ContentType=image/jpeg">
        <DigestMethod Algorithm="http://www.w3.org/2001/04/xmlenc#sha256"/>
        <DigestValue>46hIq6KhfyrxYmKnBvZYVKl8bM1IrtoaYv+jcxuQ/yY=</DigestValue>
      </Reference>
      <Reference URI="/word/media/image12.jpeg?ContentType=image/jpeg">
        <DigestMethod Algorithm="http://www.w3.org/2001/04/xmlenc#sha256"/>
        <DigestValue>Y72FeSwvPAjIOWpE4n7Z1Pk42fU8rl0EStXKas0GrsA=</DigestValue>
      </Reference>
      <Reference URI="/word/media/image13.jpeg?ContentType=image/jpeg">
        <DigestMethod Algorithm="http://www.w3.org/2001/04/xmlenc#sha256"/>
        <DigestValue>LDnJR2mxWQpLvn2gs22JEpW5La+5Y5SOHEiC8NLrooY=</DigestValue>
      </Reference>
      <Reference URI="/word/media/image14.jpeg?ContentType=image/jpeg">
        <DigestMethod Algorithm="http://www.w3.org/2001/04/xmlenc#sha256"/>
        <DigestValue>+P8D5sjqWJhliNX5XySvq5fb1rjjm15gvRZjwT5mWtE=</DigestValue>
      </Reference>
      <Reference URI="/word/media/image15.jpeg?ContentType=image/jpeg">
        <DigestMethod Algorithm="http://www.w3.org/2001/04/xmlenc#sha256"/>
        <DigestValue>mt6ca5HFYEPD4/QbTyTsw81pM6k6YWROQO0r7XUWpts=</DigestValue>
      </Reference>
      <Reference URI="/word/media/image16.jpeg?ContentType=image/jpeg">
        <DigestMethod Algorithm="http://www.w3.org/2001/04/xmlenc#sha256"/>
        <DigestValue>SG5RprYQPC8A1GFfjUJEMuL0wnzxj4/qUFhs1ukBqMw=</DigestValue>
      </Reference>
      <Reference URI="/word/media/image17.jpeg?ContentType=image/jpeg">
        <DigestMethod Algorithm="http://www.w3.org/2001/04/xmlenc#sha256"/>
        <DigestValue>3/0l5Oy/Vwlv2CxQXK5Sv7e9M21MP5SbAaqwANbNCKs=</DigestValue>
      </Reference>
      <Reference URI="/word/media/image18.jpeg?ContentType=image/jpeg">
        <DigestMethod Algorithm="http://www.w3.org/2001/04/xmlenc#sha256"/>
        <DigestValue>qpNm1cMO2B0q9jL7xMVSViIrz03UvkEbfUPUBWFjBFQ=</DigestValue>
      </Reference>
      <Reference URI="/word/media/image19.jpeg?ContentType=image/jpeg">
        <DigestMethod Algorithm="http://www.w3.org/2001/04/xmlenc#sha256"/>
        <DigestValue>lJpZThaSTQ3ciMZ8Oz+IiCrQTpfy1jALZmMp6ZOFOZo=</DigestValue>
      </Reference>
      <Reference URI="/word/media/image2.jpeg?ContentType=image/jpeg">
        <DigestMethod Algorithm="http://www.w3.org/2001/04/xmlenc#sha256"/>
        <DigestValue>uylPHGoWD9dBJ0S1A1GgRJo/d2XDiInwImOzEYt2KBc=</DigestValue>
      </Reference>
      <Reference URI="/word/media/image20.jpeg?ContentType=image/jpeg">
        <DigestMethod Algorithm="http://www.w3.org/2001/04/xmlenc#sha256"/>
        <DigestValue>5NSJgTVhfPm1Lwvlk0fU2I1efJlCcWb0ngO7jrIjKwI=</DigestValue>
      </Reference>
      <Reference URI="/word/media/image21.jpeg?ContentType=image/jpeg">
        <DigestMethod Algorithm="http://www.w3.org/2001/04/xmlenc#sha256"/>
        <DigestValue>sfY69R+3C+d3V/DgAa6NJvGYpYMU0yoNG7radVxvp6s=</DigestValue>
      </Reference>
      <Reference URI="/word/media/image22.jpg?ContentType=image/jpeg">
        <DigestMethod Algorithm="http://www.w3.org/2001/04/xmlenc#sha256"/>
        <DigestValue>+o4+fkqtC808eMEROhSM7IjW4YOBWyjYJ/tuywP6aPg=</DigestValue>
      </Reference>
      <Reference URI="/word/media/image23.jpeg?ContentType=image/jpeg">
        <DigestMethod Algorithm="http://www.w3.org/2001/04/xmlenc#sha256"/>
        <DigestValue>nwE25t16VajQz77NAt/bUd18eR0wS0tzA7d/2dx+R04=</DigestValue>
      </Reference>
      <Reference URI="/word/media/image24.PNG?ContentType=image/png">
        <DigestMethod Algorithm="http://www.w3.org/2001/04/xmlenc#sha256"/>
        <DigestValue>YSVr4CcyhG3EuOM56RdfMOi5eFs8yXyKxmz6O1Rx9Xs=</DigestValue>
      </Reference>
      <Reference URI="/word/media/image25.PNG?ContentType=image/png">
        <DigestMethod Algorithm="http://www.w3.org/2001/04/xmlenc#sha256"/>
        <DigestValue>pSM1Lb+V8Uk5n9qm1XVcKq2f8bYTjVP+NhlERFaDdk4=</DigestValue>
      </Reference>
      <Reference URI="/word/media/image26.jpg?ContentType=image/jpeg">
        <DigestMethod Algorithm="http://www.w3.org/2001/04/xmlenc#sha256"/>
        <DigestValue>DztMwf+TXqOJfGIfx+SzORZx04gR/Ra4U/Wqi5YunZc=</DigestValue>
      </Reference>
      <Reference URI="/word/media/image27.emf?ContentType=image/x-emf">
        <DigestMethod Algorithm="http://www.w3.org/2001/04/xmlenc#sha256"/>
        <DigestValue>iPDqV4NbH/6n9Rv4nnXP6ijiaEBaS0dBzb1QkP6S4Ak=</DigestValue>
      </Reference>
      <Reference URI="/word/media/image28.PNG?ContentType=image/png">
        <DigestMethod Algorithm="http://www.w3.org/2001/04/xmlenc#sha256"/>
        <DigestValue>0fROINdZ/7b8vJYnPy1RqTRNojNiqJAC0652lCvS/OM=</DigestValue>
      </Reference>
      <Reference URI="/word/media/image29.emf?ContentType=image/x-emf">
        <DigestMethod Algorithm="http://www.w3.org/2001/04/xmlenc#sha256"/>
        <DigestValue>stykWFW7dozUTps5yllfZ0nKS3sea/kLhmdrGOlQ2f0=</DigestValue>
      </Reference>
      <Reference URI="/word/media/image3.jpg?ContentType=image/jpeg">
        <DigestMethod Algorithm="http://www.w3.org/2001/04/xmlenc#sha256"/>
        <DigestValue>Hl2qJK3fYzlSyBXgl5LMNwgey1Oo6LREDk3o74OtgvM=</DigestValue>
      </Reference>
      <Reference URI="/word/media/image4.jpeg?ContentType=image/jpeg">
        <DigestMethod Algorithm="http://www.w3.org/2001/04/xmlenc#sha256"/>
        <DigestValue>KV6NDpVrD+YcRqWeLyvPtX2M2Csai4m7f+Kauxp76Lg=</DigestValue>
      </Reference>
      <Reference URI="/word/media/image5.jpeg?ContentType=image/jpeg">
        <DigestMethod Algorithm="http://www.w3.org/2001/04/xmlenc#sha256"/>
        <DigestValue>RoYtKO2giKe6LOUg1zL/8ppBIgGa/TtC03uvzynHrS8=</DigestValue>
      </Reference>
      <Reference URI="/word/media/image6.jpg?ContentType=image/jpeg">
        <DigestMethod Algorithm="http://www.w3.org/2001/04/xmlenc#sha256"/>
        <DigestValue>VhU5yFischqzuBy1IbwKInrQ4PJl0qGbF9E2m/Q1ldU=</DigestValue>
      </Reference>
      <Reference URI="/word/media/image7.jpeg?ContentType=image/jpeg">
        <DigestMethod Algorithm="http://www.w3.org/2001/04/xmlenc#sha256"/>
        <DigestValue>JG3JtBQUequPmz/fACMyUU+dagSXBaHgIA0e7Zx87bU=</DigestValue>
      </Reference>
      <Reference URI="/word/media/image8.jpeg?ContentType=image/jpeg">
        <DigestMethod Algorithm="http://www.w3.org/2001/04/xmlenc#sha256"/>
        <DigestValue>+OXIiEs5kYa1buiEdvXTJ6aDgYXfFxIs2CHEZP97sew=</DigestValue>
      </Reference>
      <Reference URI="/word/media/image9.jpeg?ContentType=image/jpeg">
        <DigestMethod Algorithm="http://www.w3.org/2001/04/xmlenc#sha256"/>
        <DigestValue>63ciaKS4qYD8m/SH+i2YTtfHfcQH4faOGZ5pDQr0ezI=</DigestValue>
      </Reference>
      <Reference URI="/word/numbering.xml?ContentType=application/vnd.openxmlformats-officedocument.wordprocessingml.numbering+xml">
        <DigestMethod Algorithm="http://www.w3.org/2001/04/xmlenc#sha256"/>
        <DigestValue>OqFt0M00SkhYYg9jGYY7vs4rLfOYFlxjr787jM1VAko=</DigestValue>
      </Reference>
      <Reference URI="/word/settings.xml?ContentType=application/vnd.openxmlformats-officedocument.wordprocessingml.settings+xml">
        <DigestMethod Algorithm="http://www.w3.org/2001/04/xmlenc#sha256"/>
        <DigestValue>4PcAn4mOdZXRv+LIFyYdY+B6Y38JaptThe2MZPqUQR0=</DigestValue>
      </Reference>
      <Reference URI="/word/styles.xml?ContentType=application/vnd.openxmlformats-officedocument.wordprocessingml.styles+xml">
        <DigestMethod Algorithm="http://www.w3.org/2001/04/xmlenc#sha256"/>
        <DigestValue>oo2MZhufwRx5fgJowQ8s9QKKHeBv2tVRQUGXa+Ux2JY=</DigestValue>
      </Reference>
      <Reference URI="/word/theme/theme1.xml?ContentType=application/vnd.openxmlformats-officedocument.theme+xml">
        <DigestMethod Algorithm="http://www.w3.org/2001/04/xmlenc#sha256"/>
        <DigestValue>wTW2yt/yphl+QcKHM1uJbEwtjsRm1vfQ9+GwiaPfifw=</DigestValue>
      </Reference>
      <Reference URI="/word/webSettings.xml?ContentType=application/vnd.openxmlformats-officedocument.wordprocessingml.webSettings+xml">
        <DigestMethod Algorithm="http://www.w3.org/2001/04/xmlenc#sha256"/>
        <DigestValue>0ANQrTkK7AW8SKOlmXQ5Pp66ufMSkTr4CElnzEV3dN8=</DigestValue>
      </Reference>
    </Manifest>
    <SignatureProperties>
      <SignatureProperty Id="idSignatureTime" Target="#idPackageSignature">
        <mdssi:SignatureTime xmlns:mdssi="http://schemas.openxmlformats.org/package/2006/digital-signature">
          <mdssi:Format>YYYY-MM-DDThh:mm:ssTZD</mdssi:Format>
          <mdssi:Value>2024-12-04T10:32:24Z</mdssi:Value>
        </mdssi:SignatureTime>
      </SignatureProperty>
    </SignatureProperties>
  </Object>
  <Object Id="idOfficeObject">
    <SignatureProperties>
      <SignatureProperty Id="idOfficeV1Details" Target="#idPackageSignature">
        <SignatureInfoV1 xmlns="http://schemas.microsoft.com/office/2006/digsig">
          <SetupID>{FAC6CA0B-BF14-4254-98B3-F71EC668C0F7}</SetupID>
          <SignatureText>VAN CALSTER</SignatureText>
          <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2024-12-04T10:32:24Z</xd:SigningTime>
          <xd:SigningCertificate>
            <xd:Cert>
              <xd:CertDigest>
                <DigestMethod Algorithm="http://www.w3.org/2001/04/xmlenc#sha256"/>
                <DigestValue>UWgPQUZ9FNTqkEr/dWymKqCMPyjPK8YDQmWJWUh1Ia8=</DigestValue>
              </xd:CertDigest>
              <xd:IssuerSerial>
                <X509IssuerName>SERIALNUMBER=202008, CN=Citizen CA, O=Certipost N.V./S.A., L=Brussels, C=BE</X509IssuerName>
                <X509SerialNumber>21267647932559481451485682909786679888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</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LAsAACBFTUYAAAEAPBwAAKoAAAAG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Q3cAAAAACCHVAAAAAABY8ssAWPLLAIbt33EAAAAAx587cQkAAAAAAAAAAAAAAAAAAAAAAAAAoA3MAAAAAAAAAAAAAAAAAAAAAAAAAAAAAAAAAAAAAAAAAAAAAAAAAAAAAAAAAAAAAAAAAAAAAAAAAAAAAAAAAA4RRncAANOWoOevABjTP3dY8ssAx587cQAAAAAo1D93//8AAAAAAAAL1T93C9U/d9DnrwDU568Ahu3fcQAAAAAAAAAAAAAAAAcAAAAAAAAAIfiJdQkAAAAHAAAACOivAAjorwAAAgAA/P///wEAAAAAAAAAAAAAAAAAAACIvv8S6MS4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</Object>
  <Object Id="idInvalidSigLnImg">AQAAAGwAAAAAAAAAAAAAAD8BAACfAAAAAAAAAAAAAABmFgAALAsAACBFTUYAAAEAtCEAALEAAAAG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K8AnkmNcP////80pK8Aly9ucEyb1nACAAAAAAAAAAcmW9T43f4QcTFucJ5JjXB3JlvUTJvWcHExbnBkAAAA+N3+EAAAAAAAAAAAgGfyAPjd/hBMyfsQAAAAAAAAdQA4yfsQByZb1Pjd/hA0OgMRAQAAAEykrwD6jG5wTJvWcAAAAABrJlvU+N3+ECAAAADHAPIA8KSvAPTnDhHopK8An2M/dyAAAAAgAAAACgAAAAAAywAUgEN3aPcOEQAAywAAAAAAAAAAACH4iXUQAAAACQAAAKylrwCspa8AAAIAAPz///8BAAAAAAAAAAAAAAAAAAAAAAAAAAAAAABYY/oQZHYACAAAAAAlAAAADAAAAAEAAAAYAAAADAAAAP8AAAASAAAADAAAAAEAAAAeAAAAGAAAADAAAAAFAAAAkQAAABYAAAAlAAAADAAAAAEAAABUAAAAtAAAADEAAAAFAAAAjwAAABUAAAABAAAAVVWPQYX2jk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dDdwAAAAAIIdUAAAAAAFjyywBY8ssAhu3fcQAAAADHnztxCQAAAAAAAAAAAAAAAAAAAAAAAACgDcwAAAAAAAAAAAAAAAAAAAAAAAAAAAAAAAAAAAAAAAAAAAAAAAAAAAAAAAAAAAAAAAAAAAAAAAAAAAAAAAAADhFGdwAA05ag568AGNM/d1jyywDHnztxAAAAACjUP3f//wAAAAAAAAvVP3cL1T930OevANTnrwCG7d9xAAAAAAAAAAAAAAAABwAAAAAAAAAh+Il1CQAAAAcAAAAI6K8ACOivAAACAAD8////AQAAAAAAAAAAAAAAAAAAAIi+/xLoxLh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wD3/VvUuJSLC14DAABgm9IAAgAAAMK8Z3AoAAAAYAh1AGQAAADA4dd1KAAAAMK8Z3AYIIIecOeFHgAAAAAAAAAAAAB1AAIAAAAGAAAABQAAAAAAdQDMAXUAAAAAACAAAACUInUAAAAAAAAAywCQInUAawJb1CSArwD+Xj93AAByHv5eP3cAAAAAAAAAACAAAAAUAAAACJtlHkCArwCK1O5xAADLAAAAAAAgAAAAiMZyHniAhR5UgK8AOANtcAAAAAAAAAAAIfiJdciErwAGAAAAdIGvAHSBrwAAAgAA/P///wEAAAAAAAAAAAAAAAAAAAAAAAAAAAAAABA0VhNkdgAIAAAAACUAAAAMAAAAAwAAABgAAAAMAAAAAAAAABIAAAAMAAAAAQAAABYAAAAMAAAACAAAAFQAAABUAAAADAAAADcAAAAgAAAAWgAAAAEAAABVVY9BhfaO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</Object>
</Signature>
</file>

<file path=docProps/app.xml><?xml version="1.0" encoding="utf-8"?>
<Properties xmlns="http://schemas.openxmlformats.org/officeDocument/2006/extended-properties" xmlns:vt="http://schemas.openxmlformats.org/officeDocument/2006/docPropsVTypes">
  <Template>Normal</Template>
  <TotalTime>7</TotalTime>
  <Pages>18</Pages>
  <Words>2306</Words>
  <Characters>12688</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CDN</Company>
  <LinksUpToDate>false</LinksUpToDate>
  <CharactersWithSpaces>14965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Honsia Johan</dc:creator>
  <cp:keywords/>
  <dc:description/>
  <cp:lastModifiedBy>Van Calster Manuel</cp:lastModifiedBy>
  <cp:revision>6</cp:revision>
  <dcterms:created xsi:type="dcterms:W3CDTF">2024-11-28T14:58:00Z</dcterms:created>
  <dcterms:modified xsi:type="dcterms:W3CDTF">2024-12-04T10:32:00Z</dcterms:modified>
</cp:coreProperties>
</file>