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7CCF" w:rsidRDefault="006A7CCF" w:rsidP="006E1A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32"/>
          <w:szCs w:val="32"/>
          <w:lang w:val="fr-BE"/>
        </w:rPr>
      </w:pPr>
      <w:bookmarkStart w:id="0" w:name="_GoBack"/>
      <w:bookmarkEnd w:id="0"/>
      <w:r>
        <w:rPr>
          <w:sz w:val="32"/>
          <w:szCs w:val="32"/>
          <w:lang w:val="fr-BE"/>
        </w:rPr>
        <w:t>PLAN LOCAL DE PREVENTION  ANNEE 2013</w:t>
      </w:r>
    </w:p>
    <w:p w:rsidR="006A7CCF" w:rsidRDefault="006A7CCF" w:rsidP="006E1A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32"/>
          <w:szCs w:val="32"/>
          <w:lang w:val="fr-BE"/>
        </w:rPr>
      </w:pPr>
    </w:p>
    <w:p w:rsidR="006A7CCF" w:rsidRDefault="006A7CCF" w:rsidP="00761849">
      <w:pPr>
        <w:jc w:val="center"/>
        <w:rPr>
          <w:sz w:val="32"/>
          <w:szCs w:val="32"/>
          <w:lang w:val="fr-BE"/>
        </w:rPr>
      </w:pPr>
    </w:p>
    <w:p w:rsidR="006A7CCF" w:rsidRDefault="006A7CCF" w:rsidP="00761849">
      <w:pPr>
        <w:rPr>
          <w:sz w:val="32"/>
          <w:szCs w:val="32"/>
          <w:lang w:val="fr-BE"/>
        </w:rPr>
      </w:pPr>
      <w:r>
        <w:rPr>
          <w:sz w:val="32"/>
          <w:szCs w:val="32"/>
          <w:lang w:val="fr-BE"/>
        </w:rPr>
        <w:t>Organisme : DGMR</w:t>
      </w:r>
    </w:p>
    <w:p w:rsidR="006A7CCF" w:rsidRDefault="006A7CCF" w:rsidP="00761849">
      <w:pPr>
        <w:rPr>
          <w:sz w:val="32"/>
          <w:szCs w:val="32"/>
          <w:lang w:val="fr-BE"/>
        </w:rPr>
      </w:pPr>
    </w:p>
    <w:p w:rsidR="006A7CCF" w:rsidRDefault="006A7CCF" w:rsidP="00761849">
      <w:pPr>
        <w:rPr>
          <w:sz w:val="32"/>
          <w:szCs w:val="32"/>
          <w:lang w:val="fr-B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5"/>
        <w:gridCol w:w="2635"/>
        <w:gridCol w:w="2635"/>
        <w:gridCol w:w="2635"/>
        <w:gridCol w:w="2636"/>
      </w:tblGrid>
      <w:tr w:rsidR="006A7CCF" w:rsidTr="00C06C66"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Dénomination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Objectifs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Activités/Missions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Responsables</w:t>
            </w:r>
          </w:p>
        </w:tc>
        <w:tc>
          <w:tcPr>
            <w:tcW w:w="2636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Timing</w:t>
            </w:r>
          </w:p>
        </w:tc>
      </w:tr>
      <w:tr w:rsidR="006A7CCF" w:rsidTr="00C06C66">
        <w:tc>
          <w:tcPr>
            <w:tcW w:w="2635" w:type="dxa"/>
          </w:tcPr>
          <w:p w:rsidR="006A7CCF" w:rsidRPr="00C06C66" w:rsidRDefault="006A7CCF" w:rsidP="00C27B8C">
            <w:pPr>
              <w:rPr>
                <w:lang w:val="fr-BE"/>
              </w:rPr>
            </w:pPr>
            <w:r w:rsidRPr="00C06C66">
              <w:rPr>
                <w:lang w:val="fr-BE"/>
              </w:rPr>
              <w:t>1. Accueil des nouveaux travailleurs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Briefing de sécurité aux nouveaux arrivants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Dispenser le briefing à l’arrivée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Assistant en Prévention</w:t>
            </w:r>
            <w:r>
              <w:rPr>
                <w:lang w:val="fr-BE"/>
              </w:rPr>
              <w:t>/Adjudant Unité/Parrain</w:t>
            </w:r>
          </w:p>
        </w:tc>
        <w:tc>
          <w:tcPr>
            <w:tcW w:w="2636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Permanent</w:t>
            </w:r>
          </w:p>
        </w:tc>
      </w:tr>
      <w:tr w:rsidR="006A7CCF" w:rsidTr="00C06C66">
        <w:tc>
          <w:tcPr>
            <w:tcW w:w="2635" w:type="dxa"/>
          </w:tcPr>
          <w:p w:rsidR="006A7CCF" w:rsidRPr="00C06C66" w:rsidRDefault="006A7CCF" w:rsidP="00C27B8C">
            <w:pPr>
              <w:rPr>
                <w:lang w:val="fr-BE"/>
              </w:rPr>
            </w:pPr>
            <w:r w:rsidRPr="00C06C66">
              <w:rPr>
                <w:lang w:val="fr-BE"/>
              </w:rPr>
              <w:t>2. Système de Gestion Dynamique des Risques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Fiche poste de travail/fonction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 xml:space="preserve">Etablir fiche et suivi 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Assistant en Prévention</w:t>
            </w:r>
          </w:p>
        </w:tc>
        <w:tc>
          <w:tcPr>
            <w:tcW w:w="2636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Permanent</w:t>
            </w:r>
          </w:p>
        </w:tc>
      </w:tr>
      <w:tr w:rsidR="006A7CCF" w:rsidTr="00C06C66">
        <w:tc>
          <w:tcPr>
            <w:tcW w:w="2635" w:type="dxa"/>
          </w:tcPr>
          <w:p w:rsidR="006A7CCF" w:rsidRPr="00C06C66" w:rsidRDefault="006A7CCF" w:rsidP="00C27B8C">
            <w:pPr>
              <w:rPr>
                <w:lang w:val="fr-BE"/>
              </w:rPr>
            </w:pPr>
            <w:r w:rsidRPr="00C06C66">
              <w:rPr>
                <w:lang w:val="fr-BE"/>
              </w:rPr>
              <w:t>3. Planning tour annuel SLPPT 08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Recherche des risques périodiques dans les postes/lieu de travail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Contrôle annuel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SLPPT 08/Assistant en prévention</w:t>
            </w:r>
          </w:p>
        </w:tc>
        <w:tc>
          <w:tcPr>
            <w:tcW w:w="2636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Année 2013</w:t>
            </w:r>
          </w:p>
        </w:tc>
      </w:tr>
      <w:tr w:rsidR="006A7CCF" w:rsidTr="00C06C66">
        <w:tc>
          <w:tcPr>
            <w:tcW w:w="2635" w:type="dxa"/>
          </w:tcPr>
          <w:p w:rsidR="006A7CCF" w:rsidRPr="00C06C66" w:rsidRDefault="006A7CCF" w:rsidP="00C27B8C">
            <w:pPr>
              <w:rPr>
                <w:lang w:val="fr-BE"/>
              </w:rPr>
            </w:pPr>
            <w:r w:rsidRPr="00C06C66">
              <w:rPr>
                <w:lang w:val="fr-BE"/>
              </w:rPr>
              <w:t>4. Premiers soins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Situation, formation des secouristes. Réception boîtes de secours.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 xml:space="preserve">Suivi de la politique 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Assistant en prévention</w:t>
            </w:r>
          </w:p>
        </w:tc>
        <w:tc>
          <w:tcPr>
            <w:tcW w:w="2636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Année 2013</w:t>
            </w:r>
          </w:p>
        </w:tc>
      </w:tr>
      <w:tr w:rsidR="006A7CCF" w:rsidRPr="00457442" w:rsidTr="00C06C66">
        <w:tc>
          <w:tcPr>
            <w:tcW w:w="2635" w:type="dxa"/>
          </w:tcPr>
          <w:p w:rsidR="006A7CCF" w:rsidRPr="00C06C66" w:rsidRDefault="006A7CCF" w:rsidP="00C27B8C">
            <w:pPr>
              <w:rPr>
                <w:lang w:val="fr-BE"/>
              </w:rPr>
            </w:pPr>
            <w:r w:rsidRPr="00C06C66">
              <w:rPr>
                <w:lang w:val="fr-BE"/>
              </w:rPr>
              <w:t>5.  Organisation de la lutte contre l’incendie au bloc I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Réception du dossier, contrôl</w:t>
            </w:r>
            <w:r>
              <w:rPr>
                <w:lang w:val="fr-BE"/>
              </w:rPr>
              <w:t>e et mise en place du personnel. Réception et mise en place des pictogrammes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S’assurer du suivi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Assistant en prévention</w:t>
            </w:r>
          </w:p>
        </w:tc>
        <w:tc>
          <w:tcPr>
            <w:tcW w:w="2636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Année 2013</w:t>
            </w:r>
          </w:p>
        </w:tc>
      </w:tr>
      <w:tr w:rsidR="006A7CCF" w:rsidRPr="00457442" w:rsidTr="00C06C66">
        <w:tc>
          <w:tcPr>
            <w:tcW w:w="2635" w:type="dxa"/>
          </w:tcPr>
          <w:p w:rsidR="006A7CCF" w:rsidRPr="00C06C66" w:rsidRDefault="006A7CCF" w:rsidP="00C27B8C">
            <w:pPr>
              <w:rPr>
                <w:lang w:val="fr-BE"/>
              </w:rPr>
            </w:pPr>
            <w:r w:rsidRPr="00C06C66">
              <w:rPr>
                <w:lang w:val="fr-BE"/>
              </w:rPr>
              <w:t xml:space="preserve">6. Liste </w:t>
            </w:r>
            <w:r>
              <w:rPr>
                <w:lang w:val="fr-BE"/>
              </w:rPr>
              <w:t>Médecine du travail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Déterminer les fonctions à risque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Contrôle annuel </w:t>
            </w:r>
          </w:p>
        </w:tc>
        <w:tc>
          <w:tcPr>
            <w:tcW w:w="2635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AssPrev</w:t>
            </w:r>
            <w:proofErr w:type="spellEnd"/>
            <w:r>
              <w:rPr>
                <w:lang w:val="fr-BE"/>
              </w:rPr>
              <w:t>/</w:t>
            </w: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Cie</w:t>
            </w:r>
          </w:p>
        </w:tc>
        <w:tc>
          <w:tcPr>
            <w:tcW w:w="2636" w:type="dxa"/>
          </w:tcPr>
          <w:p w:rsidR="006A7CCF" w:rsidRPr="00C06C66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Septembre 2013</w:t>
            </w:r>
          </w:p>
        </w:tc>
      </w:tr>
      <w:tr w:rsidR="006A7CCF" w:rsidRPr="00457442" w:rsidTr="00C06C66">
        <w:tc>
          <w:tcPr>
            <w:tcW w:w="2635" w:type="dxa"/>
          </w:tcPr>
          <w:p w:rsidR="006A7CCF" w:rsidRPr="00C06C66" w:rsidRDefault="006A7CCF" w:rsidP="00C27B8C">
            <w:pPr>
              <w:rPr>
                <w:lang w:val="fr-BE"/>
              </w:rPr>
            </w:pPr>
            <w:r>
              <w:rPr>
                <w:lang w:val="fr-BE"/>
              </w:rPr>
              <w:t>7. Accident de travail/chemin du travail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Analyse des risques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Communication des accidents via les rapports trimestriels 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Assistant en Prévention</w:t>
            </w:r>
          </w:p>
        </w:tc>
        <w:tc>
          <w:tcPr>
            <w:tcW w:w="2636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 Année 2013</w:t>
            </w:r>
          </w:p>
        </w:tc>
      </w:tr>
      <w:tr w:rsidR="006A7CCF" w:rsidRPr="00457442" w:rsidTr="00C06C66">
        <w:tc>
          <w:tcPr>
            <w:tcW w:w="2635" w:type="dxa"/>
          </w:tcPr>
          <w:p w:rsidR="006A7CCF" w:rsidRDefault="006A7CCF" w:rsidP="00C27B8C">
            <w:pPr>
              <w:rPr>
                <w:lang w:val="fr-BE"/>
              </w:rPr>
            </w:pPr>
            <w:r>
              <w:rPr>
                <w:lang w:val="fr-BE"/>
              </w:rPr>
              <w:lastRenderedPageBreak/>
              <w:t>8. Politique contre la violence, harcèlement moral et sexuel sur le lieu de travail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Sensibilisation du personnel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Informer le personnel des points de contact et des personnes de confiance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Personnel de confiance/Assistant en Prévention</w:t>
            </w:r>
          </w:p>
        </w:tc>
        <w:tc>
          <w:tcPr>
            <w:tcW w:w="2636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Année 2013</w:t>
            </w:r>
          </w:p>
        </w:tc>
      </w:tr>
      <w:tr w:rsidR="006A7CCF" w:rsidRPr="00457442" w:rsidTr="00C06C66">
        <w:tc>
          <w:tcPr>
            <w:tcW w:w="2635" w:type="dxa"/>
          </w:tcPr>
          <w:p w:rsidR="006A7CCF" w:rsidRDefault="006A7CCF" w:rsidP="00C27B8C">
            <w:pPr>
              <w:rPr>
                <w:lang w:val="fr-BE"/>
              </w:rPr>
            </w:pPr>
            <w:r>
              <w:rPr>
                <w:lang w:val="fr-BE"/>
              </w:rPr>
              <w:t>9. Sanitaire/Vestiaire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Hygiène, bien être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Contrôle périodique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Adjudant Unité/Assistant en Prévention</w:t>
            </w:r>
          </w:p>
        </w:tc>
        <w:tc>
          <w:tcPr>
            <w:tcW w:w="2636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Année 2013</w:t>
            </w:r>
          </w:p>
        </w:tc>
      </w:tr>
      <w:tr w:rsidR="006A7CCF" w:rsidRPr="00457442" w:rsidTr="00C06C66">
        <w:tc>
          <w:tcPr>
            <w:tcW w:w="2635" w:type="dxa"/>
          </w:tcPr>
          <w:p w:rsidR="006A7CCF" w:rsidRDefault="006A7CCF" w:rsidP="00C27B8C">
            <w:pPr>
              <w:rPr>
                <w:lang w:val="fr-BE"/>
              </w:rPr>
            </w:pPr>
            <w:r>
              <w:rPr>
                <w:lang w:val="fr-BE"/>
              </w:rPr>
              <w:t>10. Toboggans d’évacuation bloc I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Utilisation en cas d’évacuation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S’assurer du contrôle légal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SLPPT/ Assistant en Prévention</w:t>
            </w:r>
          </w:p>
        </w:tc>
        <w:tc>
          <w:tcPr>
            <w:tcW w:w="2636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Année 2013</w:t>
            </w:r>
          </w:p>
        </w:tc>
      </w:tr>
      <w:tr w:rsidR="006A7CCF" w:rsidRPr="00457442" w:rsidTr="00C06C66">
        <w:tc>
          <w:tcPr>
            <w:tcW w:w="2635" w:type="dxa"/>
          </w:tcPr>
          <w:p w:rsidR="006A7CCF" w:rsidRDefault="006A7CCF" w:rsidP="00C27B8C">
            <w:pPr>
              <w:rPr>
                <w:lang w:val="fr-BE"/>
              </w:rPr>
            </w:pPr>
            <w:r>
              <w:rPr>
                <w:lang w:val="fr-BE"/>
              </w:rPr>
              <w:t>11. Equipement de travail et EPI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Utilisation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Contrôle périodique</w:t>
            </w:r>
          </w:p>
        </w:tc>
        <w:tc>
          <w:tcPr>
            <w:tcW w:w="2635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Utilisateur/Assistant en Prévention/Personnel compétent</w:t>
            </w:r>
          </w:p>
        </w:tc>
        <w:tc>
          <w:tcPr>
            <w:tcW w:w="2636" w:type="dxa"/>
          </w:tcPr>
          <w:p w:rsidR="006A7CCF" w:rsidRDefault="006A7CCF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Année 2013</w:t>
            </w:r>
          </w:p>
        </w:tc>
      </w:tr>
    </w:tbl>
    <w:p w:rsidR="006A7CCF" w:rsidRPr="00761849" w:rsidRDefault="006A7CCF" w:rsidP="00761849">
      <w:pPr>
        <w:rPr>
          <w:sz w:val="32"/>
          <w:szCs w:val="32"/>
          <w:lang w:val="fr-BE"/>
        </w:rPr>
      </w:pPr>
    </w:p>
    <w:sectPr w:rsidR="006A7CCF" w:rsidRPr="00761849" w:rsidSect="00761849">
      <w:pgSz w:w="15840" w:h="12240" w:orient="landscape"/>
      <w:pgMar w:top="1797" w:right="1440" w:bottom="1797" w:left="1440" w:header="709" w:footer="709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1849"/>
    <w:rsid w:val="00033871"/>
    <w:rsid w:val="00127609"/>
    <w:rsid w:val="00175003"/>
    <w:rsid w:val="002863E3"/>
    <w:rsid w:val="0029786D"/>
    <w:rsid w:val="00340EAB"/>
    <w:rsid w:val="00413857"/>
    <w:rsid w:val="00457442"/>
    <w:rsid w:val="004E52E7"/>
    <w:rsid w:val="006A7CCF"/>
    <w:rsid w:val="006E1ABF"/>
    <w:rsid w:val="00761849"/>
    <w:rsid w:val="00771222"/>
    <w:rsid w:val="008E23D2"/>
    <w:rsid w:val="00954A49"/>
    <w:rsid w:val="0098328E"/>
    <w:rsid w:val="00A37BDF"/>
    <w:rsid w:val="00BE47C5"/>
    <w:rsid w:val="00C06C66"/>
    <w:rsid w:val="00C27B8C"/>
    <w:rsid w:val="00DC2952"/>
    <w:rsid w:val="00F222A7"/>
    <w:rsid w:val="00FF1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295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76184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2760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76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295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76184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2760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76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PLAN LOCAL DE PREVENTION (PLP) ANNEE 2013</vt:lpstr>
    </vt:vector>
  </TitlesOfParts>
  <Company>IDCN</Company>
  <LinksUpToDate>false</LinksUpToDate>
  <CharactersWithSpaces>1848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 LOCAL DE PREVENTION (PLP) ANNEE 2013</dc:title>
  <dc:creator>Christian Barbieux</dc:creator>
  <cp:lastModifiedBy>Choubane Housene</cp:lastModifiedBy>
  <cp:revision>2</cp:revision>
  <cp:lastPrinted>2013-01-14T07:18:00Z</cp:lastPrinted>
  <dcterms:created xsi:type="dcterms:W3CDTF">2013-01-14T07:20:00Z</dcterms:created>
  <dcterms:modified xsi:type="dcterms:W3CDTF">2013-01-14T07:20:00Z</dcterms:modified>
</cp:coreProperties>
</file>